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EDA95F" w14:textId="77777777" w:rsidR="00703240" w:rsidRDefault="00703240" w:rsidP="000D6AEF">
      <w:pPr>
        <w:pStyle w:val="CoverManualInfo"/>
      </w:pPr>
    </w:p>
    <w:p w14:paraId="4187573C" w14:textId="7A7B52A9" w:rsidR="00703240" w:rsidRPr="00591A02" w:rsidRDefault="00136240" w:rsidP="00703240">
      <w:pPr>
        <w:pStyle w:val="CoverManualInfo"/>
      </w:pPr>
      <w:r>
        <w:rPr>
          <w:lang w:bidi="en-US"/>
        </w:rPr>
        <w:t xml:space="preserve">Version. </w:t>
      </w:r>
      <w:r w:rsidR="00703240" w:rsidRPr="00591A02">
        <w:rPr>
          <w:lang w:bidi="en-US"/>
        </w:rPr>
        <w:t>1.</w:t>
      </w:r>
      <w:r w:rsidR="003F34FF">
        <w:rPr>
          <w:lang w:bidi="en-US"/>
        </w:rPr>
        <w:t>05</w:t>
      </w:r>
    </w:p>
    <w:p w14:paraId="002A7BB5" w14:textId="01E49DBE" w:rsidR="00703240" w:rsidRPr="00591A02" w:rsidRDefault="00B257BE" w:rsidP="00703240">
      <w:pPr>
        <w:pStyle w:val="CoverManualInfo"/>
      </w:pPr>
      <w:r w:rsidRPr="00591A02">
        <w:rPr>
          <w:lang w:bidi="en-US"/>
        </w:rPr>
        <w:t xml:space="preserve">Last modified on </w:t>
      </w:r>
      <w:r w:rsidR="002114B6">
        <w:rPr>
          <w:lang w:bidi="en-US"/>
        </w:rPr>
        <w:t>January</w:t>
      </w:r>
      <w:r w:rsidRPr="00591A02">
        <w:rPr>
          <w:lang w:bidi="en-US"/>
        </w:rPr>
        <w:t xml:space="preserve"> </w:t>
      </w:r>
      <w:r w:rsidR="002114B6">
        <w:rPr>
          <w:lang w:bidi="en-US"/>
        </w:rPr>
        <w:t>02</w:t>
      </w:r>
      <w:r w:rsidRPr="00591A02">
        <w:rPr>
          <w:lang w:bidi="en-US"/>
        </w:rPr>
        <w:t>, 20</w:t>
      </w:r>
      <w:r w:rsidR="002114B6">
        <w:rPr>
          <w:lang w:bidi="en-US"/>
        </w:rPr>
        <w:t>20</w:t>
      </w:r>
    </w:p>
    <w:p w14:paraId="78D8793C" w14:textId="77777777" w:rsidR="00703240" w:rsidRPr="00591A02" w:rsidRDefault="00703240" w:rsidP="00703240">
      <w:pPr>
        <w:pStyle w:val="EmptyLine"/>
      </w:pPr>
    </w:p>
    <w:p w14:paraId="23AFF2A1" w14:textId="003832DE" w:rsidR="00703240" w:rsidRPr="00591A02" w:rsidRDefault="00B257BE" w:rsidP="00703240">
      <w:pPr>
        <w:pStyle w:val="CoverDesription"/>
      </w:pPr>
      <w:r w:rsidRPr="00591A02">
        <w:rPr>
          <w:lang w:bidi="en-US"/>
        </w:rPr>
        <w:t xml:space="preserve">Thank you for purchasing NEXX360. </w:t>
      </w:r>
    </w:p>
    <w:p w14:paraId="2FFBC7B5" w14:textId="77777777" w:rsidR="00703240" w:rsidRPr="00591A02" w:rsidRDefault="00703240" w:rsidP="00703240">
      <w:pPr>
        <w:pStyle w:val="CoverDesription"/>
      </w:pPr>
      <w:r w:rsidRPr="00591A02">
        <w:rPr>
          <w:lang w:bidi="en-US"/>
        </w:rPr>
        <w:t>This user manual is designed to keep users safe and to prevent property damage. Please read this carefully before use.</w:t>
      </w:r>
    </w:p>
    <w:p w14:paraId="69292D96" w14:textId="77777777" w:rsidR="00C65CC0" w:rsidRPr="00591A02" w:rsidRDefault="00703240" w:rsidP="00703240">
      <w:pPr>
        <w:pStyle w:val="CoverDesription"/>
      </w:pPr>
      <w:r w:rsidRPr="00591A02">
        <w:rPr>
          <w:lang w:bidi="en-US"/>
        </w:rPr>
        <w:t>The content of this manual is subject to change without prior notice.</w:t>
      </w:r>
    </w:p>
    <w:p w14:paraId="6BC6D497" w14:textId="77777777" w:rsidR="00C65CC0" w:rsidRPr="00591A02" w:rsidRDefault="00C65CC0" w:rsidP="00FC2735">
      <w:pPr>
        <w:pStyle w:val="TitlePre1"/>
      </w:pPr>
    </w:p>
    <w:p w14:paraId="45D6A3C9" w14:textId="2C2D3AFC" w:rsidR="00C65CC0" w:rsidRPr="00591A02" w:rsidRDefault="00227F46">
      <w:pPr>
        <w:widowControl/>
        <w:autoSpaceDE/>
        <w:autoSpaceDN/>
        <w:spacing w:after="160" w:line="259" w:lineRule="auto"/>
        <w:jc w:val="both"/>
        <w:rPr>
          <w:b/>
        </w:rPr>
      </w:pPr>
      <w:r>
        <w:rPr>
          <w:rFonts w:hint="eastAsia"/>
          <w:b/>
        </w:rPr>
        <w:t>f</w:t>
      </w:r>
    </w:p>
    <w:p w14:paraId="56562478" w14:textId="77777777" w:rsidR="00C65CC0" w:rsidRPr="00591A02" w:rsidRDefault="00C65CC0" w:rsidP="00FC2735">
      <w:pPr>
        <w:pStyle w:val="TitlePre1"/>
      </w:pPr>
    </w:p>
    <w:p w14:paraId="41C1F040" w14:textId="77777777" w:rsidR="00C65CC0" w:rsidRPr="00591A02" w:rsidRDefault="00C65CC0" w:rsidP="00FC2735">
      <w:pPr>
        <w:pStyle w:val="TitlePre1"/>
      </w:pPr>
    </w:p>
    <w:p w14:paraId="482AAD3A" w14:textId="729657D0" w:rsidR="00C65CC0" w:rsidRPr="00591A02" w:rsidRDefault="00D6439D" w:rsidP="00FC2735">
      <w:pPr>
        <w:pStyle w:val="TitlePre1"/>
        <w:sectPr w:rsidR="00C65CC0" w:rsidRPr="00591A02" w:rsidSect="00703240">
          <w:headerReference w:type="default" r:id="rId9"/>
          <w:footerReference w:type="even" r:id="rId10"/>
          <w:headerReference w:type="first" r:id="rId11"/>
          <w:pgSz w:w="11906" w:h="16838" w:code="9"/>
          <w:pgMar w:top="1134" w:right="1134" w:bottom="1134" w:left="1134" w:header="1134" w:footer="1134" w:gutter="0"/>
          <w:cols w:space="425"/>
          <w:docGrid w:linePitch="360"/>
        </w:sectPr>
      </w:pPr>
      <w:r>
        <w:tab/>
      </w:r>
    </w:p>
    <w:p w14:paraId="24FDE1E2" w14:textId="4A37AF1B" w:rsidR="00A74860" w:rsidRDefault="00B933BC">
      <w:pPr>
        <w:pStyle w:val="11"/>
        <w:rPr>
          <w:rFonts w:asciiTheme="minorHAnsi" w:eastAsiaTheme="minorEastAsia" w:hAnsiTheme="minorHAnsi" w:cstheme="minorBidi"/>
          <w:b w:val="0"/>
          <w:noProof/>
          <w:color w:val="auto"/>
          <w:kern w:val="2"/>
          <w:sz w:val="20"/>
        </w:rPr>
      </w:pPr>
      <w:r w:rsidRPr="00591A02">
        <w:rPr>
          <w:lang w:bidi="en-US"/>
        </w:rPr>
        <w:lastRenderedPageBreak/>
        <w:fldChar w:fldCharType="begin"/>
      </w:r>
      <w:r w:rsidRPr="00591A02">
        <w:rPr>
          <w:lang w:bidi="en-US"/>
        </w:rPr>
        <w:instrText xml:space="preserve"> TOC \o "1-2" \u </w:instrText>
      </w:r>
      <w:r w:rsidRPr="00591A02">
        <w:rPr>
          <w:lang w:bidi="en-US"/>
        </w:rPr>
        <w:fldChar w:fldCharType="separate"/>
      </w:r>
      <w:r w:rsidR="00A74860" w:rsidRPr="00D84E96">
        <w:rPr>
          <w:rFonts w:ascii="Avenir Black" w:hAnsi="Avenir Black"/>
          <w:noProof/>
        </w:rPr>
        <w:t>01</w:t>
      </w:r>
      <w:r w:rsidR="00A74860">
        <w:rPr>
          <w:rFonts w:asciiTheme="minorHAnsi" w:eastAsiaTheme="minorEastAsia" w:hAnsiTheme="minorHAnsi" w:cstheme="minorBidi"/>
          <w:b w:val="0"/>
          <w:noProof/>
          <w:color w:val="auto"/>
          <w:kern w:val="2"/>
          <w:sz w:val="20"/>
        </w:rPr>
        <w:tab/>
      </w:r>
      <w:r w:rsidR="00A74860">
        <w:rPr>
          <w:noProof/>
          <w:lang w:bidi="en-US"/>
        </w:rPr>
        <w:t>Summary</w:t>
      </w:r>
      <w:r w:rsidR="00A74860">
        <w:rPr>
          <w:noProof/>
        </w:rPr>
        <w:tab/>
      </w:r>
      <w:r w:rsidR="00A74860">
        <w:rPr>
          <w:noProof/>
        </w:rPr>
        <w:fldChar w:fldCharType="begin"/>
      </w:r>
      <w:r w:rsidR="00A74860">
        <w:rPr>
          <w:noProof/>
        </w:rPr>
        <w:instrText xml:space="preserve"> PAGEREF _Toc19813618 \h </w:instrText>
      </w:r>
      <w:r w:rsidR="00A74860">
        <w:rPr>
          <w:noProof/>
        </w:rPr>
      </w:r>
      <w:r w:rsidR="00A74860">
        <w:rPr>
          <w:noProof/>
        </w:rPr>
        <w:fldChar w:fldCharType="separate"/>
      </w:r>
      <w:r w:rsidR="00F67918">
        <w:rPr>
          <w:noProof/>
        </w:rPr>
        <w:t>4</w:t>
      </w:r>
      <w:r w:rsidR="00A74860">
        <w:rPr>
          <w:noProof/>
        </w:rPr>
        <w:fldChar w:fldCharType="end"/>
      </w:r>
    </w:p>
    <w:p w14:paraId="3ACF577F" w14:textId="63C53A66"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1.</w:t>
      </w:r>
      <w:r>
        <w:rPr>
          <w:rFonts w:asciiTheme="minorHAnsi" w:eastAsiaTheme="minorEastAsia" w:hAnsiTheme="minorHAnsi" w:cstheme="minorBidi"/>
          <w:noProof/>
          <w:color w:val="auto"/>
          <w:kern w:val="2"/>
        </w:rPr>
        <w:tab/>
      </w:r>
      <w:r>
        <w:rPr>
          <w:noProof/>
          <w:lang w:bidi="en-US"/>
        </w:rPr>
        <w:t>Copyright</w:t>
      </w:r>
      <w:r>
        <w:rPr>
          <w:noProof/>
        </w:rPr>
        <w:tab/>
      </w:r>
      <w:r>
        <w:rPr>
          <w:noProof/>
        </w:rPr>
        <w:fldChar w:fldCharType="begin"/>
      </w:r>
      <w:r>
        <w:rPr>
          <w:noProof/>
        </w:rPr>
        <w:instrText xml:space="preserve"> PAGEREF _Toc19813619 \h </w:instrText>
      </w:r>
      <w:r>
        <w:rPr>
          <w:noProof/>
        </w:rPr>
      </w:r>
      <w:r>
        <w:rPr>
          <w:noProof/>
        </w:rPr>
        <w:fldChar w:fldCharType="separate"/>
      </w:r>
      <w:r w:rsidR="00F67918">
        <w:rPr>
          <w:noProof/>
        </w:rPr>
        <w:t>4</w:t>
      </w:r>
      <w:r>
        <w:rPr>
          <w:noProof/>
        </w:rPr>
        <w:fldChar w:fldCharType="end"/>
      </w:r>
    </w:p>
    <w:p w14:paraId="3F5C660C" w14:textId="7E16FD50"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2.</w:t>
      </w:r>
      <w:r>
        <w:rPr>
          <w:rFonts w:asciiTheme="minorHAnsi" w:eastAsiaTheme="minorEastAsia" w:hAnsiTheme="minorHAnsi" w:cstheme="minorBidi"/>
          <w:noProof/>
          <w:color w:val="auto"/>
          <w:kern w:val="2"/>
        </w:rPr>
        <w:tab/>
      </w:r>
      <w:r>
        <w:rPr>
          <w:noProof/>
          <w:lang w:bidi="en-US"/>
        </w:rPr>
        <w:t>Revision History</w:t>
      </w:r>
      <w:r>
        <w:rPr>
          <w:noProof/>
        </w:rPr>
        <w:tab/>
      </w:r>
      <w:r w:rsidR="00232A01">
        <w:rPr>
          <w:noProof/>
        </w:rPr>
        <w:t>5</w:t>
      </w:r>
    </w:p>
    <w:p w14:paraId="153A4C4F" w14:textId="5E51D4D6" w:rsidR="00495350" w:rsidRDefault="00A74860">
      <w:pPr>
        <w:pStyle w:val="20"/>
        <w:tabs>
          <w:tab w:val="left" w:pos="440"/>
          <w:tab w:val="right" w:pos="4596"/>
        </w:tabs>
        <w:rPr>
          <w:noProof/>
          <w:lang w:bidi="en-US"/>
        </w:rPr>
      </w:pPr>
      <w:r w:rsidRPr="00D84E96">
        <w:rPr>
          <w:noProof/>
        </w:rPr>
        <w:t>3.</w:t>
      </w:r>
      <w:r>
        <w:rPr>
          <w:rFonts w:asciiTheme="minorHAnsi" w:eastAsiaTheme="minorEastAsia" w:hAnsiTheme="minorHAnsi" w:cstheme="minorBidi"/>
          <w:noProof/>
          <w:color w:val="auto"/>
          <w:kern w:val="2"/>
        </w:rPr>
        <w:tab/>
      </w:r>
      <w:r>
        <w:rPr>
          <w:noProof/>
          <w:lang w:bidi="en-US"/>
        </w:rPr>
        <w:t>Typographical Convention</w:t>
      </w:r>
      <w:r w:rsidR="00867FDD">
        <w:rPr>
          <w:noProof/>
          <w:lang w:bidi="en-US"/>
        </w:rPr>
        <w:tab/>
      </w:r>
      <w:r w:rsidR="00232A01">
        <w:rPr>
          <w:noProof/>
          <w:lang w:bidi="en-US"/>
        </w:rPr>
        <w:t>6</w:t>
      </w:r>
    </w:p>
    <w:p w14:paraId="56C3BC11" w14:textId="70A3A2CB" w:rsidR="00A74860" w:rsidRDefault="00495350">
      <w:pPr>
        <w:pStyle w:val="20"/>
        <w:tabs>
          <w:tab w:val="left" w:pos="440"/>
          <w:tab w:val="right" w:pos="4596"/>
        </w:tabs>
        <w:rPr>
          <w:rFonts w:asciiTheme="minorHAnsi" w:eastAsiaTheme="minorEastAsia" w:hAnsiTheme="minorHAnsi" w:cstheme="minorBidi"/>
          <w:noProof/>
          <w:color w:val="auto"/>
          <w:kern w:val="2"/>
        </w:rPr>
      </w:pPr>
      <w:r>
        <w:rPr>
          <w:noProof/>
        </w:rPr>
        <w:t>4.   Terms and De</w:t>
      </w:r>
      <w:r w:rsidR="00A600F4">
        <w:rPr>
          <w:noProof/>
        </w:rPr>
        <w:t>finitions</w:t>
      </w:r>
      <w:r w:rsidR="00867FDD">
        <w:rPr>
          <w:noProof/>
        </w:rPr>
        <w:tab/>
      </w:r>
      <w:r w:rsidR="00232A01">
        <w:rPr>
          <w:noProof/>
        </w:rPr>
        <w:t>7</w:t>
      </w:r>
    </w:p>
    <w:p w14:paraId="2E12AC9F" w14:textId="0083A0B6" w:rsidR="00A74860" w:rsidRDefault="00A74860">
      <w:pPr>
        <w:pStyle w:val="11"/>
        <w:rPr>
          <w:rFonts w:asciiTheme="minorHAnsi" w:eastAsiaTheme="minorEastAsia" w:hAnsiTheme="minorHAnsi" w:cstheme="minorBidi"/>
          <w:b w:val="0"/>
          <w:noProof/>
          <w:color w:val="auto"/>
          <w:kern w:val="2"/>
          <w:sz w:val="20"/>
        </w:rPr>
      </w:pPr>
      <w:r w:rsidRPr="00D84E96">
        <w:rPr>
          <w:rFonts w:ascii="Avenir Black" w:hAnsi="Avenir Black"/>
          <w:noProof/>
        </w:rPr>
        <w:t>02</w:t>
      </w:r>
      <w:r>
        <w:rPr>
          <w:rFonts w:asciiTheme="minorHAnsi" w:eastAsiaTheme="minorEastAsia" w:hAnsiTheme="minorHAnsi" w:cstheme="minorBidi"/>
          <w:b w:val="0"/>
          <w:noProof/>
          <w:color w:val="auto"/>
          <w:kern w:val="2"/>
          <w:sz w:val="20"/>
        </w:rPr>
        <w:tab/>
      </w:r>
      <w:r>
        <w:rPr>
          <w:noProof/>
          <w:lang w:bidi="en-US"/>
        </w:rPr>
        <w:t>Safety Precautions</w:t>
      </w:r>
      <w:r>
        <w:rPr>
          <w:noProof/>
        </w:rPr>
        <w:tab/>
      </w:r>
      <w:r w:rsidR="00232A01">
        <w:rPr>
          <w:noProof/>
        </w:rPr>
        <w:t>8</w:t>
      </w:r>
    </w:p>
    <w:p w14:paraId="1D751E70" w14:textId="6DBE0CD6"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1.</w:t>
      </w:r>
      <w:r>
        <w:rPr>
          <w:rFonts w:asciiTheme="minorHAnsi" w:eastAsiaTheme="minorEastAsia" w:hAnsiTheme="minorHAnsi" w:cstheme="minorBidi"/>
          <w:noProof/>
          <w:color w:val="auto"/>
          <w:kern w:val="2"/>
        </w:rPr>
        <w:tab/>
      </w:r>
      <w:r>
        <w:rPr>
          <w:noProof/>
          <w:lang w:bidi="en-US"/>
        </w:rPr>
        <w:t>Product Handling Precautions</w:t>
      </w:r>
      <w:r>
        <w:rPr>
          <w:noProof/>
        </w:rPr>
        <w:tab/>
      </w:r>
      <w:r w:rsidR="00232A01">
        <w:rPr>
          <w:noProof/>
        </w:rPr>
        <w:t>8</w:t>
      </w:r>
    </w:p>
    <w:p w14:paraId="311D7DE3" w14:textId="7DFFD345"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2.</w:t>
      </w:r>
      <w:r>
        <w:rPr>
          <w:rFonts w:asciiTheme="minorHAnsi" w:eastAsiaTheme="minorEastAsia" w:hAnsiTheme="minorHAnsi" w:cstheme="minorBidi"/>
          <w:noProof/>
          <w:color w:val="auto"/>
          <w:kern w:val="2"/>
        </w:rPr>
        <w:tab/>
      </w:r>
      <w:r>
        <w:rPr>
          <w:noProof/>
          <w:lang w:bidi="en-US"/>
        </w:rPr>
        <w:t>Precautions of radio waves</w:t>
      </w:r>
      <w:r>
        <w:rPr>
          <w:noProof/>
        </w:rPr>
        <w:tab/>
      </w:r>
      <w:r w:rsidR="00232A01">
        <w:rPr>
          <w:noProof/>
        </w:rPr>
        <w:t>10</w:t>
      </w:r>
    </w:p>
    <w:p w14:paraId="53734714" w14:textId="6BAF7B42"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3.</w:t>
      </w:r>
      <w:r>
        <w:rPr>
          <w:rFonts w:asciiTheme="minorHAnsi" w:eastAsiaTheme="minorEastAsia" w:hAnsiTheme="minorHAnsi" w:cstheme="minorBidi"/>
          <w:noProof/>
          <w:color w:val="auto"/>
          <w:kern w:val="2"/>
        </w:rPr>
        <w:tab/>
      </w:r>
      <w:r>
        <w:rPr>
          <w:noProof/>
          <w:lang w:bidi="en-US"/>
        </w:rPr>
        <w:t>Battery Handling Precautions</w:t>
      </w:r>
      <w:r>
        <w:rPr>
          <w:noProof/>
        </w:rPr>
        <w:tab/>
      </w:r>
      <w:r w:rsidR="00232A01">
        <w:rPr>
          <w:noProof/>
        </w:rPr>
        <w:t>11</w:t>
      </w:r>
    </w:p>
    <w:p w14:paraId="087AAD66" w14:textId="6F27FCE4" w:rsidR="00A74860" w:rsidRDefault="00A74860">
      <w:pPr>
        <w:pStyle w:val="11"/>
        <w:rPr>
          <w:rFonts w:asciiTheme="minorHAnsi" w:eastAsiaTheme="minorEastAsia" w:hAnsiTheme="minorHAnsi" w:cstheme="minorBidi"/>
          <w:b w:val="0"/>
          <w:noProof/>
          <w:color w:val="auto"/>
          <w:kern w:val="2"/>
          <w:sz w:val="20"/>
        </w:rPr>
      </w:pPr>
      <w:r w:rsidRPr="00D84E96">
        <w:rPr>
          <w:rFonts w:ascii="Avenir Black" w:hAnsi="Avenir Black"/>
          <w:noProof/>
        </w:rPr>
        <w:t>03</w:t>
      </w:r>
      <w:r>
        <w:rPr>
          <w:rFonts w:asciiTheme="minorHAnsi" w:eastAsiaTheme="minorEastAsia" w:hAnsiTheme="minorHAnsi" w:cstheme="minorBidi"/>
          <w:b w:val="0"/>
          <w:noProof/>
          <w:color w:val="auto"/>
          <w:kern w:val="2"/>
          <w:sz w:val="20"/>
        </w:rPr>
        <w:tab/>
      </w:r>
      <w:r>
        <w:rPr>
          <w:noProof/>
          <w:lang w:bidi="en-US"/>
        </w:rPr>
        <w:t>About NEXX360</w:t>
      </w:r>
      <w:r>
        <w:rPr>
          <w:noProof/>
        </w:rPr>
        <w:tab/>
      </w:r>
      <w:r w:rsidR="00232A01">
        <w:rPr>
          <w:noProof/>
        </w:rPr>
        <w:t>12</w:t>
      </w:r>
    </w:p>
    <w:p w14:paraId="655AE171" w14:textId="03D7B419"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1.</w:t>
      </w:r>
      <w:r>
        <w:rPr>
          <w:rFonts w:asciiTheme="minorHAnsi" w:eastAsiaTheme="minorEastAsia" w:hAnsiTheme="minorHAnsi" w:cstheme="minorBidi"/>
          <w:noProof/>
          <w:color w:val="auto"/>
          <w:kern w:val="2"/>
        </w:rPr>
        <w:tab/>
      </w:r>
      <w:r>
        <w:rPr>
          <w:noProof/>
          <w:lang w:bidi="en-US"/>
        </w:rPr>
        <w:t>Product information</w:t>
      </w:r>
      <w:r>
        <w:rPr>
          <w:noProof/>
        </w:rPr>
        <w:tab/>
      </w:r>
      <w:r>
        <w:rPr>
          <w:noProof/>
        </w:rPr>
        <w:fldChar w:fldCharType="begin"/>
      </w:r>
      <w:r>
        <w:rPr>
          <w:noProof/>
        </w:rPr>
        <w:instrText xml:space="preserve"> PAGEREF _Toc19813627 \h </w:instrText>
      </w:r>
      <w:r>
        <w:rPr>
          <w:noProof/>
        </w:rPr>
      </w:r>
      <w:r>
        <w:rPr>
          <w:noProof/>
        </w:rPr>
        <w:fldChar w:fldCharType="separate"/>
      </w:r>
      <w:r w:rsidR="00F67918">
        <w:rPr>
          <w:noProof/>
        </w:rPr>
        <w:t>1</w:t>
      </w:r>
      <w:r>
        <w:rPr>
          <w:noProof/>
        </w:rPr>
        <w:fldChar w:fldCharType="end"/>
      </w:r>
      <w:r w:rsidR="00232A01">
        <w:rPr>
          <w:noProof/>
        </w:rPr>
        <w:t>2</w:t>
      </w:r>
    </w:p>
    <w:p w14:paraId="6A879F83" w14:textId="04AEDDC7"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2.</w:t>
      </w:r>
      <w:r>
        <w:rPr>
          <w:rFonts w:asciiTheme="minorHAnsi" w:eastAsiaTheme="minorEastAsia" w:hAnsiTheme="minorHAnsi" w:cstheme="minorBidi"/>
          <w:noProof/>
          <w:color w:val="auto"/>
          <w:kern w:val="2"/>
        </w:rPr>
        <w:tab/>
      </w:r>
      <w:r>
        <w:rPr>
          <w:noProof/>
          <w:lang w:bidi="en-US"/>
        </w:rPr>
        <w:t>Part names and descriptions</w:t>
      </w:r>
      <w:r>
        <w:rPr>
          <w:noProof/>
        </w:rPr>
        <w:tab/>
      </w:r>
      <w:r w:rsidR="00232A01">
        <w:rPr>
          <w:noProof/>
        </w:rPr>
        <w:t>14</w:t>
      </w:r>
    </w:p>
    <w:p w14:paraId="6FFF6145" w14:textId="6A5E1145"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3.</w:t>
      </w:r>
      <w:r>
        <w:rPr>
          <w:rFonts w:asciiTheme="minorHAnsi" w:eastAsiaTheme="minorEastAsia" w:hAnsiTheme="minorHAnsi" w:cstheme="minorBidi"/>
          <w:noProof/>
          <w:color w:val="auto"/>
          <w:kern w:val="2"/>
        </w:rPr>
        <w:tab/>
      </w:r>
      <w:r>
        <w:rPr>
          <w:noProof/>
          <w:lang w:bidi="en-US"/>
        </w:rPr>
        <w:t>Product Specifications</w:t>
      </w:r>
      <w:r>
        <w:rPr>
          <w:noProof/>
        </w:rPr>
        <w:tab/>
      </w:r>
      <w:r w:rsidR="00232A01">
        <w:rPr>
          <w:noProof/>
        </w:rPr>
        <w:t>18</w:t>
      </w:r>
    </w:p>
    <w:p w14:paraId="3343777F" w14:textId="56704A37" w:rsidR="00A74860" w:rsidRDefault="00A74860">
      <w:pPr>
        <w:pStyle w:val="11"/>
        <w:rPr>
          <w:rFonts w:asciiTheme="minorHAnsi" w:eastAsiaTheme="minorEastAsia" w:hAnsiTheme="minorHAnsi" w:cstheme="minorBidi"/>
          <w:b w:val="0"/>
          <w:noProof/>
          <w:color w:val="auto"/>
          <w:kern w:val="2"/>
          <w:sz w:val="20"/>
        </w:rPr>
      </w:pPr>
      <w:r w:rsidRPr="00D84E96">
        <w:rPr>
          <w:rFonts w:ascii="Avenir Black" w:hAnsi="Avenir Black"/>
          <w:noProof/>
        </w:rPr>
        <w:t>04</w:t>
      </w:r>
      <w:r>
        <w:rPr>
          <w:rFonts w:asciiTheme="minorHAnsi" w:eastAsiaTheme="minorEastAsia" w:hAnsiTheme="minorHAnsi" w:cstheme="minorBidi"/>
          <w:b w:val="0"/>
          <w:noProof/>
          <w:color w:val="auto"/>
          <w:kern w:val="2"/>
          <w:sz w:val="20"/>
        </w:rPr>
        <w:tab/>
      </w:r>
      <w:r>
        <w:rPr>
          <w:noProof/>
          <w:lang w:bidi="en-US"/>
        </w:rPr>
        <w:t>Preparing NEXX360</w:t>
      </w:r>
      <w:r>
        <w:rPr>
          <w:noProof/>
        </w:rPr>
        <w:tab/>
      </w:r>
      <w:r>
        <w:rPr>
          <w:noProof/>
        </w:rPr>
        <w:fldChar w:fldCharType="begin"/>
      </w:r>
      <w:r>
        <w:rPr>
          <w:noProof/>
        </w:rPr>
        <w:instrText xml:space="preserve"> PAGEREF _Toc19813630 \h </w:instrText>
      </w:r>
      <w:r>
        <w:rPr>
          <w:noProof/>
        </w:rPr>
      </w:r>
      <w:r>
        <w:rPr>
          <w:noProof/>
        </w:rPr>
        <w:fldChar w:fldCharType="separate"/>
      </w:r>
      <w:r w:rsidR="00F67918">
        <w:rPr>
          <w:noProof/>
        </w:rPr>
        <w:t>21</w:t>
      </w:r>
      <w:r>
        <w:rPr>
          <w:noProof/>
        </w:rPr>
        <w:fldChar w:fldCharType="end"/>
      </w:r>
    </w:p>
    <w:p w14:paraId="3E4C1E7A" w14:textId="6E10A55A"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1.</w:t>
      </w:r>
      <w:r>
        <w:rPr>
          <w:rFonts w:asciiTheme="minorHAnsi" w:eastAsiaTheme="minorEastAsia" w:hAnsiTheme="minorHAnsi" w:cstheme="minorBidi"/>
          <w:noProof/>
          <w:color w:val="auto"/>
          <w:kern w:val="2"/>
        </w:rPr>
        <w:tab/>
      </w:r>
      <w:r>
        <w:rPr>
          <w:noProof/>
          <w:lang w:bidi="en-US"/>
        </w:rPr>
        <w:t>Connecting Components</w:t>
      </w:r>
      <w:r>
        <w:rPr>
          <w:noProof/>
        </w:rPr>
        <w:tab/>
      </w:r>
      <w:r w:rsidR="00232A01">
        <w:rPr>
          <w:noProof/>
        </w:rPr>
        <w:t>22</w:t>
      </w:r>
    </w:p>
    <w:p w14:paraId="0939F1E9" w14:textId="09EF93B3"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2.</w:t>
      </w:r>
      <w:r>
        <w:rPr>
          <w:rFonts w:asciiTheme="minorHAnsi" w:eastAsiaTheme="minorEastAsia" w:hAnsiTheme="minorHAnsi" w:cstheme="minorBidi"/>
          <w:noProof/>
          <w:color w:val="auto"/>
          <w:kern w:val="2"/>
        </w:rPr>
        <w:tab/>
      </w:r>
      <w:r>
        <w:rPr>
          <w:noProof/>
          <w:lang w:bidi="en-US"/>
        </w:rPr>
        <w:t>Power On and Off</w:t>
      </w:r>
      <w:r>
        <w:rPr>
          <w:noProof/>
        </w:rPr>
        <w:tab/>
      </w:r>
      <w:r w:rsidR="00232A01">
        <w:rPr>
          <w:noProof/>
        </w:rPr>
        <w:t>24</w:t>
      </w:r>
    </w:p>
    <w:p w14:paraId="0F0224FB" w14:textId="341DFDF6"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3.</w:t>
      </w:r>
      <w:r>
        <w:rPr>
          <w:rFonts w:asciiTheme="minorHAnsi" w:eastAsiaTheme="minorEastAsia" w:hAnsiTheme="minorHAnsi" w:cstheme="minorBidi"/>
          <w:noProof/>
          <w:color w:val="auto"/>
          <w:kern w:val="2"/>
        </w:rPr>
        <w:tab/>
      </w:r>
      <w:r>
        <w:rPr>
          <w:noProof/>
          <w:lang w:bidi="en-US"/>
        </w:rPr>
        <w:t>Charging the Main Unit</w:t>
      </w:r>
      <w:r>
        <w:rPr>
          <w:noProof/>
        </w:rPr>
        <w:tab/>
      </w:r>
      <w:r>
        <w:rPr>
          <w:noProof/>
        </w:rPr>
        <w:fldChar w:fldCharType="begin"/>
      </w:r>
      <w:r>
        <w:rPr>
          <w:noProof/>
        </w:rPr>
        <w:instrText xml:space="preserve"> PAGEREF _Toc19813633 \h </w:instrText>
      </w:r>
      <w:r>
        <w:rPr>
          <w:noProof/>
        </w:rPr>
      </w:r>
      <w:r>
        <w:rPr>
          <w:noProof/>
        </w:rPr>
        <w:fldChar w:fldCharType="separate"/>
      </w:r>
      <w:r w:rsidR="00F67918">
        <w:rPr>
          <w:noProof/>
        </w:rPr>
        <w:t>2</w:t>
      </w:r>
      <w:r>
        <w:rPr>
          <w:noProof/>
        </w:rPr>
        <w:fldChar w:fldCharType="end"/>
      </w:r>
      <w:r w:rsidR="00232A01">
        <w:rPr>
          <w:noProof/>
        </w:rPr>
        <w:t>5</w:t>
      </w:r>
    </w:p>
    <w:p w14:paraId="60516089" w14:textId="1D59B556"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4.</w:t>
      </w:r>
      <w:r>
        <w:rPr>
          <w:rFonts w:asciiTheme="minorHAnsi" w:eastAsiaTheme="minorEastAsia" w:hAnsiTheme="minorHAnsi" w:cstheme="minorBidi"/>
          <w:noProof/>
          <w:color w:val="auto"/>
          <w:kern w:val="2"/>
        </w:rPr>
        <w:tab/>
      </w:r>
      <w:r>
        <w:rPr>
          <w:noProof/>
          <w:lang w:bidi="en-US"/>
        </w:rPr>
        <w:t>Setting up the Viewer Program</w:t>
      </w:r>
      <w:r>
        <w:rPr>
          <w:noProof/>
        </w:rPr>
        <w:tab/>
      </w:r>
      <w:r w:rsidR="00232A01">
        <w:rPr>
          <w:noProof/>
        </w:rPr>
        <w:t>26</w:t>
      </w:r>
    </w:p>
    <w:p w14:paraId="2CF1602E" w14:textId="5D2481D1"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5.</w:t>
      </w:r>
      <w:r>
        <w:rPr>
          <w:rFonts w:asciiTheme="minorHAnsi" w:eastAsiaTheme="minorEastAsia" w:hAnsiTheme="minorHAnsi" w:cstheme="minorBidi"/>
          <w:noProof/>
          <w:color w:val="auto"/>
          <w:kern w:val="2"/>
        </w:rPr>
        <w:tab/>
      </w:r>
      <w:r>
        <w:rPr>
          <w:noProof/>
          <w:lang w:bidi="en-US"/>
        </w:rPr>
        <w:t>Configuring Product Settings</w:t>
      </w:r>
      <w:r>
        <w:rPr>
          <w:noProof/>
        </w:rPr>
        <w:tab/>
      </w:r>
      <w:r w:rsidR="00232A01">
        <w:rPr>
          <w:noProof/>
        </w:rPr>
        <w:t>27</w:t>
      </w:r>
    </w:p>
    <w:p w14:paraId="43039A94" w14:textId="2137B836"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6.</w:t>
      </w:r>
      <w:r>
        <w:rPr>
          <w:rFonts w:asciiTheme="minorHAnsi" w:eastAsiaTheme="minorEastAsia" w:hAnsiTheme="minorHAnsi" w:cstheme="minorBidi"/>
          <w:noProof/>
          <w:color w:val="auto"/>
          <w:kern w:val="2"/>
        </w:rPr>
        <w:tab/>
      </w:r>
      <w:r>
        <w:rPr>
          <w:noProof/>
          <w:lang w:bidi="en-US"/>
        </w:rPr>
        <w:t>Connecting to a Network</w:t>
      </w:r>
      <w:r>
        <w:rPr>
          <w:noProof/>
        </w:rPr>
        <w:tab/>
      </w:r>
      <w:r w:rsidR="00D01752">
        <w:rPr>
          <w:noProof/>
        </w:rPr>
        <w:t>3</w:t>
      </w:r>
      <w:r w:rsidR="00232A01">
        <w:rPr>
          <w:noProof/>
        </w:rPr>
        <w:t>8</w:t>
      </w:r>
    </w:p>
    <w:p w14:paraId="7C4DFFBF" w14:textId="240C6489"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7.</w:t>
      </w:r>
      <w:r>
        <w:rPr>
          <w:rFonts w:asciiTheme="minorHAnsi" w:eastAsiaTheme="minorEastAsia" w:hAnsiTheme="minorHAnsi" w:cstheme="minorBidi"/>
          <w:noProof/>
          <w:color w:val="auto"/>
          <w:kern w:val="2"/>
        </w:rPr>
        <w:tab/>
      </w:r>
      <w:r>
        <w:rPr>
          <w:noProof/>
          <w:lang w:bidi="en-US"/>
        </w:rPr>
        <w:t>Setting up a Backup Server</w:t>
      </w:r>
      <w:r>
        <w:rPr>
          <w:noProof/>
        </w:rPr>
        <w:tab/>
      </w:r>
      <w:r w:rsidR="00232A01">
        <w:rPr>
          <w:noProof/>
        </w:rPr>
        <w:t>47</w:t>
      </w:r>
    </w:p>
    <w:p w14:paraId="57593660" w14:textId="071144C1"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8.</w:t>
      </w:r>
      <w:r>
        <w:rPr>
          <w:rFonts w:asciiTheme="minorHAnsi" w:eastAsiaTheme="minorEastAsia" w:hAnsiTheme="minorHAnsi" w:cstheme="minorBidi"/>
          <w:noProof/>
          <w:color w:val="auto"/>
          <w:kern w:val="2"/>
        </w:rPr>
        <w:tab/>
      </w:r>
      <w:r>
        <w:rPr>
          <w:noProof/>
          <w:lang w:bidi="en-US"/>
        </w:rPr>
        <w:t>Installing Firmware</w:t>
      </w:r>
      <w:r>
        <w:rPr>
          <w:noProof/>
        </w:rPr>
        <w:tab/>
      </w:r>
      <w:r w:rsidR="00D01752">
        <w:rPr>
          <w:noProof/>
        </w:rPr>
        <w:t>4</w:t>
      </w:r>
      <w:r w:rsidR="00232A01">
        <w:rPr>
          <w:noProof/>
        </w:rPr>
        <w:t>9</w:t>
      </w:r>
    </w:p>
    <w:p w14:paraId="1487E19C" w14:textId="526FBF8D" w:rsidR="00A74860" w:rsidRDefault="00A74860">
      <w:pPr>
        <w:pStyle w:val="11"/>
        <w:rPr>
          <w:rFonts w:asciiTheme="minorHAnsi" w:eastAsiaTheme="minorEastAsia" w:hAnsiTheme="minorHAnsi" w:cstheme="minorBidi"/>
          <w:b w:val="0"/>
          <w:noProof/>
          <w:color w:val="auto"/>
          <w:kern w:val="2"/>
          <w:sz w:val="20"/>
        </w:rPr>
      </w:pPr>
      <w:r w:rsidRPr="00D84E96">
        <w:rPr>
          <w:rFonts w:ascii="Avenir Black" w:hAnsi="Avenir Black"/>
          <w:noProof/>
        </w:rPr>
        <w:t>05</w:t>
      </w:r>
      <w:r>
        <w:rPr>
          <w:rFonts w:asciiTheme="minorHAnsi" w:eastAsiaTheme="minorEastAsia" w:hAnsiTheme="minorHAnsi" w:cstheme="minorBidi"/>
          <w:b w:val="0"/>
          <w:noProof/>
          <w:color w:val="auto"/>
          <w:kern w:val="2"/>
          <w:sz w:val="20"/>
        </w:rPr>
        <w:tab/>
      </w:r>
      <w:r>
        <w:rPr>
          <w:noProof/>
          <w:lang w:bidi="en-US"/>
        </w:rPr>
        <w:t>Using NEXX360</w:t>
      </w:r>
      <w:r>
        <w:rPr>
          <w:noProof/>
        </w:rPr>
        <w:tab/>
      </w:r>
      <w:r w:rsidR="00232A01">
        <w:rPr>
          <w:noProof/>
        </w:rPr>
        <w:t>53</w:t>
      </w:r>
    </w:p>
    <w:p w14:paraId="3BE6E441" w14:textId="50FB1920"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1.</w:t>
      </w:r>
      <w:r>
        <w:rPr>
          <w:rFonts w:asciiTheme="minorHAnsi" w:eastAsiaTheme="minorEastAsia" w:hAnsiTheme="minorHAnsi" w:cstheme="minorBidi"/>
          <w:noProof/>
          <w:color w:val="auto"/>
          <w:kern w:val="2"/>
        </w:rPr>
        <w:tab/>
      </w:r>
      <w:r>
        <w:rPr>
          <w:noProof/>
          <w:lang w:bidi="en-US"/>
        </w:rPr>
        <w:t>Check Product Status</w:t>
      </w:r>
      <w:r>
        <w:rPr>
          <w:noProof/>
        </w:rPr>
        <w:tab/>
      </w:r>
      <w:r w:rsidR="00232A01">
        <w:rPr>
          <w:noProof/>
        </w:rPr>
        <w:t>53</w:t>
      </w:r>
    </w:p>
    <w:p w14:paraId="23CF6F80" w14:textId="519BEE07"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2.</w:t>
      </w:r>
      <w:r>
        <w:rPr>
          <w:rFonts w:asciiTheme="minorHAnsi" w:eastAsiaTheme="minorEastAsia" w:hAnsiTheme="minorHAnsi" w:cstheme="minorBidi"/>
          <w:noProof/>
          <w:color w:val="auto"/>
          <w:kern w:val="2"/>
        </w:rPr>
        <w:tab/>
      </w:r>
      <w:r>
        <w:rPr>
          <w:noProof/>
          <w:lang w:bidi="en-US"/>
        </w:rPr>
        <w:t>Wearing the Product</w:t>
      </w:r>
      <w:r>
        <w:rPr>
          <w:noProof/>
        </w:rPr>
        <w:tab/>
      </w:r>
      <w:r w:rsidR="00232A01">
        <w:rPr>
          <w:noProof/>
        </w:rPr>
        <w:t>56</w:t>
      </w:r>
    </w:p>
    <w:p w14:paraId="67F54BD4" w14:textId="56D1E5AB"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3.</w:t>
      </w:r>
      <w:r>
        <w:rPr>
          <w:rFonts w:asciiTheme="minorHAnsi" w:eastAsiaTheme="minorEastAsia" w:hAnsiTheme="minorHAnsi" w:cstheme="minorBidi"/>
          <w:noProof/>
          <w:color w:val="auto"/>
          <w:kern w:val="2"/>
        </w:rPr>
        <w:tab/>
      </w:r>
      <w:r>
        <w:rPr>
          <w:noProof/>
          <w:lang w:bidi="en-US"/>
        </w:rPr>
        <w:t>Recording</w:t>
      </w:r>
      <w:r>
        <w:rPr>
          <w:noProof/>
        </w:rPr>
        <w:tab/>
      </w:r>
      <w:r w:rsidR="00BF5232">
        <w:rPr>
          <w:noProof/>
        </w:rPr>
        <w:t>5</w:t>
      </w:r>
      <w:r w:rsidR="00232A01">
        <w:rPr>
          <w:noProof/>
        </w:rPr>
        <w:t>7</w:t>
      </w:r>
    </w:p>
    <w:p w14:paraId="486AE50C" w14:textId="7B79803A"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4.</w:t>
      </w:r>
      <w:r>
        <w:rPr>
          <w:rFonts w:asciiTheme="minorHAnsi" w:eastAsiaTheme="minorEastAsia" w:hAnsiTheme="minorHAnsi" w:cstheme="minorBidi"/>
          <w:noProof/>
          <w:color w:val="auto"/>
          <w:kern w:val="2"/>
        </w:rPr>
        <w:tab/>
      </w:r>
      <w:r>
        <w:rPr>
          <w:noProof/>
          <w:lang w:bidi="en-US"/>
        </w:rPr>
        <w:t>Transferring Files to the Server</w:t>
      </w:r>
      <w:r>
        <w:rPr>
          <w:noProof/>
        </w:rPr>
        <w:tab/>
      </w:r>
      <w:r w:rsidR="00D01752">
        <w:rPr>
          <w:noProof/>
        </w:rPr>
        <w:t>5</w:t>
      </w:r>
      <w:r w:rsidR="00232A01">
        <w:rPr>
          <w:noProof/>
        </w:rPr>
        <w:t>8</w:t>
      </w:r>
    </w:p>
    <w:p w14:paraId="47E1DFD1" w14:textId="64F8815A" w:rsidR="00A74860" w:rsidRDefault="00A74860">
      <w:pPr>
        <w:pStyle w:val="11"/>
        <w:rPr>
          <w:rFonts w:asciiTheme="minorHAnsi" w:eastAsiaTheme="minorEastAsia" w:hAnsiTheme="minorHAnsi" w:cstheme="minorBidi"/>
          <w:b w:val="0"/>
          <w:noProof/>
          <w:color w:val="auto"/>
          <w:kern w:val="2"/>
          <w:sz w:val="20"/>
        </w:rPr>
      </w:pPr>
      <w:r w:rsidRPr="00D84E96">
        <w:rPr>
          <w:rFonts w:ascii="Avenir Black" w:hAnsi="Avenir Black"/>
          <w:noProof/>
        </w:rPr>
        <w:t>06</w:t>
      </w:r>
      <w:r>
        <w:rPr>
          <w:rFonts w:asciiTheme="minorHAnsi" w:eastAsiaTheme="minorEastAsia" w:hAnsiTheme="minorHAnsi" w:cstheme="minorBidi"/>
          <w:b w:val="0"/>
          <w:noProof/>
          <w:color w:val="auto"/>
          <w:kern w:val="2"/>
          <w:sz w:val="20"/>
        </w:rPr>
        <w:tab/>
      </w:r>
      <w:r>
        <w:rPr>
          <w:noProof/>
          <w:lang w:bidi="en-US"/>
        </w:rPr>
        <w:t>Viewing Videos</w:t>
      </w:r>
      <w:r>
        <w:rPr>
          <w:noProof/>
        </w:rPr>
        <w:tab/>
      </w:r>
      <w:r w:rsidR="00D01752">
        <w:rPr>
          <w:noProof/>
        </w:rPr>
        <w:t>5</w:t>
      </w:r>
      <w:r w:rsidR="00232A01">
        <w:rPr>
          <w:noProof/>
        </w:rPr>
        <w:t>9</w:t>
      </w:r>
    </w:p>
    <w:p w14:paraId="3F542254" w14:textId="40DDD498"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1.</w:t>
      </w:r>
      <w:r>
        <w:rPr>
          <w:rFonts w:asciiTheme="minorHAnsi" w:eastAsiaTheme="minorEastAsia" w:hAnsiTheme="minorHAnsi" w:cstheme="minorBidi"/>
          <w:noProof/>
          <w:color w:val="auto"/>
          <w:kern w:val="2"/>
        </w:rPr>
        <w:tab/>
      </w:r>
      <w:r>
        <w:rPr>
          <w:noProof/>
          <w:lang w:bidi="en-US"/>
        </w:rPr>
        <w:t>Viewing Recorded Videos</w:t>
      </w:r>
      <w:r>
        <w:rPr>
          <w:noProof/>
        </w:rPr>
        <w:tab/>
      </w:r>
      <w:r w:rsidR="00232A01">
        <w:rPr>
          <w:noProof/>
        </w:rPr>
        <w:t>59</w:t>
      </w:r>
    </w:p>
    <w:p w14:paraId="19B5BC59" w14:textId="11A74C30"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2.</w:t>
      </w:r>
      <w:r>
        <w:rPr>
          <w:rFonts w:asciiTheme="minorHAnsi" w:eastAsiaTheme="minorEastAsia" w:hAnsiTheme="minorHAnsi" w:cstheme="minorBidi"/>
          <w:noProof/>
          <w:color w:val="auto"/>
          <w:kern w:val="2"/>
        </w:rPr>
        <w:tab/>
      </w:r>
      <w:r>
        <w:rPr>
          <w:noProof/>
          <w:lang w:bidi="en-US"/>
        </w:rPr>
        <w:t>Viewing Live Videos</w:t>
      </w:r>
      <w:r>
        <w:rPr>
          <w:noProof/>
        </w:rPr>
        <w:tab/>
      </w:r>
      <w:r w:rsidR="00232A01">
        <w:rPr>
          <w:noProof/>
        </w:rPr>
        <w:t>62</w:t>
      </w:r>
    </w:p>
    <w:p w14:paraId="6C074EE9" w14:textId="5F4D1E02"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3.</w:t>
      </w:r>
      <w:r>
        <w:rPr>
          <w:rFonts w:asciiTheme="minorHAnsi" w:eastAsiaTheme="minorEastAsia" w:hAnsiTheme="minorHAnsi" w:cstheme="minorBidi"/>
          <w:noProof/>
          <w:color w:val="auto"/>
          <w:kern w:val="2"/>
        </w:rPr>
        <w:tab/>
      </w:r>
      <w:r>
        <w:rPr>
          <w:noProof/>
          <w:lang w:bidi="en-US"/>
        </w:rPr>
        <w:t>Controlling Videos</w:t>
      </w:r>
      <w:r>
        <w:rPr>
          <w:noProof/>
        </w:rPr>
        <w:tab/>
      </w:r>
      <w:r w:rsidR="00232A01">
        <w:rPr>
          <w:noProof/>
        </w:rPr>
        <w:t>66</w:t>
      </w:r>
    </w:p>
    <w:p w14:paraId="6F6B43C4" w14:textId="60384911" w:rsidR="00A74860" w:rsidRDefault="00A74860">
      <w:pPr>
        <w:pStyle w:val="11"/>
        <w:rPr>
          <w:rFonts w:asciiTheme="minorHAnsi" w:eastAsiaTheme="minorEastAsia" w:hAnsiTheme="minorHAnsi" w:cstheme="minorBidi"/>
          <w:b w:val="0"/>
          <w:noProof/>
          <w:color w:val="auto"/>
          <w:kern w:val="2"/>
          <w:sz w:val="20"/>
        </w:rPr>
      </w:pPr>
      <w:r w:rsidRPr="00D84E96">
        <w:rPr>
          <w:rFonts w:ascii="Avenir Black" w:hAnsi="Avenir Black"/>
          <w:noProof/>
        </w:rPr>
        <w:t>07</w:t>
      </w:r>
      <w:r>
        <w:rPr>
          <w:rFonts w:asciiTheme="minorHAnsi" w:eastAsiaTheme="minorEastAsia" w:hAnsiTheme="minorHAnsi" w:cstheme="minorBidi"/>
          <w:b w:val="0"/>
          <w:noProof/>
          <w:color w:val="auto"/>
          <w:kern w:val="2"/>
          <w:sz w:val="20"/>
        </w:rPr>
        <w:tab/>
      </w:r>
      <w:r>
        <w:rPr>
          <w:noProof/>
          <w:lang w:bidi="en-US"/>
        </w:rPr>
        <w:t>Troubleshooting</w:t>
      </w:r>
      <w:r>
        <w:rPr>
          <w:noProof/>
        </w:rPr>
        <w:tab/>
      </w:r>
      <w:r w:rsidR="00D01752">
        <w:rPr>
          <w:noProof/>
        </w:rPr>
        <w:t>6</w:t>
      </w:r>
      <w:r w:rsidR="00232A01">
        <w:rPr>
          <w:noProof/>
        </w:rPr>
        <w:t>8</w:t>
      </w:r>
    </w:p>
    <w:p w14:paraId="0113B19D" w14:textId="4B3982CE" w:rsidR="00A74860" w:rsidRDefault="00A74860">
      <w:pPr>
        <w:pStyle w:val="20"/>
        <w:tabs>
          <w:tab w:val="left" w:pos="440"/>
          <w:tab w:val="right" w:pos="4596"/>
        </w:tabs>
        <w:rPr>
          <w:noProof/>
        </w:rPr>
      </w:pPr>
      <w:r w:rsidRPr="00D84E96">
        <w:rPr>
          <w:noProof/>
        </w:rPr>
        <w:t>1.</w:t>
      </w:r>
      <w:r>
        <w:rPr>
          <w:rFonts w:asciiTheme="minorHAnsi" w:eastAsiaTheme="minorEastAsia" w:hAnsiTheme="minorHAnsi" w:cstheme="minorBidi"/>
          <w:noProof/>
          <w:color w:val="auto"/>
          <w:kern w:val="2"/>
        </w:rPr>
        <w:tab/>
      </w:r>
      <w:r>
        <w:rPr>
          <w:noProof/>
          <w:lang w:bidi="en-US"/>
        </w:rPr>
        <w:t>I want to know my computer IP address.</w:t>
      </w:r>
      <w:r>
        <w:rPr>
          <w:noProof/>
        </w:rPr>
        <w:tab/>
      </w:r>
      <w:r w:rsidR="00D01752">
        <w:rPr>
          <w:noProof/>
        </w:rPr>
        <w:t>6</w:t>
      </w:r>
      <w:r w:rsidR="00232A01">
        <w:rPr>
          <w:noProof/>
        </w:rPr>
        <w:t>8</w:t>
      </w:r>
    </w:p>
    <w:p w14:paraId="1389F99E" w14:textId="4B0255CA" w:rsidR="00232A01" w:rsidRDefault="00232A01" w:rsidP="00232A01">
      <w:pPr>
        <w:pStyle w:val="20"/>
        <w:tabs>
          <w:tab w:val="left" w:pos="440"/>
          <w:tab w:val="right" w:pos="4596"/>
        </w:tabs>
        <w:rPr>
          <w:rFonts w:asciiTheme="minorHAnsi" w:eastAsiaTheme="minorEastAsia" w:hAnsiTheme="minorHAnsi" w:cstheme="minorBidi"/>
          <w:noProof/>
          <w:color w:val="auto"/>
          <w:kern w:val="2"/>
        </w:rPr>
      </w:pPr>
      <w:r w:rsidRPr="00D84E96">
        <w:rPr>
          <w:noProof/>
        </w:rPr>
        <w:t>2.</w:t>
      </w:r>
      <w:r>
        <w:rPr>
          <w:rFonts w:asciiTheme="minorHAnsi" w:eastAsiaTheme="minorEastAsia" w:hAnsiTheme="minorHAnsi" w:cstheme="minorBidi"/>
          <w:noProof/>
          <w:color w:val="auto"/>
          <w:kern w:val="2"/>
        </w:rPr>
        <w:tab/>
      </w:r>
      <w:r>
        <w:rPr>
          <w:noProof/>
          <w:lang w:bidi="en-US"/>
        </w:rPr>
        <w:t>My</w:t>
      </w:r>
      <w:r w:rsidR="00CC41EC">
        <w:rPr>
          <w:noProof/>
          <w:lang w:bidi="en-US"/>
        </w:rPr>
        <w:t xml:space="preserve"> Computer IP Settings</w:t>
      </w:r>
      <w:r>
        <w:rPr>
          <w:noProof/>
        </w:rPr>
        <w:tab/>
        <w:t>6</w:t>
      </w:r>
      <w:r w:rsidR="00CC41EC">
        <w:rPr>
          <w:noProof/>
        </w:rPr>
        <w:t>9</w:t>
      </w:r>
    </w:p>
    <w:p w14:paraId="6C61D809" w14:textId="5280B0EB" w:rsidR="00CD6585" w:rsidRPr="00CD6585" w:rsidRDefault="00CC41EC" w:rsidP="00CD6585">
      <w:pPr>
        <w:pStyle w:val="20"/>
        <w:tabs>
          <w:tab w:val="left" w:pos="440"/>
          <w:tab w:val="right" w:pos="4596"/>
        </w:tabs>
        <w:rPr>
          <w:noProof/>
        </w:rPr>
      </w:pPr>
      <w:r>
        <w:rPr>
          <w:noProof/>
        </w:rPr>
        <w:t>3</w:t>
      </w:r>
      <w:r w:rsidR="00A74860" w:rsidRPr="00D84E96">
        <w:rPr>
          <w:noProof/>
        </w:rPr>
        <w:t>.</w:t>
      </w:r>
      <w:r w:rsidR="00A74860">
        <w:rPr>
          <w:rFonts w:asciiTheme="minorHAnsi" w:eastAsiaTheme="minorEastAsia" w:hAnsiTheme="minorHAnsi" w:cstheme="minorBidi"/>
          <w:noProof/>
          <w:color w:val="auto"/>
          <w:kern w:val="2"/>
        </w:rPr>
        <w:tab/>
      </w:r>
      <w:r w:rsidR="00A74860">
        <w:rPr>
          <w:noProof/>
          <w:lang w:bidi="en-US"/>
        </w:rPr>
        <w:t>The time of the video is not correct.</w:t>
      </w:r>
      <w:r w:rsidR="00A74860">
        <w:rPr>
          <w:noProof/>
        </w:rPr>
        <w:tab/>
      </w:r>
      <w:r>
        <w:rPr>
          <w:noProof/>
        </w:rPr>
        <w:t>70</w:t>
      </w:r>
    </w:p>
    <w:p w14:paraId="5FCE4FDD" w14:textId="77777777" w:rsidR="00CD6585" w:rsidRDefault="00CD6585">
      <w:pPr>
        <w:keepLines w:val="0"/>
        <w:widowControl/>
        <w:autoSpaceDE/>
        <w:autoSpaceDN/>
        <w:spacing w:after="160" w:line="259" w:lineRule="auto"/>
        <w:jc w:val="both"/>
        <w:rPr>
          <w:rFonts w:ascii="Avenir Black" w:eastAsia="Noto Sans CJK KR Bold" w:hAnsi="Avenir Black" w:cs="Times New Roman"/>
          <w:b/>
          <w:noProof/>
          <w:color w:val="FFCB05"/>
          <w:kern w:val="0"/>
          <w:sz w:val="36"/>
        </w:rPr>
      </w:pPr>
      <w:r>
        <w:rPr>
          <w:rFonts w:ascii="Avenir Black" w:hAnsi="Avenir Black"/>
          <w:noProof/>
        </w:rPr>
        <w:br w:type="page"/>
      </w:r>
    </w:p>
    <w:p w14:paraId="49F9F366" w14:textId="2061B7A1" w:rsidR="00A74860" w:rsidRDefault="00A74860">
      <w:pPr>
        <w:pStyle w:val="11"/>
        <w:rPr>
          <w:rFonts w:asciiTheme="minorHAnsi" w:eastAsiaTheme="minorEastAsia" w:hAnsiTheme="minorHAnsi" w:cstheme="minorBidi"/>
          <w:b w:val="0"/>
          <w:noProof/>
          <w:color w:val="auto"/>
          <w:kern w:val="2"/>
          <w:sz w:val="20"/>
        </w:rPr>
      </w:pPr>
      <w:r w:rsidRPr="00D84E96">
        <w:rPr>
          <w:rFonts w:ascii="Avenir Black" w:hAnsi="Avenir Black"/>
          <w:noProof/>
        </w:rPr>
        <w:lastRenderedPageBreak/>
        <w:t>08</w:t>
      </w:r>
      <w:r>
        <w:rPr>
          <w:rFonts w:asciiTheme="minorHAnsi" w:eastAsiaTheme="minorEastAsia" w:hAnsiTheme="minorHAnsi" w:cstheme="minorBidi"/>
          <w:b w:val="0"/>
          <w:noProof/>
          <w:color w:val="auto"/>
          <w:kern w:val="2"/>
          <w:sz w:val="20"/>
        </w:rPr>
        <w:tab/>
      </w:r>
      <w:r>
        <w:rPr>
          <w:noProof/>
          <w:lang w:bidi="en-US"/>
        </w:rPr>
        <w:t>Warranty</w:t>
      </w:r>
      <w:r>
        <w:rPr>
          <w:noProof/>
        </w:rPr>
        <w:tab/>
      </w:r>
      <w:r w:rsidR="00CC41EC">
        <w:rPr>
          <w:noProof/>
        </w:rPr>
        <w:t>7</w:t>
      </w:r>
      <w:r w:rsidR="00D01752">
        <w:rPr>
          <w:noProof/>
        </w:rPr>
        <w:t>2</w:t>
      </w:r>
    </w:p>
    <w:p w14:paraId="14FB7416" w14:textId="1DD59238"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1.</w:t>
      </w:r>
      <w:r>
        <w:rPr>
          <w:rFonts w:asciiTheme="minorHAnsi" w:eastAsiaTheme="minorEastAsia" w:hAnsiTheme="minorHAnsi" w:cstheme="minorBidi"/>
          <w:noProof/>
          <w:color w:val="auto"/>
          <w:kern w:val="2"/>
        </w:rPr>
        <w:tab/>
      </w:r>
      <w:r>
        <w:rPr>
          <w:noProof/>
          <w:lang w:bidi="en-US"/>
        </w:rPr>
        <w:t>Warranty terms</w:t>
      </w:r>
      <w:r>
        <w:rPr>
          <w:noProof/>
        </w:rPr>
        <w:tab/>
      </w:r>
      <w:r w:rsidR="00CC41EC">
        <w:rPr>
          <w:noProof/>
        </w:rPr>
        <w:t>7</w:t>
      </w:r>
      <w:r w:rsidR="00D01752">
        <w:rPr>
          <w:noProof/>
        </w:rPr>
        <w:t>2</w:t>
      </w:r>
    </w:p>
    <w:p w14:paraId="0DA13647" w14:textId="7927CAD6"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2.</w:t>
      </w:r>
      <w:r>
        <w:rPr>
          <w:rFonts w:asciiTheme="minorHAnsi" w:eastAsiaTheme="minorEastAsia" w:hAnsiTheme="minorHAnsi" w:cstheme="minorBidi"/>
          <w:noProof/>
          <w:color w:val="auto"/>
          <w:kern w:val="2"/>
        </w:rPr>
        <w:tab/>
      </w:r>
      <w:r>
        <w:rPr>
          <w:noProof/>
          <w:lang w:bidi="en-US"/>
        </w:rPr>
        <w:t>Quality Warranty</w:t>
      </w:r>
      <w:r>
        <w:rPr>
          <w:noProof/>
        </w:rPr>
        <w:tab/>
      </w:r>
      <w:r w:rsidR="00CC41EC">
        <w:rPr>
          <w:noProof/>
        </w:rPr>
        <w:t>73</w:t>
      </w:r>
    </w:p>
    <w:p w14:paraId="7CAC03CD" w14:textId="5D648CF9" w:rsidR="00A74860" w:rsidRDefault="00A74860">
      <w:pPr>
        <w:pStyle w:val="11"/>
        <w:rPr>
          <w:rFonts w:asciiTheme="minorHAnsi" w:eastAsiaTheme="minorEastAsia" w:hAnsiTheme="minorHAnsi" w:cstheme="minorBidi"/>
          <w:b w:val="0"/>
          <w:noProof/>
          <w:color w:val="auto"/>
          <w:kern w:val="2"/>
          <w:sz w:val="20"/>
        </w:rPr>
      </w:pPr>
      <w:r w:rsidRPr="00D84E96">
        <w:rPr>
          <w:rFonts w:ascii="Avenir Black" w:hAnsi="Avenir Black"/>
          <w:noProof/>
        </w:rPr>
        <w:t>09</w:t>
      </w:r>
      <w:r>
        <w:rPr>
          <w:rFonts w:asciiTheme="minorHAnsi" w:eastAsiaTheme="minorEastAsia" w:hAnsiTheme="minorHAnsi" w:cstheme="minorBidi"/>
          <w:b w:val="0"/>
          <w:noProof/>
          <w:color w:val="auto"/>
          <w:kern w:val="2"/>
          <w:sz w:val="20"/>
        </w:rPr>
        <w:tab/>
      </w:r>
      <w:r>
        <w:rPr>
          <w:noProof/>
          <w:lang w:bidi="en-US"/>
        </w:rPr>
        <w:t>Appendix</w:t>
      </w:r>
      <w:r>
        <w:rPr>
          <w:noProof/>
        </w:rPr>
        <w:tab/>
      </w:r>
      <w:r w:rsidR="00CC41EC">
        <w:rPr>
          <w:noProof/>
        </w:rPr>
        <w:t>7</w:t>
      </w:r>
      <w:r w:rsidR="00F2136D">
        <w:rPr>
          <w:noProof/>
        </w:rPr>
        <w:t>4</w:t>
      </w:r>
    </w:p>
    <w:p w14:paraId="6E1AD0A6" w14:textId="0F5E48DB"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1.</w:t>
      </w:r>
      <w:r>
        <w:rPr>
          <w:rFonts w:asciiTheme="minorHAnsi" w:eastAsiaTheme="minorEastAsia" w:hAnsiTheme="minorHAnsi" w:cstheme="minorBidi"/>
          <w:noProof/>
          <w:color w:val="auto"/>
          <w:kern w:val="2"/>
        </w:rPr>
        <w:tab/>
      </w:r>
      <w:r w:rsidR="00EC388F">
        <w:rPr>
          <w:noProof/>
          <w:lang w:bidi="en-US"/>
        </w:rPr>
        <w:t>NEXX360 Manager</w:t>
      </w:r>
      <w:r>
        <w:rPr>
          <w:noProof/>
        </w:rPr>
        <w:tab/>
      </w:r>
      <w:r w:rsidR="00CC41EC">
        <w:rPr>
          <w:noProof/>
        </w:rPr>
        <w:t>7</w:t>
      </w:r>
      <w:r w:rsidR="00F2136D">
        <w:rPr>
          <w:noProof/>
        </w:rPr>
        <w:t>4</w:t>
      </w:r>
    </w:p>
    <w:p w14:paraId="15C34FD7" w14:textId="43B18ED3"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2.</w:t>
      </w:r>
      <w:r>
        <w:rPr>
          <w:rFonts w:asciiTheme="minorHAnsi" w:eastAsiaTheme="minorEastAsia" w:hAnsiTheme="minorHAnsi" w:cstheme="minorBidi"/>
          <w:noProof/>
          <w:color w:val="auto"/>
          <w:kern w:val="2"/>
        </w:rPr>
        <w:tab/>
      </w:r>
      <w:r>
        <w:rPr>
          <w:noProof/>
          <w:lang w:bidi="en-US"/>
        </w:rPr>
        <w:t>Milestone XProtect</w:t>
      </w:r>
      <w:r>
        <w:rPr>
          <w:noProof/>
        </w:rPr>
        <w:tab/>
      </w:r>
      <w:r w:rsidR="00CC41EC">
        <w:rPr>
          <w:noProof/>
        </w:rPr>
        <w:t>90</w:t>
      </w:r>
    </w:p>
    <w:p w14:paraId="00DAB55D" w14:textId="35D26109"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3.</w:t>
      </w:r>
      <w:r>
        <w:rPr>
          <w:rFonts w:asciiTheme="minorHAnsi" w:eastAsiaTheme="minorEastAsia" w:hAnsiTheme="minorHAnsi" w:cstheme="minorBidi"/>
          <w:noProof/>
          <w:color w:val="auto"/>
          <w:kern w:val="2"/>
        </w:rPr>
        <w:tab/>
      </w:r>
      <w:r>
        <w:rPr>
          <w:noProof/>
          <w:lang w:bidi="en-US"/>
        </w:rPr>
        <w:t>VLC Media Player</w:t>
      </w:r>
      <w:r>
        <w:rPr>
          <w:noProof/>
        </w:rPr>
        <w:tab/>
      </w:r>
      <w:r w:rsidR="00CC41EC">
        <w:rPr>
          <w:noProof/>
        </w:rPr>
        <w:t>99</w:t>
      </w:r>
    </w:p>
    <w:p w14:paraId="616C647C" w14:textId="0364EC6C" w:rsidR="00A74860" w:rsidRDefault="00A74860">
      <w:pPr>
        <w:pStyle w:val="20"/>
        <w:tabs>
          <w:tab w:val="left" w:pos="440"/>
          <w:tab w:val="right" w:pos="4596"/>
        </w:tabs>
        <w:rPr>
          <w:rFonts w:asciiTheme="minorHAnsi" w:eastAsiaTheme="minorEastAsia" w:hAnsiTheme="minorHAnsi" w:cstheme="minorBidi"/>
          <w:noProof/>
          <w:color w:val="auto"/>
          <w:kern w:val="2"/>
        </w:rPr>
      </w:pPr>
      <w:r w:rsidRPr="00D84E96">
        <w:rPr>
          <w:noProof/>
        </w:rPr>
        <w:t>4.</w:t>
      </w:r>
      <w:r>
        <w:rPr>
          <w:rFonts w:asciiTheme="minorHAnsi" w:eastAsiaTheme="minorEastAsia" w:hAnsiTheme="minorHAnsi" w:cstheme="minorBidi"/>
          <w:noProof/>
          <w:color w:val="auto"/>
          <w:kern w:val="2"/>
        </w:rPr>
        <w:tab/>
      </w:r>
      <w:r>
        <w:rPr>
          <w:noProof/>
          <w:lang w:bidi="en-US"/>
        </w:rPr>
        <w:t>ONVIF Device Manager</w:t>
      </w:r>
      <w:r>
        <w:rPr>
          <w:noProof/>
        </w:rPr>
        <w:tab/>
      </w:r>
      <w:r w:rsidR="00CC41EC">
        <w:rPr>
          <w:noProof/>
        </w:rPr>
        <w:t>100</w:t>
      </w:r>
    </w:p>
    <w:p w14:paraId="74E21930" w14:textId="37C1E869" w:rsidR="002D3A04" w:rsidRPr="00591A02" w:rsidRDefault="00B933BC" w:rsidP="00B933BC">
      <w:r w:rsidRPr="00591A02">
        <w:rPr>
          <w:lang w:bidi="en-US"/>
        </w:rPr>
        <w:fldChar w:fldCharType="end"/>
      </w:r>
    </w:p>
    <w:p w14:paraId="20ED4B5D" w14:textId="77777777" w:rsidR="00C65CC0" w:rsidRPr="00591A02" w:rsidRDefault="00C65CC0" w:rsidP="00FC2735">
      <w:pPr>
        <w:pStyle w:val="TitlePre1"/>
        <w:sectPr w:rsidR="00C65CC0" w:rsidRPr="00591A02" w:rsidSect="0017012D">
          <w:headerReference w:type="even" r:id="rId12"/>
          <w:headerReference w:type="default" r:id="rId13"/>
          <w:footerReference w:type="even" r:id="rId14"/>
          <w:footerReference w:type="default" r:id="rId15"/>
          <w:pgSz w:w="11906" w:h="16838" w:code="9"/>
          <w:pgMar w:top="1134" w:right="1134" w:bottom="1701" w:left="1134" w:header="7370" w:footer="1134" w:gutter="0"/>
          <w:cols w:num="2" w:space="425"/>
          <w:docGrid w:linePitch="360"/>
        </w:sectPr>
      </w:pPr>
    </w:p>
    <w:p w14:paraId="4A70EB41" w14:textId="77777777" w:rsidR="00624677" w:rsidRPr="00591A02" w:rsidRDefault="00466224" w:rsidP="00624677">
      <w:pPr>
        <w:pStyle w:val="Title1"/>
      </w:pPr>
      <w:bookmarkStart w:id="0" w:name="_Toc19813618"/>
      <w:r w:rsidRPr="00591A02">
        <w:rPr>
          <w:lang w:bidi="en-US"/>
        </w:rPr>
        <w:lastRenderedPageBreak/>
        <w:t>Summary</w:t>
      </w:r>
      <w:bookmarkEnd w:id="0"/>
    </w:p>
    <w:p w14:paraId="68FDE67E" w14:textId="77777777" w:rsidR="00466224" w:rsidRPr="00591A02" w:rsidRDefault="00466224" w:rsidP="00466224">
      <w:pPr>
        <w:pStyle w:val="Para1"/>
      </w:pPr>
      <w:r w:rsidRPr="00591A02">
        <w:rPr>
          <w:lang w:bidi="en-US"/>
        </w:rPr>
        <w:t>This manual contains information to keep the user safe and to prevent damage to product and property. Be sure to read and understand this manual thoroughly before using the product to ensure proper and safe use.</w:t>
      </w:r>
    </w:p>
    <w:p w14:paraId="6F804D5B" w14:textId="77777777" w:rsidR="002D3A04" w:rsidRPr="00591A02" w:rsidRDefault="002D3A04" w:rsidP="00624677">
      <w:pPr>
        <w:pStyle w:val="Title2"/>
      </w:pPr>
      <w:bookmarkStart w:id="1" w:name="_Toc19813619"/>
      <w:r w:rsidRPr="00591A02">
        <w:rPr>
          <w:lang w:bidi="en-US"/>
        </w:rPr>
        <w:t>Copyright</w:t>
      </w:r>
      <w:bookmarkEnd w:id="1"/>
    </w:p>
    <w:p w14:paraId="2824973E" w14:textId="77777777" w:rsidR="002D3A04" w:rsidRPr="00591A02" w:rsidRDefault="00466224" w:rsidP="002D3A04">
      <w:pPr>
        <w:pStyle w:val="Para1"/>
      </w:pPr>
      <w:r w:rsidRPr="00591A02">
        <w:rPr>
          <w:lang w:bidi="en-US"/>
        </w:rPr>
        <w:t>The copyright of this manual belongs to Linkflow Inc., the manufacturer of NEXX360 SECURITY. Unauthorized use or reproduction of all or part of this manual without prior permission of Linkflow Inc. is prohibited.</w:t>
      </w:r>
    </w:p>
    <w:p w14:paraId="1ECAF0AE" w14:textId="77777777" w:rsidR="00466224" w:rsidRPr="00591A02" w:rsidRDefault="00466224" w:rsidP="00466224">
      <w:pPr>
        <w:pStyle w:val="Para1"/>
      </w:pPr>
      <w:r w:rsidRPr="00591A02">
        <w:rPr>
          <w:lang w:bidi="en-US"/>
        </w:rPr>
        <w:t>The content of this manual is subject to change without prior notice. If you find an error in this user manual or have any questions, please contact us at the following address:</w:t>
      </w:r>
    </w:p>
    <w:p w14:paraId="6A7FFDCD" w14:textId="77777777" w:rsidR="002D3A04" w:rsidRPr="00591A02" w:rsidRDefault="002B0EB2" w:rsidP="002B0EB2">
      <w:pPr>
        <w:pStyle w:val="ParaUL2"/>
      </w:pPr>
      <w:r w:rsidRPr="00591A02">
        <w:rPr>
          <w:lang w:bidi="en-US"/>
        </w:rPr>
        <w:t xml:space="preserve">3F &amp; 4F, </w:t>
      </w:r>
      <w:proofErr w:type="spellStart"/>
      <w:r w:rsidRPr="00591A02">
        <w:rPr>
          <w:lang w:bidi="en-US"/>
        </w:rPr>
        <w:t>InBody</w:t>
      </w:r>
      <w:proofErr w:type="spellEnd"/>
      <w:r w:rsidRPr="00591A02">
        <w:rPr>
          <w:lang w:bidi="en-US"/>
        </w:rPr>
        <w:t xml:space="preserve"> Bldg. 54, </w:t>
      </w:r>
      <w:proofErr w:type="spellStart"/>
      <w:r w:rsidRPr="00591A02">
        <w:rPr>
          <w:lang w:bidi="en-US"/>
        </w:rPr>
        <w:t>Nonhyeon-ro</w:t>
      </w:r>
      <w:proofErr w:type="spellEnd"/>
      <w:r w:rsidRPr="00591A02">
        <w:rPr>
          <w:lang w:bidi="en-US"/>
        </w:rPr>
        <w:t xml:space="preserve"> 2-gil, Gangnam-</w:t>
      </w:r>
      <w:proofErr w:type="spellStart"/>
      <w:r w:rsidRPr="00591A02">
        <w:rPr>
          <w:lang w:bidi="en-US"/>
        </w:rPr>
        <w:t>gu</w:t>
      </w:r>
      <w:proofErr w:type="spellEnd"/>
      <w:r w:rsidRPr="00591A02">
        <w:rPr>
          <w:lang w:bidi="en-US"/>
        </w:rPr>
        <w:t>, Seoul, Republic of Korea</w:t>
      </w:r>
    </w:p>
    <w:p w14:paraId="4B38A353" w14:textId="77777777" w:rsidR="00466224" w:rsidRPr="00591A02" w:rsidRDefault="002D3A04" w:rsidP="00466224">
      <w:pPr>
        <w:pStyle w:val="ParaUL2"/>
      </w:pPr>
      <w:r w:rsidRPr="00591A02">
        <w:rPr>
          <w:lang w:bidi="en-US"/>
        </w:rPr>
        <w:t>Website: linkflow.co.kr</w:t>
      </w:r>
    </w:p>
    <w:p w14:paraId="56DE78AC" w14:textId="77777777" w:rsidR="002D3A04" w:rsidRPr="00591A02" w:rsidRDefault="002D3A04" w:rsidP="00466224">
      <w:pPr>
        <w:pStyle w:val="ParaUL2"/>
      </w:pPr>
      <w:r w:rsidRPr="00591A02">
        <w:rPr>
          <w:lang w:bidi="en-US"/>
        </w:rPr>
        <w:t>Service Center: +82-1833-2526</w:t>
      </w:r>
    </w:p>
    <w:p w14:paraId="2FC8504D" w14:textId="77777777" w:rsidR="00703240" w:rsidRPr="00591A02" w:rsidRDefault="00703240" w:rsidP="00703240">
      <w:pPr>
        <w:pStyle w:val="EmptyLine"/>
      </w:pPr>
    </w:p>
    <w:p w14:paraId="32BD7071" w14:textId="706B6053" w:rsidR="00466224" w:rsidRPr="00591A02" w:rsidRDefault="00466224" w:rsidP="00466224">
      <w:pPr>
        <w:pStyle w:val="Para1"/>
      </w:pPr>
      <w:proofErr w:type="gramStart"/>
      <w:r w:rsidRPr="00591A02">
        <w:rPr>
          <w:lang w:bidi="en-US"/>
        </w:rPr>
        <w:t xml:space="preserve">Ⓒ </w:t>
      </w:r>
      <w:r w:rsidR="00D259DF">
        <w:rPr>
          <w:lang w:bidi="en-US"/>
        </w:rPr>
        <w:t xml:space="preserve"> </w:t>
      </w:r>
      <w:r w:rsidRPr="00591A02">
        <w:rPr>
          <w:lang w:bidi="en-US"/>
        </w:rPr>
        <w:t>2019</w:t>
      </w:r>
      <w:proofErr w:type="gramEnd"/>
      <w:r w:rsidRPr="00591A02">
        <w:rPr>
          <w:lang w:bidi="en-US"/>
        </w:rPr>
        <w:t xml:space="preserve"> All rights reserved by LINKFLOW</w:t>
      </w:r>
    </w:p>
    <w:p w14:paraId="288F6A0E" w14:textId="71B59885" w:rsidR="00EC388F" w:rsidRDefault="00EC388F" w:rsidP="00703240">
      <w:pPr>
        <w:pStyle w:val="EmptyLine"/>
      </w:pPr>
    </w:p>
    <w:p w14:paraId="5EA92D30" w14:textId="77777777" w:rsidR="00EC388F" w:rsidRDefault="00EC388F">
      <w:pPr>
        <w:keepLines w:val="0"/>
        <w:widowControl/>
        <w:autoSpaceDE/>
        <w:autoSpaceDN/>
        <w:spacing w:after="160" w:line="259" w:lineRule="auto"/>
        <w:jc w:val="both"/>
      </w:pPr>
      <w:r>
        <w:br w:type="page"/>
      </w:r>
    </w:p>
    <w:p w14:paraId="22F3A8FC" w14:textId="77777777" w:rsidR="00466224" w:rsidRPr="00591A02" w:rsidRDefault="00466224" w:rsidP="00703240">
      <w:pPr>
        <w:pStyle w:val="EmptyLine"/>
      </w:pPr>
    </w:p>
    <w:p w14:paraId="20E46E1C" w14:textId="77777777" w:rsidR="002D3A04" w:rsidRPr="00591A02" w:rsidRDefault="002D3A04" w:rsidP="002D3A04">
      <w:pPr>
        <w:pStyle w:val="Title2"/>
      </w:pPr>
      <w:bookmarkStart w:id="2" w:name="_Toc19813620"/>
      <w:r w:rsidRPr="00591A02">
        <w:rPr>
          <w:lang w:bidi="en-US"/>
        </w:rPr>
        <w:t>Revision History</w:t>
      </w:r>
      <w:bookmarkEnd w:id="2"/>
    </w:p>
    <w:tbl>
      <w:tblPr>
        <w:tblStyle w:val="Basic1"/>
        <w:tblW w:w="0" w:type="auto"/>
        <w:tblLook w:val="04A0" w:firstRow="1" w:lastRow="0" w:firstColumn="1" w:lastColumn="0" w:noHBand="0" w:noVBand="1"/>
      </w:tblPr>
      <w:tblGrid>
        <w:gridCol w:w="1701"/>
        <w:gridCol w:w="1843"/>
        <w:gridCol w:w="5527"/>
      </w:tblGrid>
      <w:tr w:rsidR="00703240" w:rsidRPr="00591A02" w14:paraId="56DC506C" w14:textId="77777777" w:rsidTr="00703240">
        <w:trPr>
          <w:cnfStyle w:val="100000000000" w:firstRow="1" w:lastRow="0" w:firstColumn="0" w:lastColumn="0" w:oddVBand="0" w:evenVBand="0" w:oddHBand="0" w:evenHBand="0" w:firstRowFirstColumn="0" w:firstRowLastColumn="0" w:lastRowFirstColumn="0" w:lastRowLastColumn="0"/>
        </w:trPr>
        <w:tc>
          <w:tcPr>
            <w:tcW w:w="1701" w:type="dxa"/>
          </w:tcPr>
          <w:p w14:paraId="7660E589" w14:textId="77777777" w:rsidR="00703240" w:rsidRPr="00591A02" w:rsidRDefault="00703240" w:rsidP="00703240">
            <w:pPr>
              <w:pStyle w:val="TableItem"/>
            </w:pPr>
            <w:r w:rsidRPr="00591A02">
              <w:rPr>
                <w:lang w:bidi="en-US"/>
              </w:rPr>
              <w:t>Date</w:t>
            </w:r>
          </w:p>
        </w:tc>
        <w:tc>
          <w:tcPr>
            <w:tcW w:w="1843" w:type="dxa"/>
          </w:tcPr>
          <w:p w14:paraId="7E52AFE7" w14:textId="77777777" w:rsidR="00703240" w:rsidRPr="00591A02" w:rsidRDefault="00703240" w:rsidP="00703240">
            <w:pPr>
              <w:pStyle w:val="TableItem"/>
            </w:pPr>
            <w:r w:rsidRPr="00591A02">
              <w:rPr>
                <w:lang w:bidi="en-US"/>
              </w:rPr>
              <w:t>Version</w:t>
            </w:r>
          </w:p>
        </w:tc>
        <w:tc>
          <w:tcPr>
            <w:tcW w:w="5527" w:type="dxa"/>
          </w:tcPr>
          <w:p w14:paraId="453329ED" w14:textId="77777777" w:rsidR="00703240" w:rsidRPr="00591A02" w:rsidRDefault="00703240" w:rsidP="00703240">
            <w:pPr>
              <w:pStyle w:val="TableItem"/>
            </w:pPr>
            <w:r w:rsidRPr="00591A02">
              <w:rPr>
                <w:lang w:bidi="en-US"/>
              </w:rPr>
              <w:t>Contents</w:t>
            </w:r>
          </w:p>
        </w:tc>
      </w:tr>
      <w:tr w:rsidR="00703240" w:rsidRPr="00591A02" w14:paraId="282CF30E" w14:textId="77777777" w:rsidTr="00703240">
        <w:tc>
          <w:tcPr>
            <w:tcW w:w="1701" w:type="dxa"/>
          </w:tcPr>
          <w:p w14:paraId="5D062B94" w14:textId="77777777" w:rsidR="00703240" w:rsidRPr="00591A02" w:rsidRDefault="00703240" w:rsidP="00466224">
            <w:pPr>
              <w:pStyle w:val="TableParaC"/>
            </w:pPr>
            <w:r w:rsidRPr="00591A02">
              <w:rPr>
                <w:lang w:bidi="en-US"/>
              </w:rPr>
              <w:t>September 2019</w:t>
            </w:r>
          </w:p>
        </w:tc>
        <w:tc>
          <w:tcPr>
            <w:tcW w:w="1843" w:type="dxa"/>
          </w:tcPr>
          <w:p w14:paraId="50C2BFA1" w14:textId="77777777" w:rsidR="00703240" w:rsidRPr="00591A02" w:rsidRDefault="00703240" w:rsidP="00466224">
            <w:pPr>
              <w:pStyle w:val="TableParaC"/>
            </w:pPr>
            <w:r w:rsidRPr="00591A02">
              <w:rPr>
                <w:lang w:bidi="en-US"/>
              </w:rPr>
              <w:t>1.0</w:t>
            </w:r>
          </w:p>
        </w:tc>
        <w:tc>
          <w:tcPr>
            <w:tcW w:w="5527" w:type="dxa"/>
          </w:tcPr>
          <w:p w14:paraId="5A3E6EC9" w14:textId="77777777" w:rsidR="00703240" w:rsidRPr="00591A02" w:rsidRDefault="00703240" w:rsidP="00703240">
            <w:pPr>
              <w:pStyle w:val="TablePara1"/>
            </w:pPr>
            <w:r w:rsidRPr="00591A02">
              <w:rPr>
                <w:lang w:bidi="en-US"/>
              </w:rPr>
              <w:t>Initially created</w:t>
            </w:r>
          </w:p>
        </w:tc>
      </w:tr>
      <w:tr w:rsidR="00365C7D" w:rsidRPr="00591A02" w14:paraId="5DCCF0F8" w14:textId="77777777" w:rsidTr="00703240">
        <w:tc>
          <w:tcPr>
            <w:tcW w:w="1701" w:type="dxa"/>
          </w:tcPr>
          <w:p w14:paraId="5F75385A" w14:textId="77569F45" w:rsidR="00365C7D" w:rsidRPr="00591A02" w:rsidRDefault="00365C7D" w:rsidP="00365C7D">
            <w:pPr>
              <w:pStyle w:val="TablePara1"/>
              <w:jc w:val="center"/>
            </w:pPr>
            <w:r w:rsidRPr="00591A02">
              <w:rPr>
                <w:lang w:bidi="en-US"/>
              </w:rPr>
              <w:t>September 2019</w:t>
            </w:r>
          </w:p>
        </w:tc>
        <w:tc>
          <w:tcPr>
            <w:tcW w:w="1843" w:type="dxa"/>
          </w:tcPr>
          <w:p w14:paraId="2EFFAD7D" w14:textId="61A27D45" w:rsidR="00365C7D" w:rsidRPr="00591A02" w:rsidRDefault="00365C7D" w:rsidP="00365C7D">
            <w:pPr>
              <w:pStyle w:val="TablePara1"/>
              <w:jc w:val="center"/>
            </w:pPr>
            <w:r w:rsidRPr="00591A02">
              <w:rPr>
                <w:lang w:bidi="en-US"/>
              </w:rPr>
              <w:t>1.0</w:t>
            </w:r>
            <w:r>
              <w:rPr>
                <w:lang w:bidi="en-US"/>
              </w:rPr>
              <w:t>1</w:t>
            </w:r>
          </w:p>
        </w:tc>
        <w:tc>
          <w:tcPr>
            <w:tcW w:w="5527" w:type="dxa"/>
          </w:tcPr>
          <w:p w14:paraId="21AF5141" w14:textId="203DC9F7" w:rsidR="00365C7D" w:rsidRPr="00591A02" w:rsidRDefault="00365C7D" w:rsidP="00365C7D">
            <w:pPr>
              <w:pStyle w:val="TablePara1"/>
            </w:pPr>
            <w:r>
              <w:t>W</w:t>
            </w:r>
            <w:r>
              <w:rPr>
                <w:rFonts w:hint="eastAsia"/>
              </w:rPr>
              <w:t>eb settings</w:t>
            </w:r>
            <w:r>
              <w:t xml:space="preserve"> are added</w:t>
            </w:r>
          </w:p>
        </w:tc>
      </w:tr>
      <w:tr w:rsidR="00365C7D" w:rsidRPr="00591A02" w14:paraId="1EA4E177" w14:textId="77777777" w:rsidTr="00703240">
        <w:tc>
          <w:tcPr>
            <w:tcW w:w="1701" w:type="dxa"/>
          </w:tcPr>
          <w:p w14:paraId="1A454971" w14:textId="07ED8C49" w:rsidR="00365C7D" w:rsidRPr="00591A02" w:rsidRDefault="00365C7D" w:rsidP="00365C7D">
            <w:pPr>
              <w:pStyle w:val="TablePara1"/>
              <w:jc w:val="center"/>
            </w:pPr>
            <w:r>
              <w:rPr>
                <w:lang w:bidi="en-US"/>
              </w:rPr>
              <w:t>October</w:t>
            </w:r>
            <w:r w:rsidRPr="00591A02">
              <w:rPr>
                <w:lang w:bidi="en-US"/>
              </w:rPr>
              <w:t xml:space="preserve"> 2019</w:t>
            </w:r>
          </w:p>
        </w:tc>
        <w:tc>
          <w:tcPr>
            <w:tcW w:w="1843" w:type="dxa"/>
          </w:tcPr>
          <w:p w14:paraId="6F1F2461" w14:textId="1C3B331F" w:rsidR="00365C7D" w:rsidRPr="00591A02" w:rsidRDefault="00365C7D" w:rsidP="00365C7D">
            <w:pPr>
              <w:pStyle w:val="TablePara1"/>
              <w:jc w:val="center"/>
            </w:pPr>
            <w:r w:rsidRPr="00591A02">
              <w:rPr>
                <w:lang w:bidi="en-US"/>
              </w:rPr>
              <w:t>1.0</w:t>
            </w:r>
            <w:r>
              <w:rPr>
                <w:lang w:bidi="en-US"/>
              </w:rPr>
              <w:t>2</w:t>
            </w:r>
          </w:p>
        </w:tc>
        <w:tc>
          <w:tcPr>
            <w:tcW w:w="5527" w:type="dxa"/>
          </w:tcPr>
          <w:p w14:paraId="18C37D26" w14:textId="28375FE1" w:rsidR="00365C7D" w:rsidRPr="00591A02" w:rsidRDefault="00370EAD" w:rsidP="00370EAD">
            <w:pPr>
              <w:pStyle w:val="TablePara1"/>
            </w:pPr>
            <w:r>
              <w:t>Manual r</w:t>
            </w:r>
            <w:r w:rsidR="00365C7D">
              <w:t>evis</w:t>
            </w:r>
            <w:r>
              <w:t>ion</w:t>
            </w:r>
            <w:r w:rsidR="00D6439D">
              <w:rPr>
                <w:rFonts w:hint="eastAsia"/>
              </w:rPr>
              <w:t xml:space="preserve"> and</w:t>
            </w:r>
            <w:r>
              <w:t xml:space="preserve"> more information for settings</w:t>
            </w:r>
          </w:p>
        </w:tc>
      </w:tr>
      <w:tr w:rsidR="00365C7D" w:rsidRPr="00591A02" w14:paraId="41B70DF1" w14:textId="77777777" w:rsidTr="00703240">
        <w:tc>
          <w:tcPr>
            <w:tcW w:w="1701" w:type="dxa"/>
          </w:tcPr>
          <w:p w14:paraId="366A50B9" w14:textId="2CEE5BC5" w:rsidR="00365C7D" w:rsidRPr="00591A02" w:rsidRDefault="003B2690" w:rsidP="003B2690">
            <w:pPr>
              <w:pStyle w:val="TablePara1"/>
              <w:jc w:val="center"/>
            </w:pPr>
            <w:r>
              <w:rPr>
                <w:lang w:bidi="en-US"/>
              </w:rPr>
              <w:t>October</w:t>
            </w:r>
            <w:r w:rsidRPr="00591A02">
              <w:rPr>
                <w:lang w:bidi="en-US"/>
              </w:rPr>
              <w:t xml:space="preserve"> 2019</w:t>
            </w:r>
          </w:p>
        </w:tc>
        <w:tc>
          <w:tcPr>
            <w:tcW w:w="1843" w:type="dxa"/>
          </w:tcPr>
          <w:p w14:paraId="27A78F6B" w14:textId="7FFE43EB" w:rsidR="00365C7D" w:rsidRPr="00591A02" w:rsidRDefault="003B2690" w:rsidP="003B2690">
            <w:pPr>
              <w:pStyle w:val="TablePara1"/>
              <w:jc w:val="center"/>
            </w:pPr>
            <w:r>
              <w:rPr>
                <w:rFonts w:hint="eastAsia"/>
              </w:rPr>
              <w:t>1</w:t>
            </w:r>
            <w:r>
              <w:t>.03</w:t>
            </w:r>
          </w:p>
        </w:tc>
        <w:tc>
          <w:tcPr>
            <w:tcW w:w="5527" w:type="dxa"/>
          </w:tcPr>
          <w:p w14:paraId="6235B6EA" w14:textId="328BE1E3" w:rsidR="00365C7D" w:rsidRPr="00591A02" w:rsidRDefault="003B2690" w:rsidP="00365C7D">
            <w:pPr>
              <w:pStyle w:val="TablePara1"/>
            </w:pPr>
            <w:r>
              <w:rPr>
                <w:rFonts w:hint="eastAsia"/>
              </w:rPr>
              <w:t>C</w:t>
            </w:r>
            <w:r>
              <w:t xml:space="preserve">hanges in Live streaming </w:t>
            </w:r>
            <w:proofErr w:type="spellStart"/>
            <w:proofErr w:type="gramStart"/>
            <w:r>
              <w:t>ID,Password</w:t>
            </w:r>
            <w:proofErr w:type="spellEnd"/>
            <w:proofErr w:type="gramEnd"/>
          </w:p>
        </w:tc>
      </w:tr>
      <w:tr w:rsidR="00365C7D" w:rsidRPr="00591A02" w14:paraId="0DAB0BF4" w14:textId="77777777" w:rsidTr="00703240">
        <w:tc>
          <w:tcPr>
            <w:tcW w:w="1701" w:type="dxa"/>
          </w:tcPr>
          <w:p w14:paraId="269EB5B6" w14:textId="3A0EA5E2" w:rsidR="00365C7D" w:rsidRPr="00591A02" w:rsidRDefault="00EC388F" w:rsidP="00EC388F">
            <w:pPr>
              <w:pStyle w:val="TablePara1"/>
              <w:jc w:val="center"/>
            </w:pPr>
            <w:r>
              <w:rPr>
                <w:rFonts w:hint="eastAsia"/>
              </w:rPr>
              <w:t>D</w:t>
            </w:r>
            <w:r>
              <w:t>ecember 2019</w:t>
            </w:r>
          </w:p>
        </w:tc>
        <w:tc>
          <w:tcPr>
            <w:tcW w:w="1843" w:type="dxa"/>
          </w:tcPr>
          <w:p w14:paraId="31ADD4D2" w14:textId="537DB10E" w:rsidR="00365C7D" w:rsidRPr="00591A02" w:rsidRDefault="00EC388F" w:rsidP="00EC388F">
            <w:pPr>
              <w:pStyle w:val="TablePara1"/>
              <w:jc w:val="center"/>
            </w:pPr>
            <w:r>
              <w:rPr>
                <w:rFonts w:hint="eastAsia"/>
              </w:rPr>
              <w:t>1</w:t>
            </w:r>
            <w:r>
              <w:t>.05</w:t>
            </w:r>
          </w:p>
        </w:tc>
        <w:tc>
          <w:tcPr>
            <w:tcW w:w="5527" w:type="dxa"/>
          </w:tcPr>
          <w:p w14:paraId="74CA3DA0" w14:textId="2BB51449" w:rsidR="00365C7D" w:rsidRPr="00591A02" w:rsidRDefault="00EC388F" w:rsidP="00365C7D">
            <w:pPr>
              <w:pStyle w:val="TablePara1"/>
            </w:pPr>
            <w:r>
              <w:t xml:space="preserve">Modify </w:t>
            </w:r>
            <w:r>
              <w:rPr>
                <w:rFonts w:hint="eastAsia"/>
              </w:rPr>
              <w:t>U</w:t>
            </w:r>
            <w:r>
              <w:t>I images, revision</w:t>
            </w:r>
          </w:p>
        </w:tc>
      </w:tr>
    </w:tbl>
    <w:p w14:paraId="75F6479C" w14:textId="77777777" w:rsidR="002D3A04" w:rsidRPr="00591A02" w:rsidRDefault="002D3A04" w:rsidP="00703240">
      <w:pPr>
        <w:pStyle w:val="EmptyLine"/>
      </w:pPr>
    </w:p>
    <w:p w14:paraId="04261FD1" w14:textId="77777777" w:rsidR="00624677" w:rsidRPr="00591A02" w:rsidRDefault="00624677">
      <w:pPr>
        <w:widowControl/>
        <w:autoSpaceDE/>
        <w:autoSpaceDN/>
        <w:spacing w:after="160" w:line="259" w:lineRule="auto"/>
        <w:jc w:val="both"/>
        <w:rPr>
          <w:rFonts w:ascii="noto" w:eastAsia="Noto Sans CJK KR Bold"/>
          <w:b/>
          <w:sz w:val="40"/>
        </w:rPr>
      </w:pPr>
      <w:r w:rsidRPr="00591A02">
        <w:rPr>
          <w:lang w:bidi="en-US"/>
        </w:rPr>
        <w:br w:type="page"/>
      </w:r>
    </w:p>
    <w:p w14:paraId="459F3705" w14:textId="77777777" w:rsidR="00624677" w:rsidRPr="00591A02" w:rsidRDefault="00624677" w:rsidP="00624677">
      <w:pPr>
        <w:pStyle w:val="Title1EmptyLine"/>
      </w:pPr>
    </w:p>
    <w:p w14:paraId="080E8719" w14:textId="77777777" w:rsidR="002D3A04" w:rsidRPr="00591A02" w:rsidRDefault="002D3A04" w:rsidP="002D3A04">
      <w:pPr>
        <w:pStyle w:val="Title2"/>
      </w:pPr>
      <w:bookmarkStart w:id="3" w:name="_Toc19813621"/>
      <w:r w:rsidRPr="00591A02">
        <w:rPr>
          <w:lang w:bidi="en-US"/>
        </w:rPr>
        <w:t>Typographical Convention</w:t>
      </w:r>
      <w:bookmarkEnd w:id="3"/>
    </w:p>
    <w:p w14:paraId="30617A1D" w14:textId="77777777" w:rsidR="00B860D6" w:rsidRPr="00591A02" w:rsidRDefault="00B860D6" w:rsidP="00B860D6">
      <w:pPr>
        <w:pStyle w:val="Para1"/>
      </w:pPr>
      <w:r w:rsidRPr="00591A02">
        <w:rPr>
          <w:lang w:bidi="en-US"/>
        </w:rPr>
        <w:t>In this manual, the details of the product are described as follows:</w:t>
      </w:r>
    </w:p>
    <w:tbl>
      <w:tblPr>
        <w:tblStyle w:val="Basic1"/>
        <w:tblW w:w="0" w:type="auto"/>
        <w:tblLook w:val="04A0" w:firstRow="1" w:lastRow="0" w:firstColumn="1" w:lastColumn="0" w:noHBand="0" w:noVBand="1"/>
      </w:tblPr>
      <w:tblGrid>
        <w:gridCol w:w="2977"/>
        <w:gridCol w:w="6094"/>
      </w:tblGrid>
      <w:tr w:rsidR="0014435C" w:rsidRPr="00591A02" w14:paraId="0B52FE12" w14:textId="77777777" w:rsidTr="0014435C">
        <w:trPr>
          <w:cnfStyle w:val="100000000000" w:firstRow="1" w:lastRow="0" w:firstColumn="0" w:lastColumn="0" w:oddVBand="0" w:evenVBand="0" w:oddHBand="0" w:evenHBand="0" w:firstRowFirstColumn="0" w:firstRowLastColumn="0" w:lastRowFirstColumn="0" w:lastRowLastColumn="0"/>
        </w:trPr>
        <w:tc>
          <w:tcPr>
            <w:tcW w:w="2977" w:type="dxa"/>
          </w:tcPr>
          <w:p w14:paraId="26966E92" w14:textId="77777777" w:rsidR="0014435C" w:rsidRPr="00591A02" w:rsidRDefault="0014435C" w:rsidP="0014435C">
            <w:pPr>
              <w:pStyle w:val="TableItem"/>
            </w:pPr>
            <w:r w:rsidRPr="00591A02">
              <w:rPr>
                <w:lang w:bidi="en-US"/>
              </w:rPr>
              <w:t>Classification</w:t>
            </w:r>
          </w:p>
        </w:tc>
        <w:tc>
          <w:tcPr>
            <w:tcW w:w="6094" w:type="dxa"/>
          </w:tcPr>
          <w:p w14:paraId="741CAE2E" w14:textId="77777777" w:rsidR="0014435C" w:rsidRPr="00591A02" w:rsidRDefault="0014435C" w:rsidP="00C54E0F">
            <w:pPr>
              <w:pStyle w:val="TableItem"/>
            </w:pPr>
            <w:r w:rsidRPr="00591A02">
              <w:rPr>
                <w:lang w:bidi="en-US"/>
              </w:rPr>
              <w:t>Description</w:t>
            </w:r>
          </w:p>
        </w:tc>
      </w:tr>
      <w:tr w:rsidR="0014435C" w:rsidRPr="00591A02" w14:paraId="0979C7E4" w14:textId="77777777" w:rsidTr="0014435C">
        <w:tc>
          <w:tcPr>
            <w:tcW w:w="2977" w:type="dxa"/>
          </w:tcPr>
          <w:p w14:paraId="09E9A6A0" w14:textId="77777777" w:rsidR="0014435C" w:rsidRPr="00591A02" w:rsidRDefault="0014435C" w:rsidP="0014435C">
            <w:pPr>
              <w:pStyle w:val="Para1"/>
            </w:pPr>
            <w:r w:rsidRPr="00591A02">
              <w:rPr>
                <w:lang w:bidi="en-US"/>
              </w:rPr>
              <w:t>Press the</w:t>
            </w:r>
            <w:r w:rsidRPr="00591A02">
              <w:rPr>
                <w:rStyle w:val="EmphasisUX"/>
                <w:lang w:bidi="en-US"/>
              </w:rPr>
              <w:t xml:space="preserve"> power</w:t>
            </w:r>
            <w:r w:rsidRPr="00591A02">
              <w:rPr>
                <w:lang w:bidi="en-US"/>
              </w:rPr>
              <w:t xml:space="preserve"> button.</w:t>
            </w:r>
          </w:p>
        </w:tc>
        <w:tc>
          <w:tcPr>
            <w:tcW w:w="6094" w:type="dxa"/>
          </w:tcPr>
          <w:p w14:paraId="63A9F06F" w14:textId="77777777" w:rsidR="0014435C" w:rsidRPr="00591A02" w:rsidRDefault="0014435C" w:rsidP="0014435C">
            <w:pPr>
              <w:pStyle w:val="TablePara1"/>
            </w:pPr>
            <w:r w:rsidRPr="00591A02">
              <w:rPr>
                <w:lang w:bidi="en-US"/>
              </w:rPr>
              <w:t>Indicates the terms that appear on the product or program screen, or selectable menus and buttons.</w:t>
            </w:r>
          </w:p>
        </w:tc>
      </w:tr>
      <w:tr w:rsidR="009D36A9" w:rsidRPr="00591A02" w14:paraId="36F85372" w14:textId="77777777" w:rsidTr="0014435C">
        <w:tc>
          <w:tcPr>
            <w:tcW w:w="2977" w:type="dxa"/>
          </w:tcPr>
          <w:p w14:paraId="1FF62915" w14:textId="77777777" w:rsidR="009D36A9" w:rsidRPr="00591A02" w:rsidRDefault="00E936D9" w:rsidP="0014435C">
            <w:pPr>
              <w:pStyle w:val="Para1"/>
              <w:rPr>
                <w:rStyle w:val="EmphasisUX"/>
              </w:rPr>
            </w:pPr>
            <w:r w:rsidRPr="00591A02">
              <w:rPr>
                <w:lang w:bidi="en-US"/>
              </w:rPr>
              <w:t xml:space="preserve">Go to </w:t>
            </w:r>
            <w:r w:rsidRPr="00591A02">
              <w:rPr>
                <w:rStyle w:val="EmphasisUX"/>
                <w:lang w:bidi="en-US"/>
              </w:rPr>
              <w:t>Help</w:t>
            </w:r>
            <w:r w:rsidRPr="00591A02">
              <w:rPr>
                <w:lang w:bidi="en-US"/>
              </w:rPr>
              <w:t xml:space="preserve"> &gt; </w:t>
            </w:r>
            <w:r w:rsidRPr="00591A02">
              <w:rPr>
                <w:rStyle w:val="EmphasisUX"/>
                <w:lang w:bidi="en-US"/>
              </w:rPr>
              <w:t xml:space="preserve">About </w:t>
            </w:r>
            <w:r w:rsidRPr="00591A02">
              <w:rPr>
                <w:lang w:bidi="en-US"/>
              </w:rPr>
              <w:t>to display the program information window.</w:t>
            </w:r>
          </w:p>
        </w:tc>
        <w:tc>
          <w:tcPr>
            <w:tcW w:w="6094" w:type="dxa"/>
          </w:tcPr>
          <w:p w14:paraId="4192C765" w14:textId="77777777" w:rsidR="009D36A9" w:rsidRPr="00591A02" w:rsidRDefault="00E936D9" w:rsidP="0014435C">
            <w:pPr>
              <w:pStyle w:val="TablePara1"/>
            </w:pPr>
            <w:r w:rsidRPr="00591A02">
              <w:rPr>
                <w:lang w:bidi="en-US"/>
              </w:rPr>
              <w:t>Displays when you continuously click a menu or button that appears on the program screen.</w:t>
            </w:r>
          </w:p>
        </w:tc>
      </w:tr>
      <w:tr w:rsidR="0014435C" w:rsidRPr="00591A02" w14:paraId="25204A35" w14:textId="77777777" w:rsidTr="0014435C">
        <w:tc>
          <w:tcPr>
            <w:tcW w:w="2977" w:type="dxa"/>
          </w:tcPr>
          <w:p w14:paraId="6FA60983" w14:textId="77777777" w:rsidR="0014435C" w:rsidRPr="00591A02" w:rsidRDefault="0014435C" w:rsidP="0014435C">
            <w:pPr>
              <w:pStyle w:val="ParaOL1"/>
            </w:pPr>
            <w:r w:rsidRPr="00591A02">
              <w:rPr>
                <w:lang w:bidi="en-US"/>
              </w:rPr>
              <w:t>Item</w:t>
            </w:r>
          </w:p>
          <w:p w14:paraId="4FC7E345" w14:textId="77777777" w:rsidR="0014435C" w:rsidRPr="00591A02" w:rsidRDefault="0014435C" w:rsidP="0014435C">
            <w:pPr>
              <w:pStyle w:val="ParaOL2"/>
            </w:pPr>
            <w:r w:rsidRPr="00591A02">
              <w:rPr>
                <w:lang w:bidi="en-US"/>
              </w:rPr>
              <w:t>Item</w:t>
            </w:r>
          </w:p>
          <w:p w14:paraId="4266B17F" w14:textId="77777777" w:rsidR="0014435C" w:rsidRPr="00591A02" w:rsidRDefault="0014435C" w:rsidP="0014435C">
            <w:pPr>
              <w:pStyle w:val="ParaOL2"/>
            </w:pPr>
            <w:r w:rsidRPr="00591A02">
              <w:rPr>
                <w:lang w:bidi="en-US"/>
              </w:rPr>
              <w:t>Item</w:t>
            </w:r>
          </w:p>
          <w:p w14:paraId="78B43065" w14:textId="77777777" w:rsidR="0014435C" w:rsidRPr="00591A02" w:rsidRDefault="0014435C" w:rsidP="0014435C">
            <w:pPr>
              <w:pStyle w:val="ParaOL1"/>
            </w:pPr>
            <w:r w:rsidRPr="00591A02">
              <w:rPr>
                <w:lang w:bidi="en-US"/>
              </w:rPr>
              <w:t>Item</w:t>
            </w:r>
          </w:p>
          <w:p w14:paraId="33B19C09" w14:textId="77777777" w:rsidR="0014435C" w:rsidRPr="00591A02" w:rsidRDefault="0014435C" w:rsidP="0014435C">
            <w:pPr>
              <w:pStyle w:val="ParaOL1"/>
            </w:pPr>
            <w:r w:rsidRPr="00591A02">
              <w:rPr>
                <w:lang w:bidi="en-US"/>
              </w:rPr>
              <w:t>Item</w:t>
            </w:r>
          </w:p>
        </w:tc>
        <w:tc>
          <w:tcPr>
            <w:tcW w:w="6094" w:type="dxa"/>
          </w:tcPr>
          <w:p w14:paraId="3FBBDD29" w14:textId="77777777" w:rsidR="0014435C" w:rsidRPr="00591A02" w:rsidRDefault="0014435C" w:rsidP="0014435C">
            <w:pPr>
              <w:pStyle w:val="TablePara1"/>
            </w:pPr>
            <w:r w:rsidRPr="00591A02">
              <w:rPr>
                <w:lang w:bidi="en-US"/>
              </w:rPr>
              <w:t>It refers to items that need to be ordered, such as sequential processes or how to use a feature.</w:t>
            </w:r>
          </w:p>
        </w:tc>
      </w:tr>
      <w:tr w:rsidR="0014435C" w:rsidRPr="00591A02" w14:paraId="02BE5E4B" w14:textId="77777777" w:rsidTr="0014435C">
        <w:tc>
          <w:tcPr>
            <w:tcW w:w="2977" w:type="dxa"/>
          </w:tcPr>
          <w:p w14:paraId="62CBA4B3" w14:textId="77777777" w:rsidR="0014435C" w:rsidRPr="00591A02" w:rsidRDefault="0014435C" w:rsidP="0014435C">
            <w:pPr>
              <w:pStyle w:val="ParaUL1"/>
            </w:pPr>
            <w:r w:rsidRPr="00591A02">
              <w:rPr>
                <w:lang w:bidi="en-US"/>
              </w:rPr>
              <w:t>Item</w:t>
            </w:r>
          </w:p>
          <w:p w14:paraId="397A51E0" w14:textId="77777777" w:rsidR="0014435C" w:rsidRPr="00591A02" w:rsidRDefault="0014435C" w:rsidP="0014435C">
            <w:pPr>
              <w:pStyle w:val="ParaUL2"/>
            </w:pPr>
            <w:r w:rsidRPr="00591A02">
              <w:rPr>
                <w:lang w:bidi="en-US"/>
              </w:rPr>
              <w:t>Item</w:t>
            </w:r>
          </w:p>
          <w:p w14:paraId="24A3D8F7" w14:textId="77777777" w:rsidR="0014435C" w:rsidRPr="00591A02" w:rsidRDefault="0014435C" w:rsidP="0014435C">
            <w:pPr>
              <w:pStyle w:val="ParaUL2"/>
            </w:pPr>
            <w:r w:rsidRPr="00591A02">
              <w:rPr>
                <w:lang w:bidi="en-US"/>
              </w:rPr>
              <w:t>Item</w:t>
            </w:r>
          </w:p>
          <w:p w14:paraId="3CC7465C" w14:textId="77777777" w:rsidR="0014435C" w:rsidRPr="00591A02" w:rsidRDefault="0014435C" w:rsidP="0014435C">
            <w:pPr>
              <w:pStyle w:val="ParaUL1"/>
            </w:pPr>
            <w:r w:rsidRPr="00591A02">
              <w:rPr>
                <w:lang w:bidi="en-US"/>
              </w:rPr>
              <w:t>Item</w:t>
            </w:r>
          </w:p>
          <w:p w14:paraId="43E30DF7" w14:textId="77777777" w:rsidR="0014435C" w:rsidRPr="00591A02" w:rsidRDefault="0014435C" w:rsidP="0014435C">
            <w:pPr>
              <w:pStyle w:val="ParaUL1"/>
            </w:pPr>
            <w:r w:rsidRPr="00591A02">
              <w:rPr>
                <w:lang w:bidi="en-US"/>
              </w:rPr>
              <w:t>Item</w:t>
            </w:r>
          </w:p>
        </w:tc>
        <w:tc>
          <w:tcPr>
            <w:tcW w:w="6094" w:type="dxa"/>
          </w:tcPr>
          <w:p w14:paraId="789B8EB3" w14:textId="77777777" w:rsidR="0014435C" w:rsidRPr="00591A02" w:rsidRDefault="0014435C" w:rsidP="0014435C">
            <w:pPr>
              <w:pStyle w:val="TablePara1"/>
            </w:pPr>
            <w:r w:rsidRPr="00591A02">
              <w:rPr>
                <w:lang w:bidi="en-US"/>
              </w:rPr>
              <w:t>It refers to items listed in random order.</w:t>
            </w:r>
          </w:p>
        </w:tc>
      </w:tr>
      <w:tr w:rsidR="0014435C" w:rsidRPr="00591A02" w14:paraId="327D250B" w14:textId="77777777" w:rsidTr="0014435C">
        <w:tc>
          <w:tcPr>
            <w:tcW w:w="2977" w:type="dxa"/>
          </w:tcPr>
          <w:p w14:paraId="5C34210F" w14:textId="7CAB8153" w:rsidR="0014435C" w:rsidRPr="00591A02" w:rsidRDefault="00370EAD" w:rsidP="00C55083">
            <w:pPr>
              <w:pStyle w:val="TableImage"/>
            </w:pPr>
            <w:r>
              <w:rPr>
                <w:rStyle w:val="EmphasisBoldBlack"/>
                <w:lang w:bidi="en-US"/>
              </w:rPr>
              <w:t xml:space="preserve"> </w:t>
            </w:r>
            <w:r w:rsidR="00C54E0F" w:rsidRPr="00591A02">
              <w:rPr>
                <w:noProof/>
              </w:rPr>
              <w:drawing>
                <wp:inline distT="0" distB="0" distL="0" distR="0" wp14:anchorId="7330601C" wp14:editId="21E40557">
                  <wp:extent cx="200025" cy="200025"/>
                  <wp:effectExtent l="0" t="0" r="9525" b="9525"/>
                  <wp:docPr id="81" name="그림 81"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54E0F" w:rsidRPr="00591A02">
              <w:rPr>
                <w:rStyle w:val="EmphasisBoldBlack"/>
                <w:lang w:bidi="en-US"/>
              </w:rPr>
              <w:t xml:space="preserve"> Caution</w:t>
            </w:r>
          </w:p>
        </w:tc>
        <w:tc>
          <w:tcPr>
            <w:tcW w:w="6094" w:type="dxa"/>
          </w:tcPr>
          <w:p w14:paraId="56E53708" w14:textId="77777777" w:rsidR="0014435C" w:rsidRPr="00591A02" w:rsidRDefault="0014435C" w:rsidP="0014435C">
            <w:pPr>
              <w:pStyle w:val="TablePara1"/>
            </w:pPr>
            <w:r w:rsidRPr="00591A02">
              <w:rPr>
                <w:lang w:bidi="en-US"/>
              </w:rPr>
              <w:t>Indicates what the user must know when handling the product.</w:t>
            </w:r>
          </w:p>
        </w:tc>
      </w:tr>
      <w:tr w:rsidR="0014435C" w:rsidRPr="00591A02" w14:paraId="60A7199C" w14:textId="77777777" w:rsidTr="0014435C">
        <w:tc>
          <w:tcPr>
            <w:tcW w:w="2977" w:type="dxa"/>
          </w:tcPr>
          <w:p w14:paraId="0602E97F" w14:textId="77777777" w:rsidR="0014435C" w:rsidRPr="00591A02" w:rsidRDefault="00C54E0F" w:rsidP="00C55083">
            <w:pPr>
              <w:pStyle w:val="TableImage"/>
            </w:pPr>
            <w:r w:rsidRPr="00591A02">
              <w:rPr>
                <w:noProof/>
              </w:rPr>
              <w:drawing>
                <wp:inline distT="0" distB="0" distL="0" distR="0" wp14:anchorId="43AD9520" wp14:editId="753EC124">
                  <wp:extent cx="200025" cy="200025"/>
                  <wp:effectExtent l="0" t="0" r="9525" b="9525"/>
                  <wp:docPr id="136" name="그림 136"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rStyle w:val="EmphasisBoldBlack"/>
                <w:lang w:bidi="en-US"/>
              </w:rPr>
              <w:t xml:space="preserve"> Notice</w:t>
            </w:r>
          </w:p>
        </w:tc>
        <w:tc>
          <w:tcPr>
            <w:tcW w:w="6094" w:type="dxa"/>
          </w:tcPr>
          <w:p w14:paraId="38C46017" w14:textId="77777777" w:rsidR="0014435C" w:rsidRPr="00591A02" w:rsidRDefault="0014435C" w:rsidP="0014435C">
            <w:pPr>
              <w:pStyle w:val="TablePara1"/>
            </w:pPr>
            <w:r w:rsidRPr="00591A02">
              <w:rPr>
                <w:lang w:bidi="en-US"/>
              </w:rPr>
              <w:t>Indicates the information that users can refer to when handling the product.</w:t>
            </w:r>
          </w:p>
        </w:tc>
      </w:tr>
    </w:tbl>
    <w:p w14:paraId="2F06DE02" w14:textId="529CA62F" w:rsidR="00867FDD" w:rsidRDefault="00867FDD" w:rsidP="00FC2735">
      <w:pPr>
        <w:pStyle w:val="TitlePre1"/>
      </w:pPr>
    </w:p>
    <w:p w14:paraId="42E7D329" w14:textId="73B8C0BE" w:rsidR="00867FDD" w:rsidRPr="00867FDD" w:rsidRDefault="00867FDD" w:rsidP="00867FDD">
      <w:pPr>
        <w:keepLines w:val="0"/>
        <w:widowControl/>
        <w:autoSpaceDE/>
        <w:autoSpaceDN/>
        <w:spacing w:after="160" w:line="259" w:lineRule="auto"/>
        <w:jc w:val="both"/>
        <w:rPr>
          <w:b/>
        </w:rPr>
      </w:pPr>
      <w:r>
        <w:br w:type="page"/>
      </w:r>
    </w:p>
    <w:p w14:paraId="06C020CF" w14:textId="77777777" w:rsidR="00A600F4" w:rsidRDefault="00A600F4" w:rsidP="00A600F4">
      <w:pPr>
        <w:pStyle w:val="Title2"/>
        <w:numPr>
          <w:ilvl w:val="0"/>
          <w:numId w:val="0"/>
        </w:numPr>
        <w:ind w:left="567"/>
        <w:rPr>
          <w:color w:val="595959" w:themeColor="text1" w:themeTint="A6"/>
        </w:rPr>
      </w:pPr>
      <w:bookmarkStart w:id="4" w:name="_Toc21356576"/>
    </w:p>
    <w:p w14:paraId="617B788F" w14:textId="65D972AF" w:rsidR="00867FDD" w:rsidRPr="002A7A4D" w:rsidRDefault="00867FDD" w:rsidP="00867FDD">
      <w:pPr>
        <w:pStyle w:val="Title2"/>
        <w:rPr>
          <w:color w:val="595959" w:themeColor="text1" w:themeTint="A6"/>
        </w:rPr>
      </w:pPr>
      <w:r>
        <w:rPr>
          <w:rFonts w:hint="eastAsia"/>
          <w:color w:val="595959" w:themeColor="text1" w:themeTint="A6"/>
        </w:rPr>
        <w:t>T</w:t>
      </w:r>
      <w:r>
        <w:rPr>
          <w:color w:val="595959" w:themeColor="text1" w:themeTint="A6"/>
        </w:rPr>
        <w:t xml:space="preserve">erms and </w:t>
      </w:r>
      <w:bookmarkEnd w:id="4"/>
      <w:r w:rsidR="00A600F4">
        <w:rPr>
          <w:color w:val="595959" w:themeColor="text1" w:themeTint="A6"/>
        </w:rPr>
        <w:t>Definitions</w:t>
      </w:r>
    </w:p>
    <w:p w14:paraId="58CCDD8A" w14:textId="74AC10F5" w:rsidR="00867FDD" w:rsidRPr="002A7A4D" w:rsidRDefault="00867FDD" w:rsidP="00867FDD">
      <w:r w:rsidRPr="006A7834">
        <w:rPr>
          <w:rFonts w:hint="eastAsia"/>
          <w:color w:val="FF0000"/>
        </w:rPr>
        <w:t xml:space="preserve"> </w:t>
      </w:r>
      <w:r w:rsidR="00A600F4">
        <w:rPr>
          <w:rFonts w:hint="eastAsia"/>
        </w:rPr>
        <w:t>T</w:t>
      </w:r>
      <w:r w:rsidR="00A600F4">
        <w:t>his document uses the following terms and definitions</w:t>
      </w:r>
    </w:p>
    <w:tbl>
      <w:tblPr>
        <w:tblStyle w:val="Basic1"/>
        <w:tblW w:w="0" w:type="auto"/>
        <w:tblInd w:w="0" w:type="dxa"/>
        <w:tblLook w:val="04A0" w:firstRow="1" w:lastRow="0" w:firstColumn="1" w:lastColumn="0" w:noHBand="0" w:noVBand="1"/>
      </w:tblPr>
      <w:tblGrid>
        <w:gridCol w:w="2977"/>
        <w:gridCol w:w="6094"/>
      </w:tblGrid>
      <w:tr w:rsidR="00867FDD" w:rsidRPr="002A7A4D" w14:paraId="29900477" w14:textId="77777777" w:rsidTr="0050063B">
        <w:trPr>
          <w:cnfStyle w:val="100000000000" w:firstRow="1" w:lastRow="0" w:firstColumn="0" w:lastColumn="0" w:oddVBand="0" w:evenVBand="0" w:oddHBand="0" w:evenHBand="0" w:firstRowFirstColumn="0" w:firstRowLastColumn="0" w:lastRowFirstColumn="0" w:lastRowLastColumn="0"/>
        </w:trPr>
        <w:tc>
          <w:tcPr>
            <w:tcW w:w="2977" w:type="dxa"/>
          </w:tcPr>
          <w:p w14:paraId="465BDDEF" w14:textId="31D6ACEC" w:rsidR="00867FDD" w:rsidRPr="002A7A4D" w:rsidRDefault="00867FDD" w:rsidP="0050063B">
            <w:pPr>
              <w:pStyle w:val="TableItem"/>
              <w:rPr>
                <w:color w:val="404040" w:themeColor="text1" w:themeTint="BF"/>
              </w:rPr>
            </w:pPr>
            <w:r>
              <w:rPr>
                <w:rFonts w:hint="eastAsia"/>
                <w:color w:val="404040" w:themeColor="text1" w:themeTint="BF"/>
              </w:rPr>
              <w:t>C</w:t>
            </w:r>
            <w:r>
              <w:rPr>
                <w:color w:val="404040" w:themeColor="text1" w:themeTint="BF"/>
              </w:rPr>
              <w:t>lassification</w:t>
            </w:r>
          </w:p>
        </w:tc>
        <w:tc>
          <w:tcPr>
            <w:tcW w:w="6094" w:type="dxa"/>
          </w:tcPr>
          <w:p w14:paraId="4D5DFBC1" w14:textId="0D88FF9E" w:rsidR="00867FDD" w:rsidRPr="002A7A4D" w:rsidRDefault="00867FDD" w:rsidP="0050063B">
            <w:pPr>
              <w:pStyle w:val="TableItem"/>
              <w:rPr>
                <w:color w:val="404040" w:themeColor="text1" w:themeTint="BF"/>
              </w:rPr>
            </w:pPr>
            <w:r>
              <w:rPr>
                <w:rFonts w:hint="eastAsia"/>
                <w:color w:val="404040" w:themeColor="text1" w:themeTint="BF"/>
              </w:rPr>
              <w:t>D</w:t>
            </w:r>
            <w:r>
              <w:rPr>
                <w:color w:val="404040" w:themeColor="text1" w:themeTint="BF"/>
              </w:rPr>
              <w:t>escription</w:t>
            </w:r>
          </w:p>
        </w:tc>
      </w:tr>
      <w:tr w:rsidR="00867FDD" w:rsidRPr="002A7A4D" w14:paraId="1D2C7E57" w14:textId="77777777" w:rsidTr="0050063B">
        <w:tc>
          <w:tcPr>
            <w:tcW w:w="2977" w:type="dxa"/>
          </w:tcPr>
          <w:p w14:paraId="15080B8C" w14:textId="7942432B" w:rsidR="00867FDD" w:rsidRPr="002A7A4D" w:rsidRDefault="00A600F4" w:rsidP="0050063B">
            <w:pPr>
              <w:pStyle w:val="Para1"/>
              <w:ind w:left="0"/>
            </w:pPr>
            <w:r>
              <w:rPr>
                <w:rFonts w:hint="eastAsia"/>
              </w:rPr>
              <w:t>V</w:t>
            </w:r>
            <w:r>
              <w:t>ersion</w:t>
            </w:r>
          </w:p>
        </w:tc>
        <w:tc>
          <w:tcPr>
            <w:tcW w:w="6094" w:type="dxa"/>
          </w:tcPr>
          <w:p w14:paraId="70AFA3D1" w14:textId="0E3A2099" w:rsidR="00867FDD" w:rsidRPr="002A7A4D" w:rsidRDefault="00F671BD" w:rsidP="0050063B">
            <w:pPr>
              <w:pStyle w:val="TablePara1"/>
            </w:pPr>
            <w:r>
              <w:t>Released number of</w:t>
            </w:r>
            <w:r w:rsidR="00A600F4">
              <w:t xml:space="preserve"> </w:t>
            </w:r>
            <w:r>
              <w:t>firmware or client software</w:t>
            </w:r>
          </w:p>
        </w:tc>
      </w:tr>
      <w:tr w:rsidR="00867FDD" w:rsidRPr="002A7A4D" w14:paraId="58B9FDF0" w14:textId="77777777" w:rsidTr="0050063B">
        <w:tc>
          <w:tcPr>
            <w:tcW w:w="2977" w:type="dxa"/>
          </w:tcPr>
          <w:p w14:paraId="4EF79B5B" w14:textId="661106D0" w:rsidR="00867FDD" w:rsidRPr="002A7A4D" w:rsidRDefault="00A600F4" w:rsidP="0050063B">
            <w:pPr>
              <w:pStyle w:val="Para1"/>
              <w:ind w:left="0"/>
              <w:rPr>
                <w:rStyle w:val="EmphasisUX"/>
                <w:color w:val="404040" w:themeColor="text1" w:themeTint="BF"/>
              </w:rPr>
            </w:pPr>
            <w:r>
              <w:rPr>
                <w:rFonts w:hint="eastAsia"/>
              </w:rPr>
              <w:t>C</w:t>
            </w:r>
            <w:r>
              <w:t>lient software</w:t>
            </w:r>
          </w:p>
        </w:tc>
        <w:tc>
          <w:tcPr>
            <w:tcW w:w="6094" w:type="dxa"/>
          </w:tcPr>
          <w:p w14:paraId="0C0FE467" w14:textId="4D59178D" w:rsidR="00867FDD" w:rsidRPr="002A7A4D" w:rsidRDefault="00A600F4" w:rsidP="00F671BD">
            <w:pPr>
              <w:pStyle w:val="TablePara1"/>
            </w:pPr>
            <w:r>
              <w:t>It indicates</w:t>
            </w:r>
            <w:r w:rsidR="00867FDD" w:rsidRPr="002A7A4D">
              <w:rPr>
                <w:rFonts w:hint="eastAsia"/>
              </w:rPr>
              <w:t xml:space="preserve"> N</w:t>
            </w:r>
            <w:r w:rsidR="00867FDD" w:rsidRPr="002A7A4D">
              <w:t xml:space="preserve">EXX360 </w:t>
            </w:r>
            <w:proofErr w:type="gramStart"/>
            <w:r w:rsidR="00867FDD" w:rsidRPr="002A7A4D">
              <w:t>Manager(</w:t>
            </w:r>
            <w:proofErr w:type="gramEnd"/>
            <w:r w:rsidR="00867FDD" w:rsidRPr="002A7A4D">
              <w:rPr>
                <w:rFonts w:hint="eastAsia"/>
              </w:rPr>
              <w:t>N</w:t>
            </w:r>
            <w:r w:rsidR="00867FDD" w:rsidRPr="002A7A4D">
              <w:t>M)</w:t>
            </w:r>
            <w:r>
              <w:rPr>
                <w:rFonts w:hint="eastAsia"/>
              </w:rPr>
              <w:t xml:space="preserve"> </w:t>
            </w:r>
            <w:r w:rsidR="00F671BD">
              <w:t>in this manual</w:t>
            </w:r>
          </w:p>
        </w:tc>
      </w:tr>
      <w:tr w:rsidR="00867FDD" w:rsidRPr="002A7A4D" w14:paraId="4B766935" w14:textId="77777777" w:rsidTr="0050063B">
        <w:tc>
          <w:tcPr>
            <w:tcW w:w="2977" w:type="dxa"/>
          </w:tcPr>
          <w:p w14:paraId="724FB4B4" w14:textId="77777777" w:rsidR="00867FDD" w:rsidRPr="002A7A4D" w:rsidRDefault="00867FDD" w:rsidP="0050063B">
            <w:pPr>
              <w:pStyle w:val="ParaOL1"/>
              <w:numPr>
                <w:ilvl w:val="0"/>
                <w:numId w:val="0"/>
              </w:numPr>
              <w:ind w:leftChars="-17" w:left="250" w:hanging="284"/>
            </w:pPr>
            <w:r w:rsidRPr="002A7A4D">
              <w:rPr>
                <w:rFonts w:hint="eastAsia"/>
              </w:rPr>
              <w:t>N</w:t>
            </w:r>
            <w:r w:rsidRPr="002A7A4D">
              <w:t>EXX360 Manager</w:t>
            </w:r>
          </w:p>
        </w:tc>
        <w:tc>
          <w:tcPr>
            <w:tcW w:w="6094" w:type="dxa"/>
          </w:tcPr>
          <w:p w14:paraId="113B808E" w14:textId="2E2415A4" w:rsidR="008867F7" w:rsidRDefault="00F671BD" w:rsidP="008867F7">
            <w:pPr>
              <w:pStyle w:val="TablePara1"/>
            </w:pPr>
            <w:r>
              <w:t>P</w:t>
            </w:r>
            <w:r w:rsidR="008867F7">
              <w:t>rogram</w:t>
            </w:r>
            <w:r>
              <w:t xml:space="preserve"> developed for PC</w:t>
            </w:r>
            <w:r w:rsidR="008867F7">
              <w:t xml:space="preserve"> to </w:t>
            </w:r>
            <w:r>
              <w:t>configure</w:t>
            </w:r>
            <w:r w:rsidR="00867FDD" w:rsidRPr="002A7A4D">
              <w:rPr>
                <w:rFonts w:hint="eastAsia"/>
              </w:rPr>
              <w:t xml:space="preserve"> N</w:t>
            </w:r>
            <w:r w:rsidR="00867FDD" w:rsidRPr="002A7A4D">
              <w:t>EXX360</w:t>
            </w:r>
            <w:r w:rsidR="00867FDD" w:rsidRPr="002A7A4D">
              <w:rPr>
                <w:rFonts w:hint="eastAsia"/>
              </w:rPr>
              <w:t xml:space="preserve"> </w:t>
            </w:r>
            <w:r w:rsidR="00A600F4">
              <w:t>and</w:t>
            </w:r>
            <w:r w:rsidR="008867F7">
              <w:t xml:space="preserve"> to</w:t>
            </w:r>
            <w:r w:rsidR="00A600F4">
              <w:t xml:space="preserve"> play video</w:t>
            </w:r>
            <w:r>
              <w:t>s</w:t>
            </w:r>
            <w:r w:rsidR="00867FDD" w:rsidRPr="002A7A4D">
              <w:rPr>
                <w:rFonts w:hint="eastAsia"/>
              </w:rPr>
              <w:t>,</w:t>
            </w:r>
          </w:p>
          <w:p w14:paraId="76D45965" w14:textId="3FAAA9A9" w:rsidR="00867FDD" w:rsidRPr="002A7A4D" w:rsidRDefault="008867F7" w:rsidP="008867F7">
            <w:pPr>
              <w:pStyle w:val="TablePara1"/>
            </w:pPr>
            <w:r>
              <w:rPr>
                <w:rFonts w:hint="eastAsia"/>
              </w:rPr>
              <w:t>h</w:t>
            </w:r>
            <w:r>
              <w:t>ereinafter</w:t>
            </w:r>
            <w:r w:rsidR="00867FDD" w:rsidRPr="002A7A4D">
              <w:rPr>
                <w:rFonts w:hint="eastAsia"/>
              </w:rPr>
              <w:t xml:space="preserve"> </w:t>
            </w:r>
            <w:r>
              <w:t>(“</w:t>
            </w:r>
            <w:r w:rsidR="00867FDD" w:rsidRPr="002A7A4D">
              <w:t>NM</w:t>
            </w:r>
            <w:r>
              <w:t>”)</w:t>
            </w:r>
            <w:r w:rsidR="00867FDD" w:rsidRPr="002A7A4D">
              <w:rPr>
                <w:rFonts w:hint="eastAsia"/>
              </w:rPr>
              <w:t>.</w:t>
            </w:r>
          </w:p>
        </w:tc>
      </w:tr>
      <w:tr w:rsidR="00867FDD" w:rsidRPr="002A7A4D" w14:paraId="52C07D38" w14:textId="77777777" w:rsidTr="0050063B">
        <w:tc>
          <w:tcPr>
            <w:tcW w:w="2977" w:type="dxa"/>
          </w:tcPr>
          <w:p w14:paraId="18AEF74A" w14:textId="6CC3A464" w:rsidR="00867FDD" w:rsidRPr="002A7A4D" w:rsidRDefault="008867F7" w:rsidP="0050063B">
            <w:pPr>
              <w:pStyle w:val="ParaUL1"/>
              <w:numPr>
                <w:ilvl w:val="0"/>
                <w:numId w:val="0"/>
              </w:numPr>
            </w:pPr>
            <w:r>
              <w:rPr>
                <w:rFonts w:hint="eastAsia"/>
              </w:rPr>
              <w:t>C</w:t>
            </w:r>
            <w:r>
              <w:t>radle</w:t>
            </w:r>
          </w:p>
        </w:tc>
        <w:tc>
          <w:tcPr>
            <w:tcW w:w="6094" w:type="dxa"/>
          </w:tcPr>
          <w:p w14:paraId="0B518DFB" w14:textId="13FBF0F5" w:rsidR="00867FDD" w:rsidRPr="002A7A4D" w:rsidRDefault="008867F7" w:rsidP="0050063B">
            <w:pPr>
              <w:pStyle w:val="TablePara1"/>
            </w:pPr>
            <w:r>
              <w:t xml:space="preserve">Docking station for </w:t>
            </w:r>
            <w:r>
              <w:rPr>
                <w:rFonts w:hint="eastAsia"/>
              </w:rPr>
              <w:t>R</w:t>
            </w:r>
            <w:r>
              <w:t>echarging and backup</w:t>
            </w:r>
          </w:p>
        </w:tc>
      </w:tr>
      <w:tr w:rsidR="00EC388F" w:rsidRPr="002A7A4D" w14:paraId="31462D82" w14:textId="77777777" w:rsidTr="0050063B">
        <w:tc>
          <w:tcPr>
            <w:tcW w:w="2977" w:type="dxa"/>
          </w:tcPr>
          <w:p w14:paraId="0B5B2B72" w14:textId="17BFA289" w:rsidR="00EC388F" w:rsidRDefault="00EC388F" w:rsidP="0050063B">
            <w:pPr>
              <w:pStyle w:val="ParaUL1"/>
              <w:numPr>
                <w:ilvl w:val="0"/>
                <w:numId w:val="0"/>
              </w:numPr>
            </w:pPr>
            <w:r>
              <w:rPr>
                <w:rFonts w:hint="eastAsia"/>
              </w:rPr>
              <w:t>D</w:t>
            </w:r>
            <w:r>
              <w:t>evice, System, Main System, NEXX360</w:t>
            </w:r>
          </w:p>
        </w:tc>
        <w:tc>
          <w:tcPr>
            <w:tcW w:w="6094" w:type="dxa"/>
          </w:tcPr>
          <w:p w14:paraId="439E76F3" w14:textId="536204A3" w:rsidR="00EC388F" w:rsidRDefault="00EC388F" w:rsidP="0050063B">
            <w:pPr>
              <w:pStyle w:val="TablePara1"/>
            </w:pPr>
            <w:r>
              <w:rPr>
                <w:rFonts w:hint="eastAsia"/>
              </w:rPr>
              <w:t>I</w:t>
            </w:r>
            <w:r>
              <w:t>t generally indicates NEXX360 device itself on the document</w:t>
            </w:r>
          </w:p>
        </w:tc>
      </w:tr>
      <w:tr w:rsidR="00867FDD" w:rsidRPr="002A7A4D" w14:paraId="4E251E70" w14:textId="77777777" w:rsidTr="0050063B">
        <w:tc>
          <w:tcPr>
            <w:tcW w:w="2977" w:type="dxa"/>
          </w:tcPr>
          <w:p w14:paraId="6647DFBB" w14:textId="77777777" w:rsidR="00867FDD" w:rsidRPr="002A7A4D" w:rsidRDefault="00867FDD" w:rsidP="0050063B">
            <w:pPr>
              <w:pStyle w:val="Para1"/>
              <w:ind w:left="0"/>
              <w:textAlignment w:val="center"/>
            </w:pPr>
            <w:r w:rsidRPr="002A7A4D">
              <w:rPr>
                <w:rFonts w:hint="eastAsia"/>
              </w:rPr>
              <w:t>N</w:t>
            </w:r>
            <w:r w:rsidRPr="002A7A4D">
              <w:t xml:space="preserve">EXX Streaming </w:t>
            </w:r>
            <w:proofErr w:type="gramStart"/>
            <w:r w:rsidRPr="002A7A4D">
              <w:t>Server(</w:t>
            </w:r>
            <w:proofErr w:type="gramEnd"/>
            <w:r w:rsidRPr="002A7A4D">
              <w:t>NSS)</w:t>
            </w:r>
          </w:p>
        </w:tc>
        <w:tc>
          <w:tcPr>
            <w:tcW w:w="6094" w:type="dxa"/>
          </w:tcPr>
          <w:p w14:paraId="6E5F03E3" w14:textId="1D67EDCF" w:rsidR="00867FDD" w:rsidRPr="002A7A4D" w:rsidRDefault="008867F7" w:rsidP="0050063B">
            <w:pPr>
              <w:pStyle w:val="TablePara1"/>
            </w:pPr>
            <w:r>
              <w:t xml:space="preserve">Server to bypass a </w:t>
            </w:r>
            <w:proofErr w:type="gramStart"/>
            <w:r>
              <w:t>firewall(</w:t>
            </w:r>
            <w:proofErr w:type="gramEnd"/>
            <w:r>
              <w:t xml:space="preserve">LTE, AP or </w:t>
            </w:r>
            <w:proofErr w:type="spellStart"/>
            <w:r>
              <w:t>etc</w:t>
            </w:r>
            <w:proofErr w:type="spellEnd"/>
            <w:r>
              <w:t>)</w:t>
            </w:r>
          </w:p>
        </w:tc>
      </w:tr>
    </w:tbl>
    <w:p w14:paraId="010D9C03" w14:textId="77777777" w:rsidR="00867FDD" w:rsidRPr="006A7834" w:rsidRDefault="00867FDD" w:rsidP="00867FDD">
      <w:pPr>
        <w:rPr>
          <w:color w:val="FF0000"/>
        </w:rPr>
      </w:pPr>
    </w:p>
    <w:p w14:paraId="6D21C6D8" w14:textId="77777777" w:rsidR="00867FDD" w:rsidRDefault="00867FDD">
      <w:pPr>
        <w:keepLines w:val="0"/>
        <w:widowControl/>
        <w:autoSpaceDE/>
        <w:autoSpaceDN/>
        <w:spacing w:after="160" w:line="259" w:lineRule="auto"/>
        <w:jc w:val="both"/>
        <w:rPr>
          <w:b/>
        </w:rPr>
      </w:pPr>
      <w:r>
        <w:br w:type="page"/>
      </w:r>
    </w:p>
    <w:p w14:paraId="043B5C25" w14:textId="77777777" w:rsidR="00867FDD" w:rsidRPr="00591A02" w:rsidRDefault="00867FDD" w:rsidP="00FC2735">
      <w:pPr>
        <w:pStyle w:val="TitlePre1"/>
        <w:sectPr w:rsidR="00867FDD" w:rsidRPr="00591A02" w:rsidSect="00523300">
          <w:headerReference w:type="even" r:id="rId18"/>
          <w:headerReference w:type="default" r:id="rId19"/>
          <w:pgSz w:w="11906" w:h="16838" w:code="9"/>
          <w:pgMar w:top="1134" w:right="1134" w:bottom="1134" w:left="1134" w:header="1134" w:footer="1134" w:gutter="0"/>
          <w:cols w:space="425"/>
          <w:titlePg/>
          <w:docGrid w:linePitch="360"/>
        </w:sectPr>
      </w:pPr>
    </w:p>
    <w:p w14:paraId="357FC67F" w14:textId="77777777" w:rsidR="00624677" w:rsidRPr="00591A02" w:rsidRDefault="00624677" w:rsidP="00624677">
      <w:pPr>
        <w:pStyle w:val="Title1"/>
      </w:pPr>
      <w:bookmarkStart w:id="5" w:name="_Toc19813622"/>
      <w:r w:rsidRPr="00591A02">
        <w:rPr>
          <w:lang w:bidi="en-US"/>
        </w:rPr>
        <w:lastRenderedPageBreak/>
        <w:t>Safety Precautions</w:t>
      </w:r>
      <w:bookmarkEnd w:id="5"/>
    </w:p>
    <w:p w14:paraId="01EED2D4" w14:textId="77777777" w:rsidR="00C54E0F" w:rsidRPr="00591A02" w:rsidRDefault="00C54E0F" w:rsidP="00C54E0F">
      <w:pPr>
        <w:pStyle w:val="Para1"/>
      </w:pPr>
      <w:r w:rsidRPr="00591A02">
        <w:rPr>
          <w:lang w:bidi="en-US"/>
        </w:rPr>
        <w:t>Safety precautions describe what users should follow when handling the product, including use, storage and disposal of the product.</w:t>
      </w:r>
    </w:p>
    <w:tbl>
      <w:tblPr>
        <w:tblStyle w:val="Safety"/>
        <w:tblW w:w="0" w:type="auto"/>
        <w:tblLook w:val="04A0" w:firstRow="1" w:lastRow="0" w:firstColumn="1" w:lastColumn="0" w:noHBand="0" w:noVBand="1"/>
      </w:tblPr>
      <w:tblGrid>
        <w:gridCol w:w="1560"/>
        <w:gridCol w:w="7501"/>
      </w:tblGrid>
      <w:tr w:rsidR="00C54E0F" w:rsidRPr="00591A02" w14:paraId="358C201E" w14:textId="77777777" w:rsidTr="00495350">
        <w:tc>
          <w:tcPr>
            <w:tcW w:w="1560" w:type="dxa"/>
          </w:tcPr>
          <w:p w14:paraId="421AB694" w14:textId="77777777" w:rsidR="00C54E0F" w:rsidRPr="00591A02" w:rsidRDefault="00C54E0F" w:rsidP="00495350">
            <w:pPr>
              <w:pStyle w:val="TableImage"/>
            </w:pPr>
            <w:r w:rsidRPr="00591A02">
              <w:rPr>
                <w:noProof/>
              </w:rPr>
              <w:drawing>
                <wp:inline distT="0" distB="0" distL="0" distR="0" wp14:anchorId="03847E17" wp14:editId="0CE5DD26">
                  <wp:extent cx="200025" cy="200025"/>
                  <wp:effectExtent l="0" t="0" r="9525" b="9525"/>
                  <wp:docPr id="137" name="그림 137"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15DB2203" w14:textId="77777777" w:rsidR="00C54E0F" w:rsidRPr="00591A02" w:rsidRDefault="00C54E0F" w:rsidP="00C54E0F">
            <w:pPr>
              <w:pStyle w:val="TableUL1"/>
            </w:pPr>
            <w:r w:rsidRPr="00591A02">
              <w:rPr>
                <w:lang w:bidi="en-US"/>
              </w:rPr>
              <w:t>Please read and understand the safety precautions to ensure user safety and prevent damage to the product.</w:t>
            </w:r>
          </w:p>
          <w:p w14:paraId="12B49A32" w14:textId="77777777" w:rsidR="00C54E0F" w:rsidRPr="00591A02" w:rsidRDefault="00C54E0F" w:rsidP="00C54E0F">
            <w:pPr>
              <w:pStyle w:val="TableUL1"/>
            </w:pPr>
            <w:r w:rsidRPr="00591A02">
              <w:rPr>
                <w:lang w:bidi="en-US"/>
              </w:rPr>
              <w:t>Keep this manual in a safe and easily accessible place for everyone.</w:t>
            </w:r>
          </w:p>
        </w:tc>
      </w:tr>
    </w:tbl>
    <w:p w14:paraId="5BB90254" w14:textId="77777777" w:rsidR="00C54E0F" w:rsidRPr="00591A02" w:rsidRDefault="00C54E0F" w:rsidP="00C54E0F">
      <w:pPr>
        <w:pStyle w:val="Para1"/>
      </w:pPr>
    </w:p>
    <w:p w14:paraId="639B2BC7" w14:textId="77777777" w:rsidR="00C54E0F" w:rsidRPr="00591A02" w:rsidRDefault="00C54E0F" w:rsidP="00C54E0F">
      <w:pPr>
        <w:pStyle w:val="Title2"/>
      </w:pPr>
      <w:bookmarkStart w:id="6" w:name="_Toc19813623"/>
      <w:r w:rsidRPr="00591A02">
        <w:rPr>
          <w:lang w:bidi="en-US"/>
        </w:rPr>
        <w:t>Product Handling Precautions</w:t>
      </w:r>
      <w:bookmarkEnd w:id="6"/>
    </w:p>
    <w:p w14:paraId="52EB5446" w14:textId="77777777" w:rsidR="00616803" w:rsidRPr="00591A02" w:rsidRDefault="00616803" w:rsidP="00616803">
      <w:pPr>
        <w:pStyle w:val="Title3"/>
      </w:pPr>
      <w:r w:rsidRPr="00591A02">
        <w:rPr>
          <w:lang w:bidi="en-US"/>
        </w:rPr>
        <w:t>When using the system unit</w:t>
      </w:r>
    </w:p>
    <w:p w14:paraId="290CD93F" w14:textId="77777777" w:rsidR="00C54E0F" w:rsidRPr="00591A02" w:rsidRDefault="00C54E0F" w:rsidP="00C54E0F">
      <w:pPr>
        <w:pStyle w:val="ParaUL1"/>
      </w:pPr>
      <w:r w:rsidRPr="00591A02">
        <w:rPr>
          <w:lang w:bidi="en-US"/>
        </w:rPr>
        <w:t>Protect your eyes, ears, or other body parts from damage by the product, and do not put the product in your mouth. There is a risk of serious injury or choking.</w:t>
      </w:r>
    </w:p>
    <w:p w14:paraId="6CF71B3A" w14:textId="77777777" w:rsidR="00C54E0F" w:rsidRPr="00591A02" w:rsidRDefault="00C54E0F" w:rsidP="00C54E0F">
      <w:pPr>
        <w:pStyle w:val="ParaUL1"/>
      </w:pPr>
      <w:r w:rsidRPr="00591A02">
        <w:rPr>
          <w:lang w:bidi="en-US"/>
        </w:rPr>
        <w:t>Be sure to wear clothing to avoid direct contact with the product (NEXX Camera, system unit, external battery, etc.). In particular, the system unit and external battery must be used with the pouch attached. If used in a high temperature environment, or for users with poor blood circulation or with sensory impairment, it may cause a low temperature burn.</w:t>
      </w:r>
    </w:p>
    <w:p w14:paraId="5EDC7C00" w14:textId="77777777" w:rsidR="00C54E0F" w:rsidRPr="00591A02" w:rsidRDefault="00C54E0F" w:rsidP="00C54E0F">
      <w:pPr>
        <w:pStyle w:val="ParaUL1"/>
      </w:pPr>
      <w:r w:rsidRPr="00591A02">
        <w:rPr>
          <w:lang w:bidi="en-US"/>
        </w:rPr>
        <w:t>Be careful not to let the product in use or the AC adapter come into direct contact with your skin. Low temperature burns may occur due to the heat generated when using the product for a long time.</w:t>
      </w:r>
    </w:p>
    <w:p w14:paraId="4B8DF69F" w14:textId="77777777" w:rsidR="00C54E0F" w:rsidRPr="00591A02" w:rsidRDefault="00C54E0F" w:rsidP="00C54E0F">
      <w:pPr>
        <w:pStyle w:val="ParaUL1"/>
      </w:pPr>
      <w:r w:rsidRPr="00591A02">
        <w:rPr>
          <w:lang w:bidi="en-US"/>
        </w:rPr>
        <w:t xml:space="preserve">If AC adapter and other components get hot, cease use. If not, users may get a low temperature burn or the product may be damaged. </w:t>
      </w:r>
    </w:p>
    <w:p w14:paraId="203B1DD0" w14:textId="77777777" w:rsidR="00C54E0F" w:rsidRPr="00591A02" w:rsidRDefault="00C54E0F" w:rsidP="00C54E0F">
      <w:pPr>
        <w:pStyle w:val="ParaUL1"/>
      </w:pPr>
      <w:r w:rsidRPr="00591A02">
        <w:rPr>
          <w:lang w:bidi="en-US"/>
        </w:rPr>
        <w:t>Do not use the product where there is a lot of smoke or steam. The product may malfunction or its appearance may be damaged.</w:t>
      </w:r>
    </w:p>
    <w:p w14:paraId="16F36532" w14:textId="77777777" w:rsidR="009541D0" w:rsidRPr="00591A02" w:rsidRDefault="00C54E0F" w:rsidP="00495350">
      <w:pPr>
        <w:pStyle w:val="ParaUL1"/>
      </w:pPr>
      <w:r w:rsidRPr="00591A02">
        <w:rPr>
          <w:lang w:bidi="en-US"/>
        </w:rPr>
        <w:t>Use only the original components, batteries and cradles that are approved or provided by Linkflow Inc. Use of unauthorized components may shorten the life of the product or cause damage to the product and personal injury due to overheating, fire, or explosion.</w:t>
      </w:r>
    </w:p>
    <w:p w14:paraId="127DDE39" w14:textId="77777777" w:rsidR="00616803" w:rsidRPr="00591A02" w:rsidRDefault="00616803" w:rsidP="00495350">
      <w:pPr>
        <w:pStyle w:val="ParaUL1"/>
      </w:pPr>
      <w:r w:rsidRPr="00591A02">
        <w:rPr>
          <w:lang w:bidi="en-US"/>
        </w:rPr>
        <w:t>We are not responsible for any problems caused by incorrect operation during an update, and this may result in a paid repair.</w:t>
      </w:r>
    </w:p>
    <w:p w14:paraId="01C2E6E2" w14:textId="160EF81C" w:rsidR="00616803" w:rsidRDefault="00616803" w:rsidP="00616803">
      <w:pPr>
        <w:pStyle w:val="ParaUL1"/>
      </w:pPr>
      <w:r w:rsidRPr="00591A02">
        <w:rPr>
          <w:lang w:bidi="en-US"/>
        </w:rPr>
        <w:t>Keep important data separately. We are not responsible for any damage caused by your data loss.</w:t>
      </w:r>
    </w:p>
    <w:p w14:paraId="57510F7B" w14:textId="3BF96C44" w:rsidR="00EF67A4" w:rsidRPr="00591A02" w:rsidRDefault="00EF67A4" w:rsidP="00616803">
      <w:pPr>
        <w:pStyle w:val="ParaUL1"/>
      </w:pPr>
      <w:r>
        <w:rPr>
          <w:rFonts w:hint="eastAsia"/>
          <w:lang w:bidi="en-US"/>
        </w:rPr>
        <w:t>M</w:t>
      </w:r>
      <w:r>
        <w:rPr>
          <w:lang w:bidi="en-US"/>
        </w:rPr>
        <w:t xml:space="preserve">ake sure to power off the </w:t>
      </w:r>
      <w:r w:rsidR="003376F4">
        <w:rPr>
          <w:lang w:bidi="en-US"/>
        </w:rPr>
        <w:t>product</w:t>
      </w:r>
      <w:r>
        <w:rPr>
          <w:lang w:bidi="en-US"/>
        </w:rPr>
        <w:t xml:space="preserve"> before removing Micro SD card. If </w:t>
      </w:r>
      <w:r w:rsidR="003376F4">
        <w:rPr>
          <w:lang w:bidi="en-US"/>
        </w:rPr>
        <w:t>it</w:t>
      </w:r>
      <w:r>
        <w:rPr>
          <w:lang w:bidi="en-US"/>
        </w:rPr>
        <w:t xml:space="preserve"> is removed while the </w:t>
      </w:r>
      <w:r w:rsidR="003376F4">
        <w:rPr>
          <w:lang w:bidi="en-US"/>
        </w:rPr>
        <w:t>product</w:t>
      </w:r>
      <w:r>
        <w:rPr>
          <w:lang w:bidi="en-US"/>
        </w:rPr>
        <w:t xml:space="preserve"> is </w:t>
      </w:r>
      <w:r w:rsidR="003376F4">
        <w:rPr>
          <w:lang w:bidi="en-US"/>
        </w:rPr>
        <w:t xml:space="preserve">still </w:t>
      </w:r>
      <w:r>
        <w:rPr>
          <w:lang w:bidi="en-US"/>
        </w:rPr>
        <w:t>powered o</w:t>
      </w:r>
      <w:r w:rsidR="003376F4">
        <w:rPr>
          <w:lang w:bidi="en-US"/>
        </w:rPr>
        <w:t>n</w:t>
      </w:r>
      <w:r>
        <w:rPr>
          <w:lang w:bidi="en-US"/>
        </w:rPr>
        <w:t xml:space="preserve">, it would cause damage to </w:t>
      </w:r>
      <w:r w:rsidR="003376F4">
        <w:rPr>
          <w:lang w:bidi="en-US"/>
        </w:rPr>
        <w:t>Micro SD card and cause potential malfunction</w:t>
      </w:r>
    </w:p>
    <w:p w14:paraId="2D202C18" w14:textId="22DA566C" w:rsidR="001146B6" w:rsidRDefault="00616803" w:rsidP="00495350">
      <w:pPr>
        <w:pStyle w:val="ParaUL1"/>
      </w:pPr>
      <w:r w:rsidRPr="00591A02">
        <w:rPr>
          <w:lang w:bidi="en-US"/>
        </w:rPr>
        <w:t>When using the wireless network function, security settings are absolutely important. However, we are not responsible for any security issues that may arise from the network environment and security settings associated with the use of your wireless network.</w:t>
      </w:r>
    </w:p>
    <w:p w14:paraId="2D322F79" w14:textId="560874D4" w:rsidR="003376F4" w:rsidRPr="00591A02" w:rsidRDefault="003376F4" w:rsidP="00495350">
      <w:pPr>
        <w:pStyle w:val="ParaUL1"/>
      </w:pPr>
      <w:r>
        <w:rPr>
          <w:rFonts w:hint="eastAsia"/>
          <w:lang w:bidi="en-US"/>
        </w:rPr>
        <w:t>A</w:t>
      </w:r>
      <w:r>
        <w:rPr>
          <w:lang w:bidi="en-US"/>
        </w:rPr>
        <w:t>s Micro SD cards are consumable goods, recommend to change Micro SD cards after a certain period (starting from 3 months). Make sure to check the specification of Micro SD cards and use the compatible one. (Micro SD, Max 64GB supported, Class 10)</w:t>
      </w:r>
    </w:p>
    <w:p w14:paraId="46484CD8" w14:textId="77777777" w:rsidR="009541D0" w:rsidRPr="00591A02" w:rsidRDefault="009541D0" w:rsidP="0014435C">
      <w:pPr>
        <w:pStyle w:val="ParaUL1"/>
      </w:pPr>
      <w:r w:rsidRPr="00591A02">
        <w:rPr>
          <w:lang w:bidi="en-US"/>
        </w:rPr>
        <w:t>Do not use this product for unauthorized surveillance or confidential purposes or in violation of privacy laws. Such use is often strictly prohibited, which may result in legal liability for the user or administrator.</w:t>
      </w:r>
    </w:p>
    <w:p w14:paraId="5EB8C6D2" w14:textId="77777777" w:rsidR="009541D0" w:rsidRPr="00591A02" w:rsidRDefault="009541D0" w:rsidP="006B204F">
      <w:pPr>
        <w:pStyle w:val="EmptyLine"/>
      </w:pPr>
    </w:p>
    <w:p w14:paraId="71B043A6" w14:textId="77777777" w:rsidR="00616803" w:rsidRPr="00591A02" w:rsidRDefault="00616803" w:rsidP="00616803">
      <w:pPr>
        <w:pStyle w:val="Title3"/>
      </w:pPr>
      <w:r w:rsidRPr="00591A02">
        <w:rPr>
          <w:lang w:bidi="en-US"/>
        </w:rPr>
        <w:lastRenderedPageBreak/>
        <w:t>When using the cradle</w:t>
      </w:r>
    </w:p>
    <w:p w14:paraId="12201D96" w14:textId="77777777" w:rsidR="00616803" w:rsidRPr="00591A02" w:rsidRDefault="00616803" w:rsidP="00616803">
      <w:pPr>
        <w:pStyle w:val="ParaUL1"/>
      </w:pPr>
      <w:r w:rsidRPr="00591A02">
        <w:rPr>
          <w:lang w:bidi="en-US"/>
        </w:rPr>
        <w:t>It is recommended to attach the cradle to a glass surface.</w:t>
      </w:r>
    </w:p>
    <w:p w14:paraId="751BB4B8" w14:textId="77777777" w:rsidR="00616803" w:rsidRPr="00591A02" w:rsidRDefault="00616803" w:rsidP="00616803">
      <w:pPr>
        <w:pStyle w:val="ParaUL1"/>
      </w:pPr>
      <w:r w:rsidRPr="00591A02">
        <w:rPr>
          <w:lang w:bidi="en-US"/>
        </w:rPr>
        <w:t>Do not use any charger other than the dedicated cradle. If you use a different battery charger, there is a risk of explosion and damage to the product.</w:t>
      </w:r>
    </w:p>
    <w:p w14:paraId="42F0DDA5" w14:textId="77777777" w:rsidR="00616803" w:rsidRPr="00591A02" w:rsidRDefault="00616803" w:rsidP="00616803">
      <w:pPr>
        <w:pStyle w:val="ParaUL1"/>
      </w:pPr>
      <w:r w:rsidRPr="00591A02">
        <w:rPr>
          <w:lang w:bidi="en-US"/>
        </w:rPr>
        <w:t>Do not connect the negative and positive terminals of the cradle directly. There is a risk of fire or injury.</w:t>
      </w:r>
    </w:p>
    <w:p w14:paraId="2D73E4E0" w14:textId="77777777" w:rsidR="00616803" w:rsidRPr="00591A02" w:rsidRDefault="00616803" w:rsidP="00616803">
      <w:pPr>
        <w:pStyle w:val="ParaUL1"/>
      </w:pPr>
      <w:r w:rsidRPr="00591A02">
        <w:rPr>
          <w:lang w:bidi="en-US"/>
        </w:rPr>
        <w:t>Be careful not to let conductive foreign objects (liquid, dust, metal powder, pencil lead, etc.) get into the connections of the cradle and neck connectors, and do not poke the connectors with pointed objects or exert force on them. There is a danger of explosion or fire due to corrosion or temporary short circuit of the power terminal.</w:t>
      </w:r>
    </w:p>
    <w:p w14:paraId="5220285C" w14:textId="77777777" w:rsidR="00616803" w:rsidRPr="00591A02" w:rsidRDefault="00616803" w:rsidP="00616803">
      <w:pPr>
        <w:pStyle w:val="ParaUL1"/>
      </w:pPr>
      <w:r w:rsidRPr="00591A02">
        <w:rPr>
          <w:lang w:bidi="en-US"/>
        </w:rPr>
        <w:t>Do not bend, heat, pull or place heavy objects on the power cord. The cord could be damaged, resulting in a fire or electrical shock.</w:t>
      </w:r>
    </w:p>
    <w:p w14:paraId="36B93A19" w14:textId="77777777" w:rsidR="00616803" w:rsidRPr="00591A02" w:rsidRDefault="00616803" w:rsidP="00616803">
      <w:pPr>
        <w:pStyle w:val="ParaUL1"/>
      </w:pPr>
      <w:r w:rsidRPr="00591A02">
        <w:rPr>
          <w:lang w:bidi="en-US"/>
        </w:rPr>
        <w:t>Do not charge using a power source other than AC 100V-240V voltage. If so, there is a risk of fire or electric shock.</w:t>
      </w:r>
    </w:p>
    <w:p w14:paraId="7AF6A167" w14:textId="77777777" w:rsidR="00616803" w:rsidRPr="00591A02" w:rsidRDefault="00616803" w:rsidP="00616803">
      <w:pPr>
        <w:pStyle w:val="ParaUL1"/>
      </w:pPr>
      <w:r w:rsidRPr="00591A02">
        <w:rPr>
          <w:lang w:bidi="en-US"/>
        </w:rPr>
        <w:t>Use the supplied AC power cord, and unplug it from the AC power socket when not using the cradle.</w:t>
      </w:r>
    </w:p>
    <w:p w14:paraId="629AE1D4" w14:textId="77777777" w:rsidR="00616803" w:rsidRPr="00591A02" w:rsidRDefault="00616803" w:rsidP="00616803">
      <w:pPr>
        <w:pStyle w:val="ParaUL1"/>
      </w:pPr>
      <w:r w:rsidRPr="00591A02">
        <w:rPr>
          <w:lang w:bidi="en-US"/>
        </w:rPr>
        <w:t>When unplugging the AC cord from the power socket, do not pull on the cord. There is a risk of fire or electric shock. Be sure to grasp the plug handle and pull it out of the socket.</w:t>
      </w:r>
    </w:p>
    <w:p w14:paraId="6AD67421" w14:textId="77777777" w:rsidR="00616803" w:rsidRPr="00591A02" w:rsidRDefault="00616803" w:rsidP="00616803">
      <w:pPr>
        <w:pStyle w:val="ParaUL1"/>
      </w:pPr>
      <w:r w:rsidRPr="00591A02">
        <w:rPr>
          <w:lang w:bidi="en-US"/>
        </w:rPr>
        <w:t>Do not cover the cradle with clothing or cushions. There is a danger of fire due to overheating or deformation of the product.</w:t>
      </w:r>
    </w:p>
    <w:p w14:paraId="40320854" w14:textId="77777777" w:rsidR="00616803" w:rsidRPr="00591A02" w:rsidRDefault="00616803" w:rsidP="00616803">
      <w:pPr>
        <w:pStyle w:val="ParaUL1"/>
      </w:pPr>
      <w:r w:rsidRPr="00591A02">
        <w:rPr>
          <w:lang w:bidi="en-US"/>
        </w:rPr>
        <w:t>Do not use a damaged power cord, plug, or loose outlet. If the connection is unstable, there is a danger of fire, electric shock, or injury.</w:t>
      </w:r>
    </w:p>
    <w:p w14:paraId="5A765F8C" w14:textId="77777777" w:rsidR="00616803" w:rsidRPr="00591A02" w:rsidRDefault="00616803" w:rsidP="00616803">
      <w:pPr>
        <w:pStyle w:val="EmptyLine"/>
      </w:pPr>
    </w:p>
    <w:p w14:paraId="0A3C6052" w14:textId="77777777" w:rsidR="00616803" w:rsidRPr="00591A02" w:rsidRDefault="00616803" w:rsidP="00616803">
      <w:pPr>
        <w:pStyle w:val="EmptyLine"/>
      </w:pPr>
    </w:p>
    <w:p w14:paraId="4947D0D4" w14:textId="77777777" w:rsidR="00624677" w:rsidRPr="00591A02" w:rsidRDefault="00624677" w:rsidP="0014435C">
      <w:pPr>
        <w:pStyle w:val="ParaUL1"/>
        <w:sectPr w:rsidR="00624677" w:rsidRPr="00591A02" w:rsidSect="00F34426">
          <w:headerReference w:type="even" r:id="rId20"/>
          <w:headerReference w:type="default" r:id="rId21"/>
          <w:pgSz w:w="11906" w:h="16838" w:code="9"/>
          <w:pgMar w:top="1134" w:right="1134" w:bottom="1701" w:left="1134" w:header="1134" w:footer="1134" w:gutter="0"/>
          <w:cols w:space="425"/>
          <w:docGrid w:linePitch="360"/>
        </w:sectPr>
      </w:pPr>
    </w:p>
    <w:p w14:paraId="632320D7" w14:textId="77777777" w:rsidR="00616803" w:rsidRPr="00591A02" w:rsidRDefault="00616803" w:rsidP="00616803">
      <w:pPr>
        <w:pStyle w:val="Title3"/>
      </w:pPr>
      <w:r w:rsidRPr="00591A02">
        <w:rPr>
          <w:lang w:bidi="en-US"/>
        </w:rPr>
        <w:lastRenderedPageBreak/>
        <w:t>When storing and managing the product</w:t>
      </w:r>
    </w:p>
    <w:p w14:paraId="55AFD16A" w14:textId="77777777" w:rsidR="00616803" w:rsidRPr="00591A02" w:rsidRDefault="00616803" w:rsidP="00616803">
      <w:pPr>
        <w:pStyle w:val="ParaUL1"/>
      </w:pPr>
      <w:r w:rsidRPr="00591A02">
        <w:rPr>
          <w:lang w:bidi="en-US"/>
        </w:rPr>
        <w:t>Do not place the product near heat or fire. It may cause a fire or damage to the product.</w:t>
      </w:r>
    </w:p>
    <w:p w14:paraId="5501AC45" w14:textId="77777777" w:rsidR="00616803" w:rsidRPr="00591A02" w:rsidRDefault="00616803" w:rsidP="00616803">
      <w:pPr>
        <w:pStyle w:val="ParaUL1"/>
      </w:pPr>
      <w:r w:rsidRPr="00591A02">
        <w:rPr>
          <w:lang w:bidi="en-US"/>
        </w:rPr>
        <w:t>Do not modify or disassemble the product. There is a risk of fire or electric shock.</w:t>
      </w:r>
    </w:p>
    <w:p w14:paraId="3C3AA7F6" w14:textId="77777777" w:rsidR="00616803" w:rsidRPr="00591A02" w:rsidRDefault="00616803" w:rsidP="00616803">
      <w:pPr>
        <w:pStyle w:val="ParaUL1"/>
      </w:pPr>
      <w:r w:rsidRPr="00591A02">
        <w:rPr>
          <w:lang w:bidi="en-US"/>
        </w:rPr>
        <w:t>Be careful not to damage the lens. The lens is made of glass and can be easily broken or damaged.</w:t>
      </w:r>
    </w:p>
    <w:p w14:paraId="314A5A7D" w14:textId="77777777" w:rsidR="00616803" w:rsidRPr="00591A02" w:rsidRDefault="00616803" w:rsidP="00616803">
      <w:pPr>
        <w:pStyle w:val="ParaUL1"/>
      </w:pPr>
      <w:r w:rsidRPr="00591A02">
        <w:rPr>
          <w:lang w:bidi="en-US"/>
        </w:rPr>
        <w:t>If the ambient temperature is high or the product overheats during charging, charging may be interrupted for your safety.</w:t>
      </w:r>
    </w:p>
    <w:p w14:paraId="0C7E4A40" w14:textId="77777777" w:rsidR="00616803" w:rsidRPr="00591A02" w:rsidRDefault="00616803" w:rsidP="00616803">
      <w:pPr>
        <w:pStyle w:val="ParaUL1"/>
      </w:pPr>
      <w:r w:rsidRPr="00591A02">
        <w:rPr>
          <w:lang w:bidi="en-US"/>
        </w:rPr>
        <w:t>When used in cold areas, the battery life may be reduced even if it is fully charged.</w:t>
      </w:r>
    </w:p>
    <w:p w14:paraId="63F32EBF" w14:textId="77777777" w:rsidR="00616803" w:rsidRPr="00591A02" w:rsidRDefault="00616803" w:rsidP="00616803">
      <w:pPr>
        <w:pStyle w:val="EmptyLine"/>
      </w:pPr>
    </w:p>
    <w:p w14:paraId="035549C1" w14:textId="77777777" w:rsidR="00C54E0F" w:rsidRPr="00591A02" w:rsidRDefault="00C54E0F" w:rsidP="00616803">
      <w:pPr>
        <w:pStyle w:val="Title2"/>
      </w:pPr>
      <w:bookmarkStart w:id="7" w:name="_Toc19813624"/>
      <w:r w:rsidRPr="00591A02">
        <w:rPr>
          <w:lang w:bidi="en-US"/>
        </w:rPr>
        <w:t>Precautions of radio waves</w:t>
      </w:r>
      <w:bookmarkEnd w:id="7"/>
    </w:p>
    <w:p w14:paraId="79FB27F5" w14:textId="77777777" w:rsidR="00C54E0F" w:rsidRPr="00591A02" w:rsidRDefault="00C54E0F" w:rsidP="00C54E0F">
      <w:pPr>
        <w:pStyle w:val="Para1"/>
      </w:pPr>
      <w:r w:rsidRPr="00591A02">
        <w:rPr>
          <w:lang w:bidi="en-US"/>
        </w:rPr>
        <w:t>This product uses radio waves in the 2.4 GHz/5 GHz band. When using this product, you do not need a license for radio stations, but be aware of the following:</w:t>
      </w:r>
    </w:p>
    <w:p w14:paraId="3338E0B6" w14:textId="77777777" w:rsidR="00C54E0F" w:rsidRPr="00591A02" w:rsidRDefault="00C54E0F" w:rsidP="00C54E0F">
      <w:pPr>
        <w:pStyle w:val="ParaUL1"/>
      </w:pPr>
      <w:r w:rsidRPr="00591A02">
        <w:rPr>
          <w:lang w:bidi="en-US"/>
        </w:rPr>
        <w:t>Do not use the product near a car, hospital or medical product that is affected by high frequency (RF) waves. If you have to use a medical device personally, contact the medical product manufacturer to check if it is safe from a high frequency (RF) waves.</w:t>
      </w:r>
    </w:p>
    <w:p w14:paraId="28117684" w14:textId="77777777" w:rsidR="00C54E0F" w:rsidRPr="00591A02" w:rsidRDefault="00C54E0F" w:rsidP="00C54E0F">
      <w:pPr>
        <w:pStyle w:val="ParaUL1"/>
      </w:pPr>
      <w:r w:rsidRPr="00591A02">
        <w:rPr>
          <w:lang w:bidi="en-US"/>
        </w:rPr>
        <w:t>Use of electronics on an aircraft can affect the aircraft's electronic navigation equipment. Follow the airline's regulations and the crew's instructions on the plane. Even if you are allowed to use electronics during flight, be sure to remove the network dongle.</w:t>
      </w:r>
    </w:p>
    <w:p w14:paraId="40FC7BF9" w14:textId="77777777" w:rsidR="00C54E0F" w:rsidRPr="00591A02" w:rsidRDefault="00C54E0F" w:rsidP="00C54E0F">
      <w:pPr>
        <w:pStyle w:val="ParaUL1"/>
      </w:pPr>
      <w:r w:rsidRPr="00591A02">
        <w:rPr>
          <w:lang w:bidi="en-US"/>
        </w:rPr>
        <w:t>Electronic systems in cars may be affected by the product's high-frequency (RF) waves, which can cause them to malfunction or not function at all. Please contact the automobile manufacturer to check if the car is safe from the product's high frequency (RF) waves.</w:t>
      </w:r>
    </w:p>
    <w:p w14:paraId="312CC704" w14:textId="77777777" w:rsidR="00C54E0F" w:rsidRPr="00591A02" w:rsidRDefault="00C54E0F" w:rsidP="00C54E0F">
      <w:pPr>
        <w:pStyle w:val="ParaUL1"/>
      </w:pPr>
      <w:r w:rsidRPr="00591A02">
        <w:rPr>
          <w:lang w:bidi="en-US"/>
        </w:rPr>
        <w:t>Do not use the product near medical equipment such as a cardiac pacemaker. If the product is used in close proximity to medical devices such as a cardiac pacemaker, radio waves from this product may affect the medical device.</w:t>
      </w:r>
    </w:p>
    <w:p w14:paraId="1DDBA9D7" w14:textId="77777777" w:rsidR="00C54E0F" w:rsidRPr="00591A02" w:rsidRDefault="00C54E0F" w:rsidP="00C54E0F">
      <w:pPr>
        <w:pStyle w:val="ParaUL1"/>
      </w:pPr>
      <w:r w:rsidRPr="00591A02">
        <w:rPr>
          <w:lang w:bidi="en-US"/>
        </w:rPr>
        <w:t>Do not use the product near a microwave oven. If you use this product near a microwave oven, radio wave interference may occur, causing a communication failure or a decrease in communication speed.</w:t>
      </w:r>
    </w:p>
    <w:p w14:paraId="0F0F583A" w14:textId="77777777" w:rsidR="00C54E0F" w:rsidRPr="00591A02" w:rsidRDefault="00C54E0F" w:rsidP="00C54E0F">
      <w:pPr>
        <w:pStyle w:val="ParaUL1"/>
      </w:pPr>
      <w:r w:rsidRPr="00591A02">
        <w:rPr>
          <w:lang w:bidi="en-US"/>
        </w:rPr>
        <w:t>If there is a wall or partition using metal, rebar, concrete, etc. between this product and the wireless device, communications may become unstable or slow. If this happens, change the location of this product or wireless device, or remove the partition.</w:t>
      </w:r>
    </w:p>
    <w:p w14:paraId="5AB8689C" w14:textId="77777777" w:rsidR="00C54E0F" w:rsidRPr="00591A02" w:rsidRDefault="00C54E0F" w:rsidP="00C54E0F">
      <w:pPr>
        <w:pStyle w:val="ParaUL1"/>
      </w:pPr>
      <w:r w:rsidRPr="00591A02">
        <w:rPr>
          <w:lang w:bidi="en-US"/>
        </w:rPr>
        <w:t>Do not use the product near on-premises stations and certain low-power stations for mobile object identification. The frequency band used for this product is shared with on-premises stations (radio stations that require a license) for mobile object identification, which are used in industrial production, production lines, etc., as well as industrial, scientific and medical equipment such as microwave ovens.</w:t>
      </w:r>
    </w:p>
    <w:p w14:paraId="6F9203B5" w14:textId="77777777" w:rsidR="00C54E0F" w:rsidRPr="00591A02" w:rsidRDefault="00C54E0F" w:rsidP="00C54E0F">
      <w:pPr>
        <w:pStyle w:val="ParaUL1"/>
      </w:pPr>
      <w:r w:rsidRPr="00591A02">
        <w:rPr>
          <w:lang w:bidi="en-US"/>
        </w:rPr>
        <w:t>Before using this product, check if there are on-premises stations used for mobile object identification, low-power stations and amateur radio stations nearby.</w:t>
      </w:r>
    </w:p>
    <w:p w14:paraId="4FA52B31" w14:textId="77777777" w:rsidR="00C54E0F" w:rsidRPr="00591A02" w:rsidRDefault="00C54E0F" w:rsidP="00C54E0F">
      <w:pPr>
        <w:pStyle w:val="ParaUL1"/>
      </w:pPr>
      <w:r w:rsidRPr="00591A02">
        <w:rPr>
          <w:lang w:bidi="en-US"/>
        </w:rPr>
        <w:t>If this product is found to be causing harmful interference to an on-premises station for mobile object identification, immediately stop using it, and contact the place of purchase or Linkflow, and ask about measures to avoid interference (such as installation of a partition).</w:t>
      </w:r>
    </w:p>
    <w:p w14:paraId="0E76DB22" w14:textId="56AC7A5E" w:rsidR="00232A01" w:rsidRDefault="00C54E0F" w:rsidP="00C54E0F">
      <w:pPr>
        <w:pStyle w:val="Para1"/>
        <w:rPr>
          <w:lang w:bidi="en-US"/>
        </w:rPr>
      </w:pPr>
      <w:r w:rsidRPr="00591A02">
        <w:rPr>
          <w:lang w:bidi="en-US"/>
        </w:rPr>
        <w:t>If other problems occur due to the product, such as causing harmful interference to certain low-power stations or amateur radio stations, contact the place of purchase or Linkflow.</w:t>
      </w:r>
    </w:p>
    <w:p w14:paraId="31DF5DF0" w14:textId="77777777" w:rsidR="00232A01" w:rsidRDefault="00232A01">
      <w:pPr>
        <w:keepLines w:val="0"/>
        <w:widowControl/>
        <w:autoSpaceDE/>
        <w:autoSpaceDN/>
        <w:spacing w:after="160" w:line="259" w:lineRule="auto"/>
        <w:jc w:val="both"/>
        <w:rPr>
          <w:lang w:bidi="en-US"/>
        </w:rPr>
      </w:pPr>
      <w:r>
        <w:rPr>
          <w:lang w:bidi="en-US"/>
        </w:rPr>
        <w:br w:type="page"/>
      </w:r>
    </w:p>
    <w:p w14:paraId="00C16326" w14:textId="77777777" w:rsidR="00C54E0F" w:rsidRPr="00591A02" w:rsidRDefault="009541D0" w:rsidP="00C54E0F">
      <w:pPr>
        <w:pStyle w:val="Title2"/>
      </w:pPr>
      <w:bookmarkStart w:id="8" w:name="_Toc19813625"/>
      <w:r w:rsidRPr="00591A02">
        <w:rPr>
          <w:lang w:bidi="en-US"/>
        </w:rPr>
        <w:lastRenderedPageBreak/>
        <w:t>Battery Handling Precautions</w:t>
      </w:r>
      <w:bookmarkEnd w:id="8"/>
    </w:p>
    <w:tbl>
      <w:tblPr>
        <w:tblStyle w:val="Safety"/>
        <w:tblW w:w="0" w:type="auto"/>
        <w:tblLook w:val="04A0" w:firstRow="1" w:lastRow="0" w:firstColumn="1" w:lastColumn="0" w:noHBand="0" w:noVBand="1"/>
      </w:tblPr>
      <w:tblGrid>
        <w:gridCol w:w="1560"/>
        <w:gridCol w:w="7501"/>
      </w:tblGrid>
      <w:tr w:rsidR="00C54E0F" w:rsidRPr="00591A02" w14:paraId="23BC73C0" w14:textId="77777777" w:rsidTr="00495350">
        <w:tc>
          <w:tcPr>
            <w:tcW w:w="1560" w:type="dxa"/>
          </w:tcPr>
          <w:p w14:paraId="16055A56" w14:textId="77777777" w:rsidR="00C54E0F" w:rsidRPr="00591A02" w:rsidRDefault="00C54E0F" w:rsidP="00495350">
            <w:pPr>
              <w:pStyle w:val="TableImage"/>
            </w:pPr>
            <w:r w:rsidRPr="00591A02">
              <w:rPr>
                <w:noProof/>
              </w:rPr>
              <w:drawing>
                <wp:inline distT="0" distB="0" distL="0" distR="0" wp14:anchorId="6961B565" wp14:editId="6478E58A">
                  <wp:extent cx="200025" cy="200025"/>
                  <wp:effectExtent l="0" t="0" r="9525" b="9525"/>
                  <wp:docPr id="138" name="그림 138"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66674B31" w14:textId="77777777" w:rsidR="00C54E0F" w:rsidRPr="00591A02" w:rsidRDefault="00C54E0F" w:rsidP="00616803">
            <w:pPr>
              <w:pStyle w:val="TablePara1"/>
            </w:pPr>
            <w:r w:rsidRPr="00591A02">
              <w:rPr>
                <w:lang w:bidi="en-US"/>
              </w:rPr>
              <w:t>This information applies to the system unit and external battery, and if you ignore the precautions, serious damage or other dangerous consequences can occur.</w:t>
            </w:r>
          </w:p>
        </w:tc>
      </w:tr>
    </w:tbl>
    <w:p w14:paraId="0FB15FEC" w14:textId="77777777" w:rsidR="00C54E0F" w:rsidRPr="00591A02" w:rsidRDefault="00C54E0F" w:rsidP="00C54E0F">
      <w:pPr>
        <w:pStyle w:val="EmptyLine"/>
      </w:pPr>
    </w:p>
    <w:p w14:paraId="22B9AC0A" w14:textId="77777777" w:rsidR="009541D0" w:rsidRPr="00591A02" w:rsidRDefault="009541D0" w:rsidP="009541D0">
      <w:pPr>
        <w:pStyle w:val="Para1"/>
      </w:pPr>
      <w:r w:rsidRPr="00591A02">
        <w:rPr>
          <w:lang w:bidi="en-US"/>
        </w:rPr>
        <w:t xml:space="preserve">If any of the following occurs, immediately stop charging or using the product: </w:t>
      </w:r>
    </w:p>
    <w:p w14:paraId="4809C42A" w14:textId="77777777" w:rsidR="009541D0" w:rsidRPr="00591A02" w:rsidRDefault="009541D0" w:rsidP="009541D0">
      <w:pPr>
        <w:pStyle w:val="ParaUL2"/>
      </w:pPr>
      <w:r w:rsidRPr="00591A02">
        <w:rPr>
          <w:lang w:bidi="en-US"/>
        </w:rPr>
        <w:t>If smoke or odor comes out from the battery, or it leaks</w:t>
      </w:r>
    </w:p>
    <w:p w14:paraId="39B75281" w14:textId="77777777" w:rsidR="009541D0" w:rsidRPr="00591A02" w:rsidRDefault="009541D0" w:rsidP="009541D0">
      <w:pPr>
        <w:pStyle w:val="ParaUL2"/>
      </w:pPr>
      <w:r w:rsidRPr="00591A02">
        <w:rPr>
          <w:lang w:bidi="en-US"/>
        </w:rPr>
        <w:t>If the system unit or external battery expands, deforms, or discolors</w:t>
      </w:r>
    </w:p>
    <w:p w14:paraId="48E4F122" w14:textId="77777777" w:rsidR="009541D0" w:rsidRPr="00591A02" w:rsidRDefault="009541D0" w:rsidP="009541D0">
      <w:pPr>
        <w:pStyle w:val="ParaUL2"/>
      </w:pPr>
      <w:r w:rsidRPr="00591A02">
        <w:rPr>
          <w:lang w:bidi="en-US"/>
        </w:rPr>
        <w:t>If the system unit or external battery gets abnormally hot</w:t>
      </w:r>
    </w:p>
    <w:p w14:paraId="12039021" w14:textId="77777777" w:rsidR="00C54E0F" w:rsidRPr="00591A02" w:rsidRDefault="00C54E0F" w:rsidP="0014435C">
      <w:pPr>
        <w:pStyle w:val="ParaUL1"/>
      </w:pPr>
      <w:r w:rsidRPr="00591A02">
        <w:rPr>
          <w:lang w:bidi="en-US"/>
        </w:rPr>
        <w:t>If the system unit or external battery and cradle is malfunctioning, move the product immediately to outdoor and place it on a concrete floor away from buildings or combustible materials. Also, do not recycle the battery, be sure to dispose of it immediately following precautions.</w:t>
      </w:r>
    </w:p>
    <w:p w14:paraId="2DBCEF3F" w14:textId="77777777" w:rsidR="009541D0" w:rsidRPr="00591A02" w:rsidRDefault="009541D0" w:rsidP="0014435C">
      <w:pPr>
        <w:pStyle w:val="ParaUL1"/>
      </w:pPr>
      <w:r w:rsidRPr="00591A02">
        <w:rPr>
          <w:lang w:bidi="en-US"/>
        </w:rPr>
        <w:t>Keep the battery and the cradle out of reach of infants and toddlers. If you swallowed a battery, call emergency services immediately.</w:t>
      </w:r>
    </w:p>
    <w:p w14:paraId="443312A3" w14:textId="77777777" w:rsidR="009541D0" w:rsidRPr="00591A02" w:rsidRDefault="009541D0" w:rsidP="0014435C">
      <w:pPr>
        <w:pStyle w:val="ParaUL1"/>
      </w:pPr>
      <w:r w:rsidRPr="00591A02">
        <w:rPr>
          <w:lang w:bidi="en-US"/>
        </w:rPr>
        <w:t>Do not use any battery other than authorized batteries. Use of the wrong battery may present a risk of battery explosion, leakage, product damage, and fire.</w:t>
      </w:r>
    </w:p>
    <w:p w14:paraId="765ECD61" w14:textId="77777777" w:rsidR="009541D0" w:rsidRPr="00591A02" w:rsidRDefault="009541D0" w:rsidP="0014435C">
      <w:pPr>
        <w:pStyle w:val="ParaUL1"/>
      </w:pPr>
      <w:r w:rsidRPr="00591A02">
        <w:rPr>
          <w:lang w:bidi="en-US"/>
        </w:rPr>
        <w:t>Do not touch the product, power cord, plug, or outlet with wet hands or other body parts. It may cause an electric shock.</w:t>
      </w:r>
    </w:p>
    <w:p w14:paraId="2DF9FE19" w14:textId="77777777" w:rsidR="009541D0" w:rsidRPr="00591A02" w:rsidRDefault="009541D0" w:rsidP="0014435C">
      <w:pPr>
        <w:pStyle w:val="ParaUL1"/>
      </w:pPr>
      <w:r w:rsidRPr="00591A02">
        <w:rPr>
          <w:lang w:bidi="en-US"/>
        </w:rPr>
        <w:t>Never remove the battery pack, short-circuit it, or get it close to fire. There is a risk of battery explosion, leakage and fire.</w:t>
      </w:r>
    </w:p>
    <w:p w14:paraId="6A95C24C" w14:textId="77777777" w:rsidR="009541D0" w:rsidRPr="00591A02" w:rsidRDefault="009541D0" w:rsidP="0014435C">
      <w:pPr>
        <w:pStyle w:val="ParaUL1"/>
      </w:pPr>
      <w:r w:rsidRPr="00591A02">
        <w:rPr>
          <w:lang w:bidi="en-US"/>
        </w:rPr>
        <w:t>Do not strike or shake the battery. There is a risk of battery explosion, leakage and fire if the battery is subject to strong impact.</w:t>
      </w:r>
    </w:p>
    <w:p w14:paraId="0E4BC6D0" w14:textId="77777777" w:rsidR="009541D0" w:rsidRPr="00591A02" w:rsidRDefault="00C54E0F" w:rsidP="0014435C">
      <w:pPr>
        <w:pStyle w:val="ParaUL1"/>
      </w:pPr>
      <w:r w:rsidRPr="00591A02">
        <w:rPr>
          <w:lang w:bidi="en-US"/>
        </w:rPr>
        <w:t>Do not modify or remove the battery. There is a risk of fire or electric shock.</w:t>
      </w:r>
    </w:p>
    <w:p w14:paraId="0C16CDF1" w14:textId="77777777" w:rsidR="009541D0" w:rsidRPr="00591A02" w:rsidRDefault="009541D0" w:rsidP="0014435C">
      <w:pPr>
        <w:pStyle w:val="ParaUL1"/>
      </w:pPr>
      <w:r w:rsidRPr="00591A02">
        <w:rPr>
          <w:lang w:bidi="en-US"/>
        </w:rPr>
        <w:t>When disposing of batteries, do so in accordance with the local regulations.</w:t>
      </w:r>
    </w:p>
    <w:p w14:paraId="61E748C0" w14:textId="77777777" w:rsidR="00624677" w:rsidRPr="00591A02" w:rsidRDefault="009541D0" w:rsidP="00495350">
      <w:pPr>
        <w:pStyle w:val="ParaUL1"/>
      </w:pPr>
      <w:r w:rsidRPr="00591A02">
        <w:rPr>
          <w:lang w:bidi="en-US"/>
        </w:rPr>
        <w:t>Do not store batteries with trash or throw them in the trash.</w:t>
      </w:r>
    </w:p>
    <w:p w14:paraId="00DEE26B" w14:textId="77777777" w:rsidR="00624677" w:rsidRPr="00591A02" w:rsidRDefault="00624677" w:rsidP="00624677">
      <w:pPr>
        <w:pStyle w:val="EmptyLine"/>
      </w:pPr>
    </w:p>
    <w:p w14:paraId="01A0CF3C" w14:textId="77777777" w:rsidR="00624677" w:rsidRPr="00591A02" w:rsidRDefault="00624677" w:rsidP="00624677">
      <w:pPr>
        <w:pStyle w:val="EmptyLine"/>
        <w:sectPr w:rsidR="00624677" w:rsidRPr="00591A02" w:rsidSect="00F34426">
          <w:headerReference w:type="even" r:id="rId22"/>
          <w:headerReference w:type="default" r:id="rId23"/>
          <w:pgSz w:w="11906" w:h="16838" w:code="9"/>
          <w:pgMar w:top="2268" w:right="1134" w:bottom="1701" w:left="1134" w:header="1134" w:footer="1134" w:gutter="0"/>
          <w:cols w:space="425"/>
          <w:docGrid w:linePitch="360"/>
        </w:sectPr>
      </w:pPr>
    </w:p>
    <w:p w14:paraId="113AD24B" w14:textId="77777777" w:rsidR="00FC2735" w:rsidRPr="00591A02" w:rsidRDefault="00F34426" w:rsidP="00FC2735">
      <w:pPr>
        <w:pStyle w:val="Title1"/>
      </w:pPr>
      <w:bookmarkStart w:id="9" w:name="_Toc19813626"/>
      <w:r w:rsidRPr="00591A02">
        <w:rPr>
          <w:lang w:bidi="en-US"/>
        </w:rPr>
        <w:lastRenderedPageBreak/>
        <w:t>About NEXX360</w:t>
      </w:r>
      <w:bookmarkEnd w:id="9"/>
    </w:p>
    <w:p w14:paraId="18A24DA4" w14:textId="77777777" w:rsidR="00466224" w:rsidRPr="00591A02" w:rsidRDefault="00466224" w:rsidP="00466224">
      <w:pPr>
        <w:pStyle w:val="Para1"/>
      </w:pPr>
      <w:r w:rsidRPr="00591A02">
        <w:rPr>
          <w:lang w:bidi="en-US"/>
        </w:rPr>
        <w:t>NEXX360 SECURITY is the world's first high performance wireless camera capable of 360-degree shooting. NEXX360 SECURITY is designed for a wide range of applications. Capture complete scenes in all directions (360 degrees) while comfortably wearing it around your neck.</w:t>
      </w:r>
    </w:p>
    <w:p w14:paraId="25895539" w14:textId="77777777" w:rsidR="00C54E0F" w:rsidRPr="00591A02" w:rsidRDefault="00C54E0F" w:rsidP="002D3A04">
      <w:pPr>
        <w:pStyle w:val="Title2"/>
      </w:pPr>
      <w:bookmarkStart w:id="10" w:name="_Toc19813627"/>
      <w:r w:rsidRPr="00591A02">
        <w:rPr>
          <w:lang w:bidi="en-US"/>
        </w:rPr>
        <w:t>Product information</w:t>
      </w:r>
      <w:bookmarkEnd w:id="10"/>
    </w:p>
    <w:p w14:paraId="2097363A" w14:textId="77777777" w:rsidR="002D3A04" w:rsidRPr="00591A02" w:rsidRDefault="002D3A04" w:rsidP="00C54E0F">
      <w:pPr>
        <w:pStyle w:val="Title3"/>
      </w:pPr>
      <w:r w:rsidRPr="00591A02">
        <w:rPr>
          <w:lang w:bidi="en-US"/>
        </w:rPr>
        <w:t>Certification</w:t>
      </w:r>
    </w:p>
    <w:p w14:paraId="640807FA" w14:textId="77777777" w:rsidR="002D3A04" w:rsidRPr="00591A02" w:rsidRDefault="002D3A04" w:rsidP="0014435C">
      <w:pPr>
        <w:pStyle w:val="ParaUL1"/>
      </w:pPr>
      <w:r w:rsidRPr="00591A02">
        <w:rPr>
          <w:lang w:bidi="en-US"/>
        </w:rPr>
        <w:t>Korea</w:t>
      </w:r>
    </w:p>
    <w:tbl>
      <w:tblPr>
        <w:tblStyle w:val="Safety"/>
        <w:tblW w:w="0" w:type="auto"/>
        <w:tblInd w:w="851" w:type="dxa"/>
        <w:tblLook w:val="04A0" w:firstRow="1" w:lastRow="0" w:firstColumn="1" w:lastColumn="0" w:noHBand="0" w:noVBand="1"/>
      </w:tblPr>
      <w:tblGrid>
        <w:gridCol w:w="2556"/>
        <w:gridCol w:w="6231"/>
      </w:tblGrid>
      <w:tr w:rsidR="00C54E0F" w:rsidRPr="00591A02" w14:paraId="64D4CEF8" w14:textId="77777777" w:rsidTr="00C54E0F">
        <w:tc>
          <w:tcPr>
            <w:tcW w:w="2556" w:type="dxa"/>
          </w:tcPr>
          <w:p w14:paraId="2326ED28" w14:textId="77777777" w:rsidR="00C54E0F" w:rsidRPr="00591A02" w:rsidRDefault="00C54E0F" w:rsidP="00C54E0F">
            <w:pPr>
              <w:pStyle w:val="Para2"/>
              <w:ind w:left="0"/>
            </w:pPr>
            <w:r w:rsidRPr="00591A02">
              <w:rPr>
                <w:noProof/>
              </w:rPr>
              <w:drawing>
                <wp:inline distT="0" distB="0" distL="0" distR="0" wp14:anchorId="0D0AD706" wp14:editId="73E7A644">
                  <wp:extent cx="1478408" cy="411516"/>
                  <wp:effectExtent l="0" t="0" r="7620" b="7620"/>
                  <wp:docPr id="41"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C 인증 마크.PNG"/>
                          <pic:cNvPicPr/>
                        </pic:nvPicPr>
                        <pic:blipFill>
                          <a:blip r:embed="rId24">
                            <a:extLst>
                              <a:ext uri="{28A0092B-C50C-407E-A947-70E740481C1C}">
                                <a14:useLocalDpi xmlns:a14="http://schemas.microsoft.com/office/drawing/2010/main" val="0"/>
                              </a:ext>
                            </a:extLst>
                          </a:blip>
                          <a:stretch>
                            <a:fillRect/>
                          </a:stretch>
                        </pic:blipFill>
                        <pic:spPr>
                          <a:xfrm>
                            <a:off x="0" y="0"/>
                            <a:ext cx="1478408" cy="411516"/>
                          </a:xfrm>
                          <a:prstGeom prst="rect">
                            <a:avLst/>
                          </a:prstGeom>
                        </pic:spPr>
                      </pic:pic>
                    </a:graphicData>
                  </a:graphic>
                </wp:inline>
              </w:drawing>
            </w:r>
          </w:p>
        </w:tc>
        <w:tc>
          <w:tcPr>
            <w:tcW w:w="6231" w:type="dxa"/>
          </w:tcPr>
          <w:p w14:paraId="2764E5E8" w14:textId="77777777" w:rsidR="00C54E0F" w:rsidRPr="00591A02" w:rsidRDefault="00C54E0F" w:rsidP="00C54E0F">
            <w:pPr>
              <w:pStyle w:val="TablePara1"/>
            </w:pPr>
            <w:r w:rsidRPr="00591A02">
              <w:rPr>
                <w:lang w:bidi="en-US"/>
              </w:rPr>
              <w:t>This product is certified to be suitable for use in business (Class A) environments. It may cause interference if used in a home environment.</w:t>
            </w:r>
          </w:p>
        </w:tc>
      </w:tr>
    </w:tbl>
    <w:p w14:paraId="5314EA31" w14:textId="77777777" w:rsidR="00C54E0F" w:rsidRPr="00591A02" w:rsidRDefault="00C54E0F" w:rsidP="00C54E0F">
      <w:pPr>
        <w:pStyle w:val="EmptyLine"/>
      </w:pPr>
    </w:p>
    <w:p w14:paraId="64693B6E" w14:textId="77777777" w:rsidR="002D3A04" w:rsidRPr="00591A02" w:rsidRDefault="002D3A04" w:rsidP="0014435C">
      <w:pPr>
        <w:pStyle w:val="ParaUL1"/>
      </w:pPr>
      <w:r w:rsidRPr="00591A02">
        <w:rPr>
          <w:lang w:bidi="en-US"/>
        </w:rPr>
        <w:t>Japan (Radio Certification)</w:t>
      </w:r>
    </w:p>
    <w:tbl>
      <w:tblPr>
        <w:tblStyle w:val="Safety"/>
        <w:tblW w:w="0" w:type="auto"/>
        <w:tblInd w:w="851" w:type="dxa"/>
        <w:tblLook w:val="04A0" w:firstRow="1" w:lastRow="0" w:firstColumn="1" w:lastColumn="0" w:noHBand="0" w:noVBand="1"/>
      </w:tblPr>
      <w:tblGrid>
        <w:gridCol w:w="2551"/>
        <w:gridCol w:w="6236"/>
      </w:tblGrid>
      <w:tr w:rsidR="00C54E0F" w:rsidRPr="00591A02" w14:paraId="13BFF2E5" w14:textId="77777777" w:rsidTr="00C54E0F">
        <w:tc>
          <w:tcPr>
            <w:tcW w:w="2551" w:type="dxa"/>
          </w:tcPr>
          <w:p w14:paraId="3419DECD" w14:textId="77777777" w:rsidR="00C54E0F" w:rsidRPr="00591A02" w:rsidRDefault="00C54E0F" w:rsidP="00495350">
            <w:pPr>
              <w:pStyle w:val="Para2"/>
              <w:ind w:left="0"/>
            </w:pPr>
            <w:r w:rsidRPr="00591A02">
              <w:rPr>
                <w:noProof/>
              </w:rPr>
              <w:drawing>
                <wp:inline distT="0" distB="0" distL="0" distR="0" wp14:anchorId="18E27B89" wp14:editId="43AA01EC">
                  <wp:extent cx="523875" cy="523875"/>
                  <wp:effectExtent l="0" t="0" r="9525" b="0"/>
                  <wp:docPr id="31" name="그림 2">
                    <a:extLst xmlns:a="http://schemas.openxmlformats.org/drawingml/2006/main">
                      <a:ext uri="{FF2B5EF4-FFF2-40B4-BE49-F238E27FC236}">
                        <a16:creationId xmlns:a16="http://schemas.microsoft.com/office/drawing/2014/main" id="{E4D20552-124A-4DA5-A883-DD1497CD3D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E4D20552-124A-4DA5-A883-DD1497CD3D1A}"/>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5841" cy="525841"/>
                          </a:xfrm>
                          <a:prstGeom prst="rect">
                            <a:avLst/>
                          </a:prstGeom>
                        </pic:spPr>
                      </pic:pic>
                    </a:graphicData>
                  </a:graphic>
                </wp:inline>
              </w:drawing>
            </w:r>
            <w:r w:rsidRPr="00591A02">
              <w:rPr>
                <w:lang w:bidi="en-US"/>
              </w:rPr>
              <w:t xml:space="preserve"> VCCI-A</w:t>
            </w:r>
          </w:p>
        </w:tc>
        <w:tc>
          <w:tcPr>
            <w:tcW w:w="6236" w:type="dxa"/>
          </w:tcPr>
          <w:p w14:paraId="5F853144" w14:textId="77777777" w:rsidR="00C54E0F" w:rsidRPr="00591A02" w:rsidRDefault="00C54E0F" w:rsidP="00C54E0F">
            <w:pPr>
              <w:pStyle w:val="TablePara1"/>
            </w:pPr>
            <w:r w:rsidRPr="00591A02">
              <w:rPr>
                <w:lang w:bidi="en-US"/>
              </w:rPr>
              <w:t xml:space="preserve">This device is a Class </w:t>
            </w:r>
            <w:proofErr w:type="spellStart"/>
            <w:r w:rsidRPr="00591A02">
              <w:rPr>
                <w:lang w:bidi="en-US"/>
              </w:rPr>
              <w:t>A</w:t>
            </w:r>
            <w:proofErr w:type="spellEnd"/>
            <w:r w:rsidRPr="00591A02">
              <w:rPr>
                <w:lang w:bidi="en-US"/>
              </w:rPr>
              <w:t xml:space="preserve"> Information Technology Equipment. When used in a home environment, this product may cause radio interference. If such a situation occurs, the user should take appropriate countermeasures.</w:t>
            </w:r>
          </w:p>
        </w:tc>
      </w:tr>
    </w:tbl>
    <w:p w14:paraId="45D5F1F7" w14:textId="77777777" w:rsidR="002D3A04" w:rsidRPr="00591A02" w:rsidRDefault="002D3A04" w:rsidP="00C54E0F">
      <w:pPr>
        <w:pStyle w:val="EmptyLine"/>
      </w:pPr>
    </w:p>
    <w:tbl>
      <w:tblPr>
        <w:tblStyle w:val="Safety"/>
        <w:tblW w:w="0" w:type="auto"/>
        <w:tblLook w:val="04A0" w:firstRow="1" w:lastRow="0" w:firstColumn="1" w:lastColumn="0" w:noHBand="0" w:noVBand="1"/>
      </w:tblPr>
      <w:tblGrid>
        <w:gridCol w:w="1560"/>
        <w:gridCol w:w="7501"/>
      </w:tblGrid>
      <w:tr w:rsidR="00616803" w:rsidRPr="00591A02" w14:paraId="21DF45DD" w14:textId="77777777" w:rsidTr="00495350">
        <w:tc>
          <w:tcPr>
            <w:tcW w:w="1560" w:type="dxa"/>
          </w:tcPr>
          <w:p w14:paraId="3BB0621A" w14:textId="77777777" w:rsidR="00616803" w:rsidRPr="00591A02" w:rsidRDefault="00616803" w:rsidP="00495350">
            <w:pPr>
              <w:pStyle w:val="TableImage"/>
            </w:pPr>
            <w:r w:rsidRPr="00591A02">
              <w:rPr>
                <w:noProof/>
              </w:rPr>
              <w:drawing>
                <wp:inline distT="0" distB="0" distL="0" distR="0" wp14:anchorId="6C189BB0" wp14:editId="0719B0CB">
                  <wp:extent cx="200025" cy="200025"/>
                  <wp:effectExtent l="0" t="0" r="9525" b="9525"/>
                  <wp:docPr id="307" name="그림 307"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78B06352" w14:textId="77777777" w:rsidR="00616803" w:rsidRPr="00591A02" w:rsidRDefault="00616803" w:rsidP="00495350">
            <w:pPr>
              <w:pStyle w:val="TablePara1"/>
            </w:pPr>
            <w:r w:rsidRPr="00591A02">
              <w:rPr>
                <w:lang w:bidi="en-US"/>
              </w:rPr>
              <w:t>This product is manufactured and certified for industrial use by institutions, companies, etc., and is not suitable for personal use.</w:t>
            </w:r>
          </w:p>
        </w:tc>
      </w:tr>
    </w:tbl>
    <w:p w14:paraId="0D87F98B" w14:textId="77777777" w:rsidR="00616803" w:rsidRPr="00591A02" w:rsidRDefault="00616803" w:rsidP="00616803">
      <w:pPr>
        <w:pStyle w:val="EmptyLine"/>
      </w:pPr>
    </w:p>
    <w:p w14:paraId="347CFD33" w14:textId="77777777" w:rsidR="002D3A04" w:rsidRPr="00591A02" w:rsidRDefault="002D3A04" w:rsidP="00C54E0F">
      <w:pPr>
        <w:pStyle w:val="Title3"/>
      </w:pPr>
      <w:r w:rsidRPr="00591A02">
        <w:rPr>
          <w:lang w:bidi="en-US"/>
        </w:rPr>
        <w:t>Registered trademark</w:t>
      </w:r>
    </w:p>
    <w:p w14:paraId="3A0A4DBE" w14:textId="77777777" w:rsidR="002D3A04" w:rsidRPr="00591A02" w:rsidRDefault="002D3A04" w:rsidP="0014435C">
      <w:pPr>
        <w:pStyle w:val="ParaUL1"/>
      </w:pPr>
      <w:r w:rsidRPr="00591A02">
        <w:rPr>
          <w:lang w:bidi="en-US"/>
        </w:rPr>
        <w:t>LINKFLOW and NEXX360 are registered trademarks of Linkflow Inc.</w:t>
      </w:r>
    </w:p>
    <w:p w14:paraId="38553F0D" w14:textId="77777777" w:rsidR="002D3A04" w:rsidRPr="00591A02" w:rsidRDefault="002D3A04" w:rsidP="0014435C">
      <w:pPr>
        <w:pStyle w:val="ParaUL1"/>
      </w:pPr>
      <w:r w:rsidRPr="00591A02">
        <w:rPr>
          <w:lang w:bidi="en-US"/>
        </w:rPr>
        <w:t>The Wi-Fi logo is a registered trademark of the Wi-Fi Alliance.</w:t>
      </w:r>
    </w:p>
    <w:p w14:paraId="3960A513" w14:textId="77777777" w:rsidR="002D3A04" w:rsidRPr="00591A02" w:rsidRDefault="002D3A04" w:rsidP="0014435C">
      <w:pPr>
        <w:pStyle w:val="ParaUL1"/>
      </w:pPr>
      <w:r w:rsidRPr="00591A02">
        <w:rPr>
          <w:lang w:bidi="en-US"/>
        </w:rPr>
        <w:t>All other trademarks are the property of their respective owners.</w:t>
      </w:r>
    </w:p>
    <w:p w14:paraId="4BA98B17" w14:textId="77777777" w:rsidR="001146B6" w:rsidRPr="00591A02" w:rsidRDefault="001146B6" w:rsidP="001146B6">
      <w:pPr>
        <w:pStyle w:val="EmptyLine"/>
      </w:pPr>
    </w:p>
    <w:p w14:paraId="4249CC3E" w14:textId="77777777" w:rsidR="002D3A04" w:rsidRPr="00591A02" w:rsidRDefault="002D3A04" w:rsidP="00C54E0F">
      <w:pPr>
        <w:pStyle w:val="Title3"/>
      </w:pPr>
      <w:r w:rsidRPr="00591A02">
        <w:rPr>
          <w:lang w:bidi="en-US"/>
        </w:rPr>
        <w:t>Software License</w:t>
      </w:r>
    </w:p>
    <w:p w14:paraId="242D4D07" w14:textId="77777777" w:rsidR="002D3A04" w:rsidRPr="00591A02" w:rsidRDefault="002D3A04" w:rsidP="0014435C">
      <w:pPr>
        <w:pStyle w:val="ParaUL1"/>
      </w:pPr>
      <w:r w:rsidRPr="00591A02">
        <w:rPr>
          <w:lang w:bidi="en-US"/>
        </w:rPr>
        <w:t>This product includes software licensed under several license terms.</w:t>
      </w:r>
    </w:p>
    <w:p w14:paraId="78F0CB99" w14:textId="77777777" w:rsidR="00C54E0F" w:rsidRPr="00591A02" w:rsidRDefault="002D3A04" w:rsidP="00495350">
      <w:pPr>
        <w:pStyle w:val="ParaUL1"/>
        <w:widowControl/>
        <w:autoSpaceDE/>
        <w:autoSpaceDN/>
        <w:spacing w:after="160" w:line="259" w:lineRule="auto"/>
        <w:jc w:val="both"/>
      </w:pPr>
      <w:r w:rsidRPr="00591A02">
        <w:rPr>
          <w:lang w:bidi="en-US"/>
        </w:rPr>
        <w:t xml:space="preserve">This product includes some open source software. See the Linkflow website for more information. </w:t>
      </w:r>
      <w:r w:rsidR="00C54E0F" w:rsidRPr="00591A02">
        <w:rPr>
          <w:lang w:bidi="en-US"/>
        </w:rPr>
        <w:br w:type="page"/>
      </w:r>
    </w:p>
    <w:p w14:paraId="48BFA66A" w14:textId="77777777" w:rsidR="00C54E0F" w:rsidRPr="00591A02" w:rsidRDefault="00C54E0F" w:rsidP="00C54E0F">
      <w:pPr>
        <w:pStyle w:val="Title1EmptyLine"/>
      </w:pPr>
    </w:p>
    <w:p w14:paraId="7B6017D5" w14:textId="77777777" w:rsidR="0014435C" w:rsidRPr="00591A02" w:rsidRDefault="0014435C" w:rsidP="00C54E0F">
      <w:pPr>
        <w:pStyle w:val="Title3"/>
      </w:pPr>
      <w:r w:rsidRPr="00591A02">
        <w:rPr>
          <w:lang w:bidi="en-US"/>
        </w:rPr>
        <w:t>Components</w:t>
      </w:r>
    </w:p>
    <w:p w14:paraId="307F32BA" w14:textId="77777777" w:rsidR="00C54E0F" w:rsidRPr="00591A02" w:rsidRDefault="0014435C" w:rsidP="0014435C">
      <w:pPr>
        <w:pStyle w:val="Para1"/>
      </w:pPr>
      <w:r w:rsidRPr="00591A02">
        <w:rPr>
          <w:lang w:bidi="en-US"/>
        </w:rPr>
        <w:t>The product configuration is as follows:</w:t>
      </w:r>
    </w:p>
    <w:tbl>
      <w:tblPr>
        <w:tblStyle w:val="Safety"/>
        <w:tblW w:w="0" w:type="auto"/>
        <w:tblLook w:val="04A0" w:firstRow="1" w:lastRow="0" w:firstColumn="1" w:lastColumn="0" w:noHBand="0" w:noVBand="1"/>
      </w:tblPr>
      <w:tblGrid>
        <w:gridCol w:w="1560"/>
        <w:gridCol w:w="7501"/>
      </w:tblGrid>
      <w:tr w:rsidR="00C54E0F" w:rsidRPr="00591A02" w14:paraId="24B2257B" w14:textId="77777777" w:rsidTr="00495350">
        <w:tc>
          <w:tcPr>
            <w:tcW w:w="1560" w:type="dxa"/>
          </w:tcPr>
          <w:p w14:paraId="1AC9D639" w14:textId="77777777" w:rsidR="00C54E0F" w:rsidRPr="00591A02" w:rsidRDefault="00C54E0F" w:rsidP="00495350">
            <w:pPr>
              <w:pStyle w:val="TableImage"/>
            </w:pPr>
            <w:r w:rsidRPr="00591A02">
              <w:rPr>
                <w:noProof/>
              </w:rPr>
              <w:drawing>
                <wp:inline distT="0" distB="0" distL="0" distR="0" wp14:anchorId="7FA006FA" wp14:editId="39389D9B">
                  <wp:extent cx="200025" cy="200025"/>
                  <wp:effectExtent l="0" t="0" r="9525" b="9525"/>
                  <wp:docPr id="141" name="그림 141"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4C2C1B94" w14:textId="77777777" w:rsidR="00C54E0F" w:rsidRPr="00591A02" w:rsidRDefault="00C54E0F" w:rsidP="00495350">
            <w:pPr>
              <w:pStyle w:val="TableUL1"/>
            </w:pPr>
            <w:r w:rsidRPr="00591A02">
              <w:rPr>
                <w:lang w:bidi="en-US"/>
              </w:rPr>
              <w:t>Illustrations of the supplied components in the user manual may differ from the actual items.</w:t>
            </w:r>
          </w:p>
          <w:p w14:paraId="532AD28F" w14:textId="77777777" w:rsidR="00C54E0F" w:rsidRPr="00591A02" w:rsidRDefault="00C54E0F" w:rsidP="00495350">
            <w:pPr>
              <w:pStyle w:val="TableUL1"/>
            </w:pPr>
            <w:r w:rsidRPr="00591A02">
              <w:rPr>
                <w:lang w:bidi="en-US"/>
              </w:rPr>
              <w:t>Power cords may be supplied differently depending on national standards.</w:t>
            </w:r>
          </w:p>
          <w:p w14:paraId="2CDC90F7" w14:textId="77777777" w:rsidR="00C54E0F" w:rsidRPr="00591A02" w:rsidRDefault="00C54E0F" w:rsidP="00495350">
            <w:pPr>
              <w:pStyle w:val="TableUL1"/>
            </w:pPr>
            <w:r w:rsidRPr="00591A02">
              <w:rPr>
                <w:lang w:bidi="en-US"/>
              </w:rPr>
              <w:t>Separate components must be purchased separately. If you wish to purchase them, please contact the place of purchase.</w:t>
            </w:r>
          </w:p>
        </w:tc>
      </w:tr>
    </w:tbl>
    <w:p w14:paraId="615499AD" w14:textId="77777777" w:rsidR="00C54E0F" w:rsidRPr="00591A02" w:rsidRDefault="00C54E0F" w:rsidP="00C54E0F">
      <w:pPr>
        <w:pStyle w:val="EmptyLine"/>
      </w:pPr>
    </w:p>
    <w:p w14:paraId="05987252" w14:textId="77777777" w:rsidR="0014435C" w:rsidRPr="00591A02" w:rsidRDefault="00C54E0F" w:rsidP="00C54E0F">
      <w:pPr>
        <w:pStyle w:val="ParaUL1"/>
      </w:pPr>
      <w:r w:rsidRPr="00591A02">
        <w:rPr>
          <w:lang w:bidi="en-US"/>
        </w:rPr>
        <w:t>Basic Components</w:t>
      </w:r>
    </w:p>
    <w:p w14:paraId="4466598E" w14:textId="7B5DF53C" w:rsidR="0014435C" w:rsidRPr="00591A02" w:rsidRDefault="00FC5D87" w:rsidP="0014435C">
      <w:pPr>
        <w:pStyle w:val="ImageTitle"/>
      </w:pPr>
      <w:r>
        <w:rPr>
          <w:noProof/>
        </w:rPr>
        <w:drawing>
          <wp:inline distT="0" distB="0" distL="0" distR="0" wp14:anchorId="5E9602F8" wp14:editId="3BFCCDD1">
            <wp:extent cx="5000625" cy="2933700"/>
            <wp:effectExtent l="0" t="0" r="9525"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00625" cy="2933700"/>
                    </a:xfrm>
                    <a:prstGeom prst="rect">
                      <a:avLst/>
                    </a:prstGeom>
                  </pic:spPr>
                </pic:pic>
              </a:graphicData>
            </a:graphic>
          </wp:inline>
        </w:drawing>
      </w:r>
    </w:p>
    <w:p w14:paraId="2586650B" w14:textId="46C5DE68" w:rsidR="0014435C" w:rsidRPr="00591A02" w:rsidRDefault="0014435C" w:rsidP="0014435C">
      <w:pPr>
        <w:pStyle w:val="ImageTitle"/>
      </w:pPr>
      <w:r w:rsidRPr="00591A02">
        <w:rPr>
          <w:lang w:bidi="en-US"/>
        </w:rPr>
        <w:t xml:space="preserve">Fig. </w:t>
      </w:r>
      <w:r w:rsidRPr="00591A02">
        <w:rPr>
          <w:lang w:bidi="en-US"/>
        </w:rPr>
        <w:fldChar w:fldCharType="begin"/>
      </w:r>
      <w:r w:rsidRPr="00591A02">
        <w:rPr>
          <w:lang w:bidi="en-US"/>
        </w:rPr>
        <w:instrText xml:space="preserve"> SEQ </w:instrText>
      </w:r>
      <w:r w:rsidRPr="00591A02">
        <w:rPr>
          <w:lang w:bidi="en-US"/>
        </w:rPr>
        <w:instrText>그림</w:instrText>
      </w:r>
      <w:r w:rsidR="00C54E0F" w:rsidRPr="00591A02">
        <w:rPr>
          <w:lang w:bidi="en-US"/>
        </w:rPr>
        <w:instrText xml:space="preserve"> \* ARABIC</w:instrText>
      </w:r>
      <w:r w:rsidRPr="00591A02">
        <w:rPr>
          <w:lang w:bidi="en-US"/>
        </w:rPr>
        <w:instrText xml:space="preserve"> </w:instrText>
      </w:r>
      <w:r w:rsidRPr="00591A02">
        <w:rPr>
          <w:lang w:bidi="en-US"/>
        </w:rPr>
        <w:fldChar w:fldCharType="separate"/>
      </w:r>
      <w:r w:rsidR="00F67918">
        <w:rPr>
          <w:noProof/>
          <w:lang w:bidi="en-US"/>
        </w:rPr>
        <w:t>1</w:t>
      </w:r>
      <w:r w:rsidRPr="00591A02">
        <w:rPr>
          <w:lang w:bidi="en-US"/>
        </w:rPr>
        <w:fldChar w:fldCharType="end"/>
      </w:r>
      <w:r w:rsidRPr="00591A02">
        <w:rPr>
          <w:lang w:bidi="en-US"/>
        </w:rPr>
        <w:t>. Basic Components</w:t>
      </w:r>
    </w:p>
    <w:p w14:paraId="2FDF2346" w14:textId="77777777" w:rsidR="0014435C" w:rsidRPr="00591A02" w:rsidRDefault="00C54E0F" w:rsidP="00C54E0F">
      <w:pPr>
        <w:pStyle w:val="ParaUL1"/>
      </w:pPr>
      <w:r w:rsidRPr="00591A02">
        <w:rPr>
          <w:lang w:bidi="en-US"/>
        </w:rPr>
        <w:t>Separate components</w:t>
      </w:r>
    </w:p>
    <w:p w14:paraId="1E590AD3" w14:textId="5C7FF240" w:rsidR="0014435C" w:rsidRPr="00591A02" w:rsidRDefault="00FC5D87" w:rsidP="0014435C">
      <w:pPr>
        <w:pStyle w:val="ImageTitle"/>
      </w:pPr>
      <w:r>
        <w:rPr>
          <w:noProof/>
        </w:rPr>
        <w:drawing>
          <wp:inline distT="0" distB="0" distL="0" distR="0" wp14:anchorId="337D56D2" wp14:editId="6A787A66">
            <wp:extent cx="4829175" cy="1619250"/>
            <wp:effectExtent l="0" t="0" r="9525"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29175" cy="1619250"/>
                    </a:xfrm>
                    <a:prstGeom prst="rect">
                      <a:avLst/>
                    </a:prstGeom>
                  </pic:spPr>
                </pic:pic>
              </a:graphicData>
            </a:graphic>
          </wp:inline>
        </w:drawing>
      </w:r>
    </w:p>
    <w:p w14:paraId="590104B0" w14:textId="455AB99B" w:rsidR="00C54E0F" w:rsidRPr="00591A02" w:rsidRDefault="0014435C" w:rsidP="00C54E0F">
      <w:pPr>
        <w:pStyle w:val="ImageTitle"/>
      </w:pPr>
      <w:r w:rsidRPr="00591A02">
        <w:rPr>
          <w:lang w:bidi="en-US"/>
        </w:rPr>
        <w:t xml:space="preserve">Fig. </w:t>
      </w:r>
      <w:r w:rsidR="00C54E0F" w:rsidRPr="00591A02">
        <w:rPr>
          <w:lang w:bidi="en-US"/>
        </w:rPr>
        <w:fldChar w:fldCharType="begin"/>
      </w:r>
      <w:r w:rsidR="00C54E0F" w:rsidRPr="00591A02">
        <w:rPr>
          <w:lang w:bidi="en-US"/>
        </w:rPr>
        <w:instrText xml:space="preserve"> SEQ </w:instrText>
      </w:r>
      <w:r w:rsidR="00C54E0F" w:rsidRPr="00591A02">
        <w:rPr>
          <w:lang w:bidi="en-US"/>
        </w:rPr>
        <w:instrText>그림</w:instrText>
      </w:r>
      <w:r w:rsidR="00C54E0F" w:rsidRPr="00591A02">
        <w:rPr>
          <w:lang w:bidi="en-US"/>
        </w:rPr>
        <w:instrText xml:space="preserve"> \* ARABIC </w:instrText>
      </w:r>
      <w:r w:rsidR="00C54E0F" w:rsidRPr="00591A02">
        <w:rPr>
          <w:lang w:bidi="en-US"/>
        </w:rPr>
        <w:fldChar w:fldCharType="separate"/>
      </w:r>
      <w:r w:rsidR="00F67918">
        <w:rPr>
          <w:noProof/>
          <w:lang w:bidi="en-US"/>
        </w:rPr>
        <w:t>2</w:t>
      </w:r>
      <w:r w:rsidR="00C54E0F" w:rsidRPr="00591A02">
        <w:rPr>
          <w:lang w:bidi="en-US"/>
        </w:rPr>
        <w:fldChar w:fldCharType="end"/>
      </w:r>
      <w:r w:rsidRPr="00591A02">
        <w:rPr>
          <w:lang w:bidi="en-US"/>
        </w:rPr>
        <w:t>. Separate components</w:t>
      </w:r>
    </w:p>
    <w:p w14:paraId="171DAB15" w14:textId="77777777" w:rsidR="00F34426" w:rsidRPr="00591A02" w:rsidRDefault="00F34426" w:rsidP="00CE44CC">
      <w:pPr>
        <w:pStyle w:val="Title1EmptyLine"/>
        <w:sectPr w:rsidR="00F34426" w:rsidRPr="00591A02" w:rsidSect="008C2928">
          <w:headerReference w:type="even" r:id="rId28"/>
          <w:headerReference w:type="default" r:id="rId29"/>
          <w:pgSz w:w="11906" w:h="16838" w:code="9"/>
          <w:pgMar w:top="1134" w:right="1134" w:bottom="1701" w:left="1134" w:header="1134" w:footer="1134" w:gutter="0"/>
          <w:cols w:space="425"/>
          <w:docGrid w:linePitch="360"/>
        </w:sectPr>
      </w:pPr>
    </w:p>
    <w:p w14:paraId="6839019E" w14:textId="77777777" w:rsidR="0014435C" w:rsidRPr="00591A02" w:rsidRDefault="0014435C" w:rsidP="0014435C">
      <w:pPr>
        <w:pStyle w:val="Title2"/>
      </w:pPr>
      <w:bookmarkStart w:id="11" w:name="_Toc19813628"/>
      <w:r w:rsidRPr="00591A02">
        <w:rPr>
          <w:lang w:bidi="en-US"/>
        </w:rPr>
        <w:lastRenderedPageBreak/>
        <w:t>Part names and descriptions</w:t>
      </w:r>
      <w:bookmarkEnd w:id="11"/>
    </w:p>
    <w:p w14:paraId="6E00050E" w14:textId="77777777" w:rsidR="0014435C" w:rsidRPr="00591A02" w:rsidRDefault="0014435C" w:rsidP="0014435C">
      <w:pPr>
        <w:pStyle w:val="Title3"/>
      </w:pPr>
      <w:r w:rsidRPr="00591A02">
        <w:rPr>
          <w:lang w:bidi="en-US"/>
        </w:rPr>
        <w:t>NEXX camera</w:t>
      </w:r>
    </w:p>
    <w:p w14:paraId="11CED131" w14:textId="77777777" w:rsidR="0014435C" w:rsidRPr="00591A02" w:rsidRDefault="00C54E0F" w:rsidP="00C54E0F">
      <w:pPr>
        <w:pStyle w:val="Para1"/>
      </w:pPr>
      <w:r w:rsidRPr="00591A02">
        <w:rPr>
          <w:lang w:bidi="en-US"/>
        </w:rPr>
        <w:t xml:space="preserve">Use the camera to shoot a </w:t>
      </w:r>
      <w:proofErr w:type="gramStart"/>
      <w:r w:rsidRPr="00591A02">
        <w:rPr>
          <w:lang w:bidi="en-US"/>
        </w:rPr>
        <w:t>360 degree</w:t>
      </w:r>
      <w:proofErr w:type="gramEnd"/>
      <w:r w:rsidRPr="00591A02">
        <w:rPr>
          <w:lang w:bidi="en-US"/>
        </w:rPr>
        <w:t xml:space="preserve"> video.</w:t>
      </w:r>
    </w:p>
    <w:p w14:paraId="463BF5E1" w14:textId="77777777" w:rsidR="0014435C" w:rsidRPr="00591A02" w:rsidRDefault="0014435C" w:rsidP="0014435C">
      <w:pPr>
        <w:pStyle w:val="ParaC"/>
      </w:pPr>
      <w:r w:rsidRPr="00591A02">
        <w:rPr>
          <w:noProof/>
        </w:rPr>
        <w:drawing>
          <wp:inline distT="0" distB="0" distL="0" distR="0" wp14:anchorId="208543D3" wp14:editId="3387B68B">
            <wp:extent cx="3600000" cy="1806207"/>
            <wp:effectExtent l="0" t="0" r="635" b="3810"/>
            <wp:docPr id="125" name="그림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600000" cy="1806207"/>
                    </a:xfrm>
                    <a:prstGeom prst="rect">
                      <a:avLst/>
                    </a:prstGeom>
                  </pic:spPr>
                </pic:pic>
              </a:graphicData>
            </a:graphic>
          </wp:inline>
        </w:drawing>
      </w:r>
    </w:p>
    <w:p w14:paraId="0554919B" w14:textId="5197B408" w:rsidR="0014435C" w:rsidRPr="00591A02" w:rsidRDefault="0014435C" w:rsidP="0014435C">
      <w:pPr>
        <w:pStyle w:val="ImageTitle"/>
      </w:pPr>
      <w:r w:rsidRPr="00591A02">
        <w:rPr>
          <w:lang w:bidi="en-US"/>
        </w:rPr>
        <w:t xml:space="preserve">Fig. </w:t>
      </w:r>
      <w:r w:rsidR="00C54E0F" w:rsidRPr="00591A02">
        <w:rPr>
          <w:lang w:bidi="en-US"/>
        </w:rPr>
        <w:fldChar w:fldCharType="begin"/>
      </w:r>
      <w:r w:rsidR="00C54E0F" w:rsidRPr="00591A02">
        <w:rPr>
          <w:lang w:bidi="en-US"/>
        </w:rPr>
        <w:instrText xml:space="preserve"> SEQ </w:instrText>
      </w:r>
      <w:r w:rsidR="00C54E0F" w:rsidRPr="00591A02">
        <w:rPr>
          <w:lang w:bidi="en-US"/>
        </w:rPr>
        <w:instrText>그림</w:instrText>
      </w:r>
      <w:r w:rsidR="00C54E0F" w:rsidRPr="00591A02">
        <w:rPr>
          <w:lang w:bidi="en-US"/>
        </w:rPr>
        <w:instrText xml:space="preserve"> \* ARABIC </w:instrText>
      </w:r>
      <w:r w:rsidR="00C54E0F" w:rsidRPr="00591A02">
        <w:rPr>
          <w:lang w:bidi="en-US"/>
        </w:rPr>
        <w:fldChar w:fldCharType="separate"/>
      </w:r>
      <w:r w:rsidR="00F67918">
        <w:rPr>
          <w:noProof/>
          <w:lang w:bidi="en-US"/>
        </w:rPr>
        <w:t>3</w:t>
      </w:r>
      <w:r w:rsidR="00C54E0F" w:rsidRPr="00591A02">
        <w:rPr>
          <w:lang w:bidi="en-US"/>
        </w:rPr>
        <w:fldChar w:fldCharType="end"/>
      </w:r>
      <w:r w:rsidRPr="00591A02">
        <w:rPr>
          <w:lang w:bidi="en-US"/>
        </w:rPr>
        <w:t>. NEXX Camera Configuration</w:t>
      </w:r>
    </w:p>
    <w:tbl>
      <w:tblPr>
        <w:tblStyle w:val="Basic1"/>
        <w:tblW w:w="9072" w:type="dxa"/>
        <w:tblLook w:val="04A0" w:firstRow="1" w:lastRow="0" w:firstColumn="1" w:lastColumn="0" w:noHBand="0" w:noVBand="1"/>
      </w:tblPr>
      <w:tblGrid>
        <w:gridCol w:w="1120"/>
        <w:gridCol w:w="2186"/>
        <w:gridCol w:w="5766"/>
      </w:tblGrid>
      <w:tr w:rsidR="00C54E0F" w:rsidRPr="00591A02" w14:paraId="27AE95BB" w14:textId="77777777" w:rsidTr="00EC388F">
        <w:trPr>
          <w:cnfStyle w:val="100000000000" w:firstRow="1" w:lastRow="0" w:firstColumn="0" w:lastColumn="0" w:oddVBand="0" w:evenVBand="0" w:oddHBand="0" w:evenHBand="0" w:firstRowFirstColumn="0" w:firstRowLastColumn="0" w:lastRowFirstColumn="0" w:lastRowLastColumn="0"/>
        </w:trPr>
        <w:tc>
          <w:tcPr>
            <w:tcW w:w="1120" w:type="dxa"/>
          </w:tcPr>
          <w:p w14:paraId="1862AB1F" w14:textId="77777777" w:rsidR="00C54E0F" w:rsidRPr="00591A02" w:rsidRDefault="00C54E0F" w:rsidP="00495350">
            <w:pPr>
              <w:pStyle w:val="TableItem"/>
            </w:pPr>
            <w:r w:rsidRPr="00591A02">
              <w:rPr>
                <w:lang w:bidi="en-US"/>
              </w:rPr>
              <w:t>Classification</w:t>
            </w:r>
          </w:p>
        </w:tc>
        <w:tc>
          <w:tcPr>
            <w:tcW w:w="2186" w:type="dxa"/>
          </w:tcPr>
          <w:p w14:paraId="1C4B8680" w14:textId="77777777" w:rsidR="00C54E0F" w:rsidRPr="00591A02" w:rsidRDefault="00C54E0F" w:rsidP="00495350">
            <w:pPr>
              <w:pStyle w:val="TableItem"/>
            </w:pPr>
            <w:r w:rsidRPr="00591A02">
              <w:rPr>
                <w:lang w:bidi="en-US"/>
              </w:rPr>
              <w:t>Designation</w:t>
            </w:r>
          </w:p>
        </w:tc>
        <w:tc>
          <w:tcPr>
            <w:tcW w:w="5766" w:type="dxa"/>
          </w:tcPr>
          <w:p w14:paraId="1873A5DC" w14:textId="77777777" w:rsidR="00C54E0F" w:rsidRPr="00591A02" w:rsidRDefault="00C54E0F" w:rsidP="00495350">
            <w:pPr>
              <w:pStyle w:val="TableItem"/>
            </w:pPr>
            <w:r w:rsidRPr="00591A02">
              <w:rPr>
                <w:lang w:bidi="en-US"/>
              </w:rPr>
              <w:t>Description</w:t>
            </w:r>
          </w:p>
        </w:tc>
      </w:tr>
      <w:tr w:rsidR="00C54E0F" w:rsidRPr="00591A02" w14:paraId="48A42821" w14:textId="77777777" w:rsidTr="00EC388F">
        <w:tc>
          <w:tcPr>
            <w:tcW w:w="1120" w:type="dxa"/>
          </w:tcPr>
          <w:p w14:paraId="6FB2F23C" w14:textId="77777777" w:rsidR="00C54E0F" w:rsidRPr="00591A02" w:rsidRDefault="00C54E0F" w:rsidP="00C54E0F">
            <w:pPr>
              <w:pStyle w:val="TableParaC"/>
            </w:pPr>
            <w:r w:rsidRPr="00591A02">
              <w:rPr>
                <w:lang w:bidi="en-US"/>
              </w:rPr>
              <w:t>1</w:t>
            </w:r>
          </w:p>
        </w:tc>
        <w:tc>
          <w:tcPr>
            <w:tcW w:w="2186" w:type="dxa"/>
          </w:tcPr>
          <w:p w14:paraId="3F03D6B1" w14:textId="77777777" w:rsidR="00C54E0F" w:rsidRPr="00591A02" w:rsidRDefault="00C54E0F" w:rsidP="00C54E0F">
            <w:pPr>
              <w:pStyle w:val="TableParaC"/>
            </w:pPr>
            <w:r w:rsidRPr="00591A02">
              <w:rPr>
                <w:lang w:bidi="en-US"/>
              </w:rPr>
              <w:t>NEXX camera</w:t>
            </w:r>
          </w:p>
        </w:tc>
        <w:tc>
          <w:tcPr>
            <w:tcW w:w="5766" w:type="dxa"/>
          </w:tcPr>
          <w:p w14:paraId="1150178D" w14:textId="77777777" w:rsidR="00C54E0F" w:rsidRPr="00591A02" w:rsidRDefault="00C54E0F" w:rsidP="00495350">
            <w:pPr>
              <w:pStyle w:val="TablePara1"/>
            </w:pPr>
            <w:r w:rsidRPr="00591A02">
              <w:rPr>
                <w:lang w:bidi="en-US"/>
              </w:rPr>
              <w:t>Shoots images using four cameras.</w:t>
            </w:r>
          </w:p>
        </w:tc>
      </w:tr>
      <w:tr w:rsidR="00C54E0F" w:rsidRPr="00591A02" w14:paraId="77FB4C90" w14:textId="77777777" w:rsidTr="00EC388F">
        <w:tc>
          <w:tcPr>
            <w:tcW w:w="1120" w:type="dxa"/>
          </w:tcPr>
          <w:p w14:paraId="5CA464C2" w14:textId="77777777" w:rsidR="00C54E0F" w:rsidRPr="00591A02" w:rsidRDefault="00C54E0F" w:rsidP="00C54E0F">
            <w:pPr>
              <w:pStyle w:val="TableParaC"/>
            </w:pPr>
            <w:r w:rsidRPr="00591A02">
              <w:rPr>
                <w:lang w:bidi="en-US"/>
              </w:rPr>
              <w:t>2</w:t>
            </w:r>
          </w:p>
        </w:tc>
        <w:tc>
          <w:tcPr>
            <w:tcW w:w="2186" w:type="dxa"/>
          </w:tcPr>
          <w:p w14:paraId="29BA6076" w14:textId="77777777" w:rsidR="00C54E0F" w:rsidRPr="00591A02" w:rsidRDefault="00C54E0F" w:rsidP="00C54E0F">
            <w:pPr>
              <w:pStyle w:val="TableParaC"/>
            </w:pPr>
            <w:r w:rsidRPr="00591A02">
              <w:rPr>
                <w:lang w:bidi="en-US"/>
              </w:rPr>
              <w:t>NEXX Camera Cable</w:t>
            </w:r>
          </w:p>
        </w:tc>
        <w:tc>
          <w:tcPr>
            <w:tcW w:w="5766" w:type="dxa"/>
          </w:tcPr>
          <w:p w14:paraId="6E135D9D" w14:textId="77777777" w:rsidR="00C54E0F" w:rsidRPr="00591A02" w:rsidRDefault="00C54E0F" w:rsidP="00C54E0F">
            <w:pPr>
              <w:pStyle w:val="TablePara1"/>
            </w:pPr>
            <w:r w:rsidRPr="00591A02">
              <w:rPr>
                <w:lang w:bidi="en-US"/>
              </w:rPr>
              <w:t>Supplies power on the camera and transfers the images taken by the camera to the system unit.</w:t>
            </w:r>
          </w:p>
        </w:tc>
      </w:tr>
    </w:tbl>
    <w:p w14:paraId="29A9A3E5" w14:textId="77777777" w:rsidR="0014435C" w:rsidRPr="00591A02" w:rsidRDefault="0014435C" w:rsidP="00C54E0F">
      <w:pPr>
        <w:pStyle w:val="EmptyLine"/>
      </w:pPr>
    </w:p>
    <w:tbl>
      <w:tblPr>
        <w:tblStyle w:val="Safety"/>
        <w:tblW w:w="0" w:type="auto"/>
        <w:tblLook w:val="04A0" w:firstRow="1" w:lastRow="0" w:firstColumn="1" w:lastColumn="0" w:noHBand="0" w:noVBand="1"/>
      </w:tblPr>
      <w:tblGrid>
        <w:gridCol w:w="1560"/>
        <w:gridCol w:w="7501"/>
      </w:tblGrid>
      <w:tr w:rsidR="00C54E0F" w:rsidRPr="00591A02" w14:paraId="77AFA71D" w14:textId="77777777" w:rsidTr="00495350">
        <w:tc>
          <w:tcPr>
            <w:tcW w:w="1560" w:type="dxa"/>
          </w:tcPr>
          <w:p w14:paraId="6C015404" w14:textId="77777777" w:rsidR="00C54E0F" w:rsidRPr="00591A02" w:rsidRDefault="00C54E0F" w:rsidP="00495350">
            <w:pPr>
              <w:pStyle w:val="TableImage"/>
            </w:pPr>
            <w:r w:rsidRPr="00591A02">
              <w:rPr>
                <w:noProof/>
              </w:rPr>
              <w:drawing>
                <wp:inline distT="0" distB="0" distL="0" distR="0" wp14:anchorId="7872B182" wp14:editId="6310BF36">
                  <wp:extent cx="200025" cy="200025"/>
                  <wp:effectExtent l="0" t="0" r="9525" b="9525"/>
                  <wp:docPr id="147" name="그림 147"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0A0116C4" w14:textId="77777777" w:rsidR="00C54E0F" w:rsidRPr="00591A02" w:rsidRDefault="00C54E0F" w:rsidP="00495350">
            <w:pPr>
              <w:pStyle w:val="TableUL1"/>
            </w:pPr>
            <w:r w:rsidRPr="00591A02">
              <w:rPr>
                <w:lang w:bidi="en-US"/>
              </w:rPr>
              <w:t>Product specifications are subject to change without notice to the user to improve performance.</w:t>
            </w:r>
          </w:p>
          <w:p w14:paraId="66D313AD" w14:textId="77777777" w:rsidR="00C54E0F" w:rsidRPr="00591A02" w:rsidRDefault="00C54E0F" w:rsidP="00495350">
            <w:pPr>
              <w:pStyle w:val="TableUL1"/>
            </w:pPr>
            <w:r w:rsidRPr="00591A02">
              <w:rPr>
                <w:lang w:bidi="en-US"/>
              </w:rPr>
              <w:t>To change the length of the NEXX Camera cable, contact the place of purchase.</w:t>
            </w:r>
          </w:p>
          <w:p w14:paraId="4AA6AFB6" w14:textId="77777777" w:rsidR="00C54E0F" w:rsidRPr="00591A02" w:rsidRDefault="00C54E0F" w:rsidP="00495350">
            <w:pPr>
              <w:pStyle w:val="TableUL1"/>
            </w:pPr>
            <w:r w:rsidRPr="00591A02">
              <w:rPr>
                <w:lang w:bidi="en-US"/>
              </w:rPr>
              <w:t>The cable noise filter is attached to the NEXX Camera cable and does not affect the use of the product.</w:t>
            </w:r>
          </w:p>
        </w:tc>
      </w:tr>
    </w:tbl>
    <w:p w14:paraId="28AB071C" w14:textId="77777777" w:rsidR="00C54E0F" w:rsidRPr="00591A02" w:rsidRDefault="00C54E0F" w:rsidP="00C54E0F">
      <w:pPr>
        <w:pStyle w:val="EmptyLine"/>
      </w:pPr>
    </w:p>
    <w:p w14:paraId="443C9583" w14:textId="77777777" w:rsidR="0014435C" w:rsidRPr="00591A02" w:rsidRDefault="0014435C">
      <w:pPr>
        <w:widowControl/>
        <w:autoSpaceDE/>
        <w:autoSpaceDN/>
        <w:spacing w:after="160" w:line="259" w:lineRule="auto"/>
        <w:jc w:val="both"/>
        <w:rPr>
          <w:rFonts w:ascii="noto" w:eastAsia="Noto Sans CJK KR Bold"/>
          <w:b/>
          <w:sz w:val="32"/>
        </w:rPr>
      </w:pPr>
      <w:r w:rsidRPr="00591A02">
        <w:rPr>
          <w:lang w:bidi="en-US"/>
        </w:rPr>
        <w:br w:type="page"/>
      </w:r>
    </w:p>
    <w:p w14:paraId="6340A259" w14:textId="77777777" w:rsidR="0014435C" w:rsidRPr="00591A02" w:rsidRDefault="0014435C" w:rsidP="0014435C">
      <w:pPr>
        <w:pStyle w:val="Title3"/>
      </w:pPr>
      <w:r w:rsidRPr="00591A02">
        <w:rPr>
          <w:lang w:bidi="en-US"/>
        </w:rPr>
        <w:lastRenderedPageBreak/>
        <w:t>System Unit</w:t>
      </w:r>
    </w:p>
    <w:p w14:paraId="41A10F6B" w14:textId="6C0032A2" w:rsidR="0014435C" w:rsidRPr="00591A02" w:rsidRDefault="00C54E0F" w:rsidP="00C54E0F">
      <w:pPr>
        <w:pStyle w:val="Para1"/>
      </w:pPr>
      <w:r w:rsidRPr="00591A02">
        <w:rPr>
          <w:lang w:bidi="en-US"/>
        </w:rPr>
        <w:t>The video recorded by N</w:t>
      </w:r>
      <w:r w:rsidR="00EC388F">
        <w:rPr>
          <w:lang w:bidi="en-US"/>
        </w:rPr>
        <w:t>eck</w:t>
      </w:r>
      <w:r w:rsidRPr="00591A02">
        <w:rPr>
          <w:lang w:bidi="en-US"/>
        </w:rPr>
        <w:t xml:space="preserve"> Camera is compressed with a dedicated codec and saved or transmitted to the viewer.</w:t>
      </w:r>
    </w:p>
    <w:p w14:paraId="5AD9429A" w14:textId="77777777" w:rsidR="0014435C" w:rsidRPr="00591A02" w:rsidRDefault="0014435C" w:rsidP="0014435C">
      <w:pPr>
        <w:pStyle w:val="ParaC"/>
      </w:pPr>
      <w:r w:rsidRPr="00591A02">
        <w:rPr>
          <w:noProof/>
        </w:rPr>
        <w:drawing>
          <wp:inline distT="0" distB="0" distL="0" distR="0" wp14:anchorId="1484658B" wp14:editId="363840B1">
            <wp:extent cx="3600000" cy="2365893"/>
            <wp:effectExtent l="0" t="0" r="635" b="0"/>
            <wp:docPr id="126" name="그림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00000" cy="2365893"/>
                    </a:xfrm>
                    <a:prstGeom prst="rect">
                      <a:avLst/>
                    </a:prstGeom>
                  </pic:spPr>
                </pic:pic>
              </a:graphicData>
            </a:graphic>
          </wp:inline>
        </w:drawing>
      </w:r>
    </w:p>
    <w:p w14:paraId="5BDCF9C4" w14:textId="25709A1C" w:rsidR="0014435C" w:rsidRPr="00591A02" w:rsidRDefault="0014435C" w:rsidP="0014435C">
      <w:pPr>
        <w:pStyle w:val="ImageTitle"/>
      </w:pPr>
      <w:r w:rsidRPr="00591A02">
        <w:rPr>
          <w:lang w:bidi="en-US"/>
        </w:rPr>
        <w:t xml:space="preserve">Fig. </w:t>
      </w:r>
      <w:r w:rsidR="00C54E0F" w:rsidRPr="00591A02">
        <w:rPr>
          <w:lang w:bidi="en-US"/>
        </w:rPr>
        <w:fldChar w:fldCharType="begin"/>
      </w:r>
      <w:r w:rsidR="00C54E0F" w:rsidRPr="00591A02">
        <w:rPr>
          <w:lang w:bidi="en-US"/>
        </w:rPr>
        <w:instrText xml:space="preserve"> SEQ </w:instrText>
      </w:r>
      <w:r w:rsidR="00C54E0F" w:rsidRPr="00591A02">
        <w:rPr>
          <w:lang w:bidi="en-US"/>
        </w:rPr>
        <w:instrText>그림</w:instrText>
      </w:r>
      <w:r w:rsidR="00C54E0F" w:rsidRPr="00591A02">
        <w:rPr>
          <w:lang w:bidi="en-US"/>
        </w:rPr>
        <w:instrText xml:space="preserve"> \* ARABIC </w:instrText>
      </w:r>
      <w:r w:rsidR="00C54E0F" w:rsidRPr="00591A02">
        <w:rPr>
          <w:lang w:bidi="en-US"/>
        </w:rPr>
        <w:fldChar w:fldCharType="separate"/>
      </w:r>
      <w:r w:rsidR="00F67918">
        <w:rPr>
          <w:noProof/>
          <w:lang w:bidi="en-US"/>
        </w:rPr>
        <w:t>4</w:t>
      </w:r>
      <w:r w:rsidR="00C54E0F" w:rsidRPr="00591A02">
        <w:rPr>
          <w:lang w:bidi="en-US"/>
        </w:rPr>
        <w:fldChar w:fldCharType="end"/>
      </w:r>
      <w:r w:rsidRPr="00591A02">
        <w:rPr>
          <w:lang w:bidi="en-US"/>
        </w:rPr>
        <w:t>. System Unit Configuration</w:t>
      </w:r>
    </w:p>
    <w:tbl>
      <w:tblPr>
        <w:tblStyle w:val="Basic1"/>
        <w:tblW w:w="9072" w:type="dxa"/>
        <w:tblLook w:val="04A0" w:firstRow="1" w:lastRow="0" w:firstColumn="1" w:lastColumn="0" w:noHBand="0" w:noVBand="1"/>
      </w:tblPr>
      <w:tblGrid>
        <w:gridCol w:w="1120"/>
        <w:gridCol w:w="2185"/>
        <w:gridCol w:w="5767"/>
      </w:tblGrid>
      <w:tr w:rsidR="00C54E0F" w:rsidRPr="00591A02" w14:paraId="6D59515A" w14:textId="77777777" w:rsidTr="00C54E0F">
        <w:trPr>
          <w:cnfStyle w:val="100000000000" w:firstRow="1" w:lastRow="0" w:firstColumn="0" w:lastColumn="0" w:oddVBand="0" w:evenVBand="0" w:oddHBand="0" w:evenHBand="0" w:firstRowFirstColumn="0" w:firstRowLastColumn="0" w:lastRowFirstColumn="0" w:lastRowLastColumn="0"/>
        </w:trPr>
        <w:tc>
          <w:tcPr>
            <w:tcW w:w="709" w:type="dxa"/>
          </w:tcPr>
          <w:p w14:paraId="4766BCA7" w14:textId="77777777" w:rsidR="00C54E0F" w:rsidRPr="00591A02" w:rsidRDefault="00C54E0F" w:rsidP="00495350">
            <w:pPr>
              <w:pStyle w:val="TableItem"/>
            </w:pPr>
            <w:r w:rsidRPr="00591A02">
              <w:rPr>
                <w:lang w:bidi="en-US"/>
              </w:rPr>
              <w:t>Classification</w:t>
            </w:r>
          </w:p>
        </w:tc>
        <w:tc>
          <w:tcPr>
            <w:tcW w:w="2268" w:type="dxa"/>
          </w:tcPr>
          <w:p w14:paraId="4B603473" w14:textId="77777777" w:rsidR="00C54E0F" w:rsidRPr="00591A02" w:rsidRDefault="00C54E0F" w:rsidP="00495350">
            <w:pPr>
              <w:pStyle w:val="TableItem"/>
            </w:pPr>
            <w:r w:rsidRPr="00591A02">
              <w:rPr>
                <w:lang w:bidi="en-US"/>
              </w:rPr>
              <w:t>Designation</w:t>
            </w:r>
          </w:p>
        </w:tc>
        <w:tc>
          <w:tcPr>
            <w:tcW w:w="6095" w:type="dxa"/>
          </w:tcPr>
          <w:p w14:paraId="44C8FB31" w14:textId="77777777" w:rsidR="00C54E0F" w:rsidRPr="00591A02" w:rsidRDefault="00C54E0F" w:rsidP="00495350">
            <w:pPr>
              <w:pStyle w:val="TableItem"/>
            </w:pPr>
            <w:r w:rsidRPr="00591A02">
              <w:rPr>
                <w:lang w:bidi="en-US"/>
              </w:rPr>
              <w:t>Description</w:t>
            </w:r>
          </w:p>
        </w:tc>
      </w:tr>
      <w:tr w:rsidR="00C54E0F" w:rsidRPr="00591A02" w14:paraId="64A62C53" w14:textId="77777777" w:rsidTr="00C54E0F">
        <w:tc>
          <w:tcPr>
            <w:tcW w:w="709" w:type="dxa"/>
          </w:tcPr>
          <w:p w14:paraId="1692DFA3" w14:textId="77777777" w:rsidR="00C54E0F" w:rsidRPr="00591A02" w:rsidRDefault="00C54E0F" w:rsidP="00495350">
            <w:pPr>
              <w:pStyle w:val="TableParaC"/>
            </w:pPr>
            <w:r w:rsidRPr="00591A02">
              <w:rPr>
                <w:lang w:bidi="en-US"/>
              </w:rPr>
              <w:t>1</w:t>
            </w:r>
          </w:p>
        </w:tc>
        <w:tc>
          <w:tcPr>
            <w:tcW w:w="2268" w:type="dxa"/>
          </w:tcPr>
          <w:p w14:paraId="1B9A2019" w14:textId="77777777" w:rsidR="00C54E0F" w:rsidRPr="00591A02" w:rsidRDefault="00C54E0F" w:rsidP="00495350">
            <w:pPr>
              <w:pStyle w:val="TableParaC"/>
            </w:pPr>
            <w:r w:rsidRPr="00591A02">
              <w:rPr>
                <w:lang w:bidi="en-US"/>
              </w:rPr>
              <w:t>REC Button</w:t>
            </w:r>
          </w:p>
        </w:tc>
        <w:tc>
          <w:tcPr>
            <w:tcW w:w="6095" w:type="dxa"/>
          </w:tcPr>
          <w:p w14:paraId="02CE152F" w14:textId="77777777" w:rsidR="00C54E0F" w:rsidRPr="00591A02" w:rsidRDefault="00C54E0F" w:rsidP="00C54E0F">
            <w:pPr>
              <w:pStyle w:val="TableUL1"/>
            </w:pPr>
            <w:r w:rsidRPr="00591A02">
              <w:rPr>
                <w:lang w:bidi="en-US"/>
              </w:rPr>
              <w:t>When pressed for less than one second: Starts or stops recording.</w:t>
            </w:r>
          </w:p>
          <w:p w14:paraId="370F6518" w14:textId="77777777" w:rsidR="00C54E0F" w:rsidRPr="00591A02" w:rsidRDefault="00C54E0F" w:rsidP="00C54E0F">
            <w:pPr>
              <w:pStyle w:val="TableUL1"/>
            </w:pPr>
            <w:r w:rsidRPr="00591A02">
              <w:rPr>
                <w:lang w:bidi="en-US"/>
              </w:rPr>
              <w:t>When pressed for more than three seconds: Updates the firmware.</w:t>
            </w:r>
          </w:p>
        </w:tc>
      </w:tr>
      <w:tr w:rsidR="00C54E0F" w:rsidRPr="00591A02" w14:paraId="1118BEBB" w14:textId="77777777" w:rsidTr="00C54E0F">
        <w:tc>
          <w:tcPr>
            <w:tcW w:w="709" w:type="dxa"/>
          </w:tcPr>
          <w:p w14:paraId="55FF5E7E" w14:textId="77777777" w:rsidR="00C54E0F" w:rsidRPr="00591A02" w:rsidRDefault="00C54E0F" w:rsidP="00495350">
            <w:pPr>
              <w:pStyle w:val="TableParaC"/>
            </w:pPr>
            <w:r w:rsidRPr="00591A02">
              <w:rPr>
                <w:lang w:bidi="en-US"/>
              </w:rPr>
              <w:t>2</w:t>
            </w:r>
          </w:p>
        </w:tc>
        <w:tc>
          <w:tcPr>
            <w:tcW w:w="2268" w:type="dxa"/>
          </w:tcPr>
          <w:p w14:paraId="40D8E8A8" w14:textId="77777777" w:rsidR="00C54E0F" w:rsidRPr="00591A02" w:rsidRDefault="00C54E0F" w:rsidP="00495350">
            <w:pPr>
              <w:pStyle w:val="TableParaC"/>
            </w:pPr>
            <w:r w:rsidRPr="00591A02">
              <w:rPr>
                <w:lang w:bidi="en-US"/>
              </w:rPr>
              <w:t>Power Button</w:t>
            </w:r>
          </w:p>
        </w:tc>
        <w:tc>
          <w:tcPr>
            <w:tcW w:w="6095" w:type="dxa"/>
          </w:tcPr>
          <w:p w14:paraId="5C62498D" w14:textId="77777777" w:rsidR="00C54E0F" w:rsidRPr="00591A02" w:rsidRDefault="00C54E0F" w:rsidP="00495350">
            <w:pPr>
              <w:pStyle w:val="TableUL1"/>
            </w:pPr>
            <w:r w:rsidRPr="00591A02">
              <w:rPr>
                <w:lang w:bidi="en-US"/>
              </w:rPr>
              <w:t>When pressed for less than two seconds: Each time you press the button, the picture quality for live streaming changes in the following order: 480p (default), 720p and 1080p.</w:t>
            </w:r>
          </w:p>
          <w:p w14:paraId="41AC7BDE" w14:textId="77777777" w:rsidR="00C54E0F" w:rsidRPr="00591A02" w:rsidRDefault="00C54E0F" w:rsidP="00C54E0F">
            <w:pPr>
              <w:pStyle w:val="TableUL1"/>
            </w:pPr>
            <w:r w:rsidRPr="00591A02">
              <w:rPr>
                <w:lang w:bidi="en-US"/>
              </w:rPr>
              <w:t>When pressed for more than three seconds: Turns the product on or off.</w:t>
            </w:r>
          </w:p>
        </w:tc>
      </w:tr>
      <w:tr w:rsidR="00C54E0F" w:rsidRPr="00591A02" w14:paraId="1C9BA122" w14:textId="77777777" w:rsidTr="00C54E0F">
        <w:tc>
          <w:tcPr>
            <w:tcW w:w="709" w:type="dxa"/>
          </w:tcPr>
          <w:p w14:paraId="7D59BF8E" w14:textId="77777777" w:rsidR="00C54E0F" w:rsidRPr="00591A02" w:rsidRDefault="00C54E0F" w:rsidP="00495350">
            <w:pPr>
              <w:pStyle w:val="TableParaC"/>
            </w:pPr>
            <w:r w:rsidRPr="00591A02">
              <w:rPr>
                <w:lang w:bidi="en-US"/>
              </w:rPr>
              <w:t>3</w:t>
            </w:r>
          </w:p>
        </w:tc>
        <w:tc>
          <w:tcPr>
            <w:tcW w:w="2268" w:type="dxa"/>
          </w:tcPr>
          <w:p w14:paraId="7716B08E" w14:textId="77777777" w:rsidR="00C54E0F" w:rsidRPr="00591A02" w:rsidRDefault="00C54E0F" w:rsidP="00495350">
            <w:pPr>
              <w:pStyle w:val="TableParaC"/>
            </w:pPr>
            <w:r w:rsidRPr="00591A02">
              <w:rPr>
                <w:lang w:bidi="en-US"/>
              </w:rPr>
              <w:t>Micro SD Card Port</w:t>
            </w:r>
          </w:p>
        </w:tc>
        <w:tc>
          <w:tcPr>
            <w:tcW w:w="6095" w:type="dxa"/>
          </w:tcPr>
          <w:p w14:paraId="3C802F19" w14:textId="77777777" w:rsidR="00C54E0F" w:rsidRPr="00591A02" w:rsidRDefault="00C54E0F" w:rsidP="00495350">
            <w:pPr>
              <w:pStyle w:val="TablePara1"/>
            </w:pPr>
            <w:r w:rsidRPr="00591A02">
              <w:rPr>
                <w:lang w:bidi="en-US"/>
              </w:rPr>
              <w:t>Insert a Micro SD card.</w:t>
            </w:r>
          </w:p>
        </w:tc>
      </w:tr>
      <w:tr w:rsidR="00C54E0F" w:rsidRPr="00591A02" w14:paraId="769E793B" w14:textId="77777777" w:rsidTr="00C54E0F">
        <w:tc>
          <w:tcPr>
            <w:tcW w:w="709" w:type="dxa"/>
          </w:tcPr>
          <w:p w14:paraId="19816108" w14:textId="77777777" w:rsidR="00C54E0F" w:rsidRPr="00591A02" w:rsidRDefault="00C54E0F" w:rsidP="00495350">
            <w:pPr>
              <w:pStyle w:val="TableParaC"/>
            </w:pPr>
            <w:r w:rsidRPr="00591A02">
              <w:rPr>
                <w:lang w:bidi="en-US"/>
              </w:rPr>
              <w:t>4</w:t>
            </w:r>
          </w:p>
        </w:tc>
        <w:tc>
          <w:tcPr>
            <w:tcW w:w="2268" w:type="dxa"/>
          </w:tcPr>
          <w:p w14:paraId="137434EB" w14:textId="4C0D8DDF" w:rsidR="00C54E0F" w:rsidRPr="00591A02" w:rsidRDefault="00C54E0F" w:rsidP="00495350">
            <w:pPr>
              <w:pStyle w:val="TableParaC"/>
            </w:pPr>
            <w:r w:rsidRPr="00591A02">
              <w:rPr>
                <w:lang w:bidi="en-US"/>
              </w:rPr>
              <w:t>N</w:t>
            </w:r>
            <w:r w:rsidR="00EC388F">
              <w:rPr>
                <w:lang w:bidi="en-US"/>
              </w:rPr>
              <w:t>eck</w:t>
            </w:r>
            <w:r w:rsidRPr="00591A02">
              <w:rPr>
                <w:lang w:bidi="en-US"/>
              </w:rPr>
              <w:t xml:space="preserve"> Camera Connector</w:t>
            </w:r>
          </w:p>
        </w:tc>
        <w:tc>
          <w:tcPr>
            <w:tcW w:w="6095" w:type="dxa"/>
          </w:tcPr>
          <w:p w14:paraId="6C1EDA02" w14:textId="77777777" w:rsidR="00C54E0F" w:rsidRPr="00591A02" w:rsidRDefault="00C54E0F" w:rsidP="00C54E0F">
            <w:pPr>
              <w:pStyle w:val="TablePara1"/>
            </w:pPr>
            <w:r w:rsidRPr="00591A02">
              <w:rPr>
                <w:lang w:bidi="en-US"/>
              </w:rPr>
              <w:t>Inserted to the main unit to connect it to the NEXX Camera cable.</w:t>
            </w:r>
          </w:p>
        </w:tc>
      </w:tr>
      <w:tr w:rsidR="00C54E0F" w:rsidRPr="00591A02" w14:paraId="5B5E7B0D" w14:textId="77777777" w:rsidTr="00C54E0F">
        <w:tc>
          <w:tcPr>
            <w:tcW w:w="709" w:type="dxa"/>
          </w:tcPr>
          <w:p w14:paraId="389DCC0A" w14:textId="77777777" w:rsidR="00C54E0F" w:rsidRPr="00591A02" w:rsidRDefault="00C54E0F" w:rsidP="00495350">
            <w:pPr>
              <w:pStyle w:val="TableParaC"/>
            </w:pPr>
            <w:r w:rsidRPr="00591A02">
              <w:rPr>
                <w:lang w:bidi="en-US"/>
              </w:rPr>
              <w:t>5</w:t>
            </w:r>
          </w:p>
        </w:tc>
        <w:tc>
          <w:tcPr>
            <w:tcW w:w="2268" w:type="dxa"/>
          </w:tcPr>
          <w:p w14:paraId="18A95C00" w14:textId="77777777" w:rsidR="00C54E0F" w:rsidRPr="00591A02" w:rsidRDefault="00C54E0F" w:rsidP="00495350">
            <w:pPr>
              <w:pStyle w:val="TableParaC"/>
            </w:pPr>
            <w:r w:rsidRPr="00591A02">
              <w:rPr>
                <w:lang w:bidi="en-US"/>
              </w:rPr>
              <w:t>Wi-Fi Port</w:t>
            </w:r>
          </w:p>
        </w:tc>
        <w:tc>
          <w:tcPr>
            <w:tcW w:w="6095" w:type="dxa"/>
          </w:tcPr>
          <w:p w14:paraId="343B209A" w14:textId="77777777" w:rsidR="00C54E0F" w:rsidRPr="00591A02" w:rsidRDefault="00C54E0F" w:rsidP="00495350">
            <w:pPr>
              <w:pStyle w:val="TablePara1"/>
            </w:pPr>
            <w:r w:rsidRPr="00591A02">
              <w:rPr>
                <w:lang w:bidi="en-US"/>
              </w:rPr>
              <w:t>Connects the dongle for Wi-Fi.</w:t>
            </w:r>
          </w:p>
        </w:tc>
      </w:tr>
      <w:tr w:rsidR="00C54E0F" w:rsidRPr="00591A02" w14:paraId="401F9C8C" w14:textId="77777777" w:rsidTr="00C54E0F">
        <w:tc>
          <w:tcPr>
            <w:tcW w:w="709" w:type="dxa"/>
          </w:tcPr>
          <w:p w14:paraId="52A38A06" w14:textId="77777777" w:rsidR="00C54E0F" w:rsidRPr="00591A02" w:rsidRDefault="00C54E0F" w:rsidP="00495350">
            <w:pPr>
              <w:pStyle w:val="TableParaC"/>
            </w:pPr>
            <w:r w:rsidRPr="00591A02">
              <w:rPr>
                <w:lang w:bidi="en-US"/>
              </w:rPr>
              <w:t>6</w:t>
            </w:r>
          </w:p>
        </w:tc>
        <w:tc>
          <w:tcPr>
            <w:tcW w:w="2268" w:type="dxa"/>
          </w:tcPr>
          <w:p w14:paraId="66F2DC06" w14:textId="77777777" w:rsidR="00C54E0F" w:rsidRPr="00591A02" w:rsidRDefault="00C54E0F" w:rsidP="00495350">
            <w:pPr>
              <w:pStyle w:val="TableParaC"/>
            </w:pPr>
            <w:r w:rsidRPr="00591A02">
              <w:rPr>
                <w:lang w:bidi="en-US"/>
              </w:rPr>
              <w:t>LED Display</w:t>
            </w:r>
          </w:p>
        </w:tc>
        <w:tc>
          <w:tcPr>
            <w:tcW w:w="6095" w:type="dxa"/>
          </w:tcPr>
          <w:p w14:paraId="0DEFB5D6" w14:textId="77777777" w:rsidR="00C54E0F" w:rsidRPr="00591A02" w:rsidRDefault="00C54E0F" w:rsidP="00C54E0F">
            <w:pPr>
              <w:pStyle w:val="TablePara1"/>
              <w:numPr>
                <w:ilvl w:val="0"/>
                <w:numId w:val="0"/>
              </w:numPr>
            </w:pPr>
            <w:r w:rsidRPr="00591A02">
              <w:rPr>
                <w:lang w:bidi="en-US"/>
              </w:rPr>
              <w:t>Show product status.</w:t>
            </w:r>
          </w:p>
        </w:tc>
      </w:tr>
      <w:tr w:rsidR="00C54E0F" w:rsidRPr="00591A02" w14:paraId="034C1E62" w14:textId="77777777" w:rsidTr="00C54E0F">
        <w:tc>
          <w:tcPr>
            <w:tcW w:w="709" w:type="dxa"/>
          </w:tcPr>
          <w:p w14:paraId="17C57D7B" w14:textId="77777777" w:rsidR="00C54E0F" w:rsidRPr="00591A02" w:rsidRDefault="00C54E0F" w:rsidP="00495350">
            <w:pPr>
              <w:pStyle w:val="TableParaC"/>
            </w:pPr>
            <w:r w:rsidRPr="00591A02">
              <w:rPr>
                <w:lang w:bidi="en-US"/>
              </w:rPr>
              <w:t>7</w:t>
            </w:r>
          </w:p>
        </w:tc>
        <w:tc>
          <w:tcPr>
            <w:tcW w:w="2268" w:type="dxa"/>
          </w:tcPr>
          <w:p w14:paraId="0E6B8A43" w14:textId="77777777" w:rsidR="00C54E0F" w:rsidRPr="00591A02" w:rsidRDefault="00C54E0F" w:rsidP="00495350">
            <w:pPr>
              <w:pStyle w:val="TableParaC"/>
            </w:pPr>
            <w:r w:rsidRPr="00591A02">
              <w:rPr>
                <w:lang w:bidi="en-US"/>
              </w:rPr>
              <w:t>Label</w:t>
            </w:r>
          </w:p>
        </w:tc>
        <w:tc>
          <w:tcPr>
            <w:tcW w:w="6095" w:type="dxa"/>
          </w:tcPr>
          <w:p w14:paraId="4EA3F71E" w14:textId="77777777" w:rsidR="00C54E0F" w:rsidRPr="00591A02" w:rsidRDefault="00C54E0F" w:rsidP="00495350">
            <w:pPr>
              <w:pStyle w:val="TablePara1"/>
            </w:pPr>
            <w:r w:rsidRPr="00591A02">
              <w:rPr>
                <w:lang w:bidi="en-US"/>
              </w:rPr>
              <w:t>Label containing product information.</w:t>
            </w:r>
          </w:p>
        </w:tc>
      </w:tr>
      <w:tr w:rsidR="00C54E0F" w:rsidRPr="00591A02" w14:paraId="2C2B65B2" w14:textId="77777777" w:rsidTr="00C54E0F">
        <w:tc>
          <w:tcPr>
            <w:tcW w:w="709" w:type="dxa"/>
          </w:tcPr>
          <w:p w14:paraId="1A3638F8" w14:textId="77777777" w:rsidR="00C54E0F" w:rsidRPr="00591A02" w:rsidRDefault="00C54E0F" w:rsidP="00495350">
            <w:pPr>
              <w:pStyle w:val="TableParaC"/>
            </w:pPr>
            <w:r w:rsidRPr="00591A02">
              <w:rPr>
                <w:lang w:bidi="en-US"/>
              </w:rPr>
              <w:t>8</w:t>
            </w:r>
          </w:p>
        </w:tc>
        <w:tc>
          <w:tcPr>
            <w:tcW w:w="2268" w:type="dxa"/>
          </w:tcPr>
          <w:p w14:paraId="2D3451BF" w14:textId="77777777" w:rsidR="00C54E0F" w:rsidRPr="00591A02" w:rsidRDefault="00C54E0F" w:rsidP="00495350">
            <w:pPr>
              <w:pStyle w:val="TableParaC"/>
            </w:pPr>
            <w:r w:rsidRPr="00591A02">
              <w:rPr>
                <w:lang w:bidi="en-US"/>
              </w:rPr>
              <w:t>Connector for charging and data transfer</w:t>
            </w:r>
          </w:p>
        </w:tc>
        <w:tc>
          <w:tcPr>
            <w:tcW w:w="6095" w:type="dxa"/>
          </w:tcPr>
          <w:p w14:paraId="4B30DA16" w14:textId="77777777" w:rsidR="00C54E0F" w:rsidRPr="00591A02" w:rsidRDefault="00C54E0F" w:rsidP="00495350">
            <w:pPr>
              <w:pStyle w:val="TablePara1"/>
            </w:pPr>
            <w:r w:rsidRPr="00591A02">
              <w:rPr>
                <w:lang w:bidi="en-US"/>
              </w:rPr>
              <w:t>Connects with the cradle's connector. It can charge the system unit or transfer internal data to a PC.</w:t>
            </w:r>
          </w:p>
        </w:tc>
      </w:tr>
    </w:tbl>
    <w:p w14:paraId="17E92021" w14:textId="77777777" w:rsidR="0014435C" w:rsidRPr="00591A02" w:rsidRDefault="0014435C" w:rsidP="0014435C">
      <w:pPr>
        <w:pStyle w:val="EmptyLine"/>
      </w:pPr>
    </w:p>
    <w:tbl>
      <w:tblPr>
        <w:tblStyle w:val="Safety"/>
        <w:tblW w:w="0" w:type="auto"/>
        <w:tblLook w:val="04A0" w:firstRow="1" w:lastRow="0" w:firstColumn="1" w:lastColumn="0" w:noHBand="0" w:noVBand="1"/>
      </w:tblPr>
      <w:tblGrid>
        <w:gridCol w:w="1560"/>
        <w:gridCol w:w="7501"/>
      </w:tblGrid>
      <w:tr w:rsidR="00C54E0F" w:rsidRPr="00591A02" w14:paraId="476959DB" w14:textId="77777777" w:rsidTr="00495350">
        <w:tc>
          <w:tcPr>
            <w:tcW w:w="1560" w:type="dxa"/>
          </w:tcPr>
          <w:p w14:paraId="658249E2" w14:textId="77777777" w:rsidR="00C54E0F" w:rsidRPr="00591A02" w:rsidRDefault="00C54E0F" w:rsidP="00495350">
            <w:pPr>
              <w:pStyle w:val="TableImage"/>
            </w:pPr>
            <w:r w:rsidRPr="00591A02">
              <w:rPr>
                <w:noProof/>
              </w:rPr>
              <w:drawing>
                <wp:inline distT="0" distB="0" distL="0" distR="0" wp14:anchorId="27168CCF" wp14:editId="2724B81E">
                  <wp:extent cx="200025" cy="200025"/>
                  <wp:effectExtent l="0" t="0" r="9525" b="9525"/>
                  <wp:docPr id="149" name="그림 149"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52595045" w14:textId="77777777" w:rsidR="00C54E0F" w:rsidRPr="00591A02" w:rsidRDefault="00C54E0F" w:rsidP="00C54E0F">
            <w:pPr>
              <w:pStyle w:val="TablePara1"/>
            </w:pPr>
            <w:r w:rsidRPr="00591A02">
              <w:rPr>
                <w:lang w:bidi="en-US"/>
              </w:rPr>
              <w:t>We recommend that you use the Micro SD card enclosed with the product. Some Micro SD cards may not be compatible with this product depending on the maker and type.</w:t>
            </w:r>
          </w:p>
        </w:tc>
      </w:tr>
    </w:tbl>
    <w:p w14:paraId="2FA90AE4" w14:textId="77777777" w:rsidR="0014435C" w:rsidRPr="00591A02" w:rsidRDefault="0014435C" w:rsidP="00C54E0F">
      <w:pPr>
        <w:pStyle w:val="EmptyLine"/>
      </w:pPr>
    </w:p>
    <w:p w14:paraId="031388A0" w14:textId="77777777" w:rsidR="0014435C" w:rsidRPr="00591A02" w:rsidRDefault="0014435C" w:rsidP="0014435C">
      <w:pPr>
        <w:pStyle w:val="Title3"/>
      </w:pPr>
      <w:r w:rsidRPr="00591A02">
        <w:rPr>
          <w:lang w:bidi="en-US"/>
        </w:rPr>
        <w:lastRenderedPageBreak/>
        <w:t>Cradle</w:t>
      </w:r>
    </w:p>
    <w:p w14:paraId="1F6D13A8" w14:textId="77777777" w:rsidR="0014435C" w:rsidRPr="00591A02" w:rsidRDefault="00C54E0F" w:rsidP="00C54E0F">
      <w:pPr>
        <w:pStyle w:val="Para1"/>
      </w:pPr>
      <w:r w:rsidRPr="00591A02">
        <w:rPr>
          <w:lang w:bidi="en-US"/>
        </w:rPr>
        <w:t>Charges the system unit or external battery, or transfer data from the body to your PC.</w:t>
      </w:r>
    </w:p>
    <w:p w14:paraId="3697C9FC" w14:textId="77777777" w:rsidR="0014435C" w:rsidRPr="00591A02" w:rsidRDefault="0014435C" w:rsidP="0014435C">
      <w:pPr>
        <w:pStyle w:val="ParaC"/>
      </w:pPr>
      <w:r w:rsidRPr="00591A02">
        <w:rPr>
          <w:noProof/>
        </w:rPr>
        <w:drawing>
          <wp:inline distT="0" distB="0" distL="0" distR="0" wp14:anchorId="46B82559" wp14:editId="217DA7FE">
            <wp:extent cx="3600000" cy="3101703"/>
            <wp:effectExtent l="0" t="0" r="635" b="3810"/>
            <wp:docPr id="127" name="그림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600000" cy="3101703"/>
                    </a:xfrm>
                    <a:prstGeom prst="rect">
                      <a:avLst/>
                    </a:prstGeom>
                  </pic:spPr>
                </pic:pic>
              </a:graphicData>
            </a:graphic>
          </wp:inline>
        </w:drawing>
      </w:r>
    </w:p>
    <w:p w14:paraId="782C8AA1" w14:textId="711CB4C0" w:rsidR="0014435C" w:rsidRPr="00591A02" w:rsidRDefault="0014435C" w:rsidP="0014435C">
      <w:pPr>
        <w:pStyle w:val="ImageTitle"/>
      </w:pPr>
      <w:r w:rsidRPr="00591A02">
        <w:rPr>
          <w:lang w:bidi="en-US"/>
        </w:rPr>
        <w:t xml:space="preserve">Fig. </w:t>
      </w:r>
      <w:r w:rsidR="00C54E0F" w:rsidRPr="00591A02">
        <w:rPr>
          <w:lang w:bidi="en-US"/>
        </w:rPr>
        <w:fldChar w:fldCharType="begin"/>
      </w:r>
      <w:r w:rsidR="00C54E0F" w:rsidRPr="00591A02">
        <w:rPr>
          <w:lang w:bidi="en-US"/>
        </w:rPr>
        <w:instrText xml:space="preserve"> SEQ </w:instrText>
      </w:r>
      <w:r w:rsidR="00C54E0F" w:rsidRPr="00591A02">
        <w:rPr>
          <w:lang w:bidi="en-US"/>
        </w:rPr>
        <w:instrText>그림</w:instrText>
      </w:r>
      <w:r w:rsidR="00C54E0F" w:rsidRPr="00591A02">
        <w:rPr>
          <w:lang w:bidi="en-US"/>
        </w:rPr>
        <w:instrText xml:space="preserve"> \* ARABIC </w:instrText>
      </w:r>
      <w:r w:rsidR="00C54E0F" w:rsidRPr="00591A02">
        <w:rPr>
          <w:lang w:bidi="en-US"/>
        </w:rPr>
        <w:fldChar w:fldCharType="separate"/>
      </w:r>
      <w:r w:rsidR="00F67918">
        <w:rPr>
          <w:noProof/>
          <w:lang w:bidi="en-US"/>
        </w:rPr>
        <w:t>5</w:t>
      </w:r>
      <w:r w:rsidR="00C54E0F" w:rsidRPr="00591A02">
        <w:rPr>
          <w:lang w:bidi="en-US"/>
        </w:rPr>
        <w:fldChar w:fldCharType="end"/>
      </w:r>
      <w:r w:rsidRPr="00591A02">
        <w:rPr>
          <w:lang w:bidi="en-US"/>
        </w:rPr>
        <w:t>. Cradle Configuration</w:t>
      </w:r>
    </w:p>
    <w:tbl>
      <w:tblPr>
        <w:tblStyle w:val="Basic1"/>
        <w:tblW w:w="9072" w:type="dxa"/>
        <w:tblLook w:val="04A0" w:firstRow="1" w:lastRow="0" w:firstColumn="1" w:lastColumn="0" w:noHBand="0" w:noVBand="1"/>
      </w:tblPr>
      <w:tblGrid>
        <w:gridCol w:w="1120"/>
        <w:gridCol w:w="2186"/>
        <w:gridCol w:w="5766"/>
      </w:tblGrid>
      <w:tr w:rsidR="00C54E0F" w:rsidRPr="00591A02" w14:paraId="31167071" w14:textId="77777777" w:rsidTr="00495350">
        <w:trPr>
          <w:cnfStyle w:val="100000000000" w:firstRow="1" w:lastRow="0" w:firstColumn="0" w:lastColumn="0" w:oddVBand="0" w:evenVBand="0" w:oddHBand="0" w:evenHBand="0" w:firstRowFirstColumn="0" w:firstRowLastColumn="0" w:lastRowFirstColumn="0" w:lastRowLastColumn="0"/>
        </w:trPr>
        <w:tc>
          <w:tcPr>
            <w:tcW w:w="709" w:type="dxa"/>
          </w:tcPr>
          <w:p w14:paraId="5FCF4AA2" w14:textId="77777777" w:rsidR="00C54E0F" w:rsidRPr="00591A02" w:rsidRDefault="00C54E0F" w:rsidP="00495350">
            <w:pPr>
              <w:pStyle w:val="TableItem"/>
            </w:pPr>
            <w:r w:rsidRPr="00591A02">
              <w:rPr>
                <w:lang w:bidi="en-US"/>
              </w:rPr>
              <w:t>Classification</w:t>
            </w:r>
          </w:p>
        </w:tc>
        <w:tc>
          <w:tcPr>
            <w:tcW w:w="2268" w:type="dxa"/>
          </w:tcPr>
          <w:p w14:paraId="2E6F0457" w14:textId="77777777" w:rsidR="00C54E0F" w:rsidRPr="00591A02" w:rsidRDefault="00C54E0F" w:rsidP="00495350">
            <w:pPr>
              <w:pStyle w:val="TableItem"/>
            </w:pPr>
            <w:r w:rsidRPr="00591A02">
              <w:rPr>
                <w:lang w:bidi="en-US"/>
              </w:rPr>
              <w:t>Designation</w:t>
            </w:r>
          </w:p>
        </w:tc>
        <w:tc>
          <w:tcPr>
            <w:tcW w:w="6095" w:type="dxa"/>
          </w:tcPr>
          <w:p w14:paraId="74064F20" w14:textId="77777777" w:rsidR="00C54E0F" w:rsidRPr="00591A02" w:rsidRDefault="00C54E0F" w:rsidP="00495350">
            <w:pPr>
              <w:pStyle w:val="TableItem"/>
            </w:pPr>
            <w:r w:rsidRPr="00591A02">
              <w:rPr>
                <w:lang w:bidi="en-US"/>
              </w:rPr>
              <w:t>Description</w:t>
            </w:r>
          </w:p>
        </w:tc>
      </w:tr>
      <w:tr w:rsidR="00C54E0F" w:rsidRPr="00591A02" w14:paraId="6FE3EF21" w14:textId="77777777" w:rsidTr="00495350">
        <w:tc>
          <w:tcPr>
            <w:tcW w:w="709" w:type="dxa"/>
          </w:tcPr>
          <w:p w14:paraId="44E47598" w14:textId="77777777" w:rsidR="00C54E0F" w:rsidRPr="00591A02" w:rsidRDefault="00C54E0F" w:rsidP="00495350">
            <w:pPr>
              <w:pStyle w:val="TableParaC"/>
            </w:pPr>
            <w:r w:rsidRPr="00591A02">
              <w:rPr>
                <w:lang w:bidi="en-US"/>
              </w:rPr>
              <w:t>1</w:t>
            </w:r>
          </w:p>
        </w:tc>
        <w:tc>
          <w:tcPr>
            <w:tcW w:w="2268" w:type="dxa"/>
          </w:tcPr>
          <w:p w14:paraId="0B801A32" w14:textId="77777777" w:rsidR="00C54E0F" w:rsidRPr="00591A02" w:rsidRDefault="00C54E0F" w:rsidP="00495350">
            <w:pPr>
              <w:pStyle w:val="TableParaC"/>
            </w:pPr>
            <w:r w:rsidRPr="00591A02">
              <w:rPr>
                <w:lang w:bidi="en-US"/>
              </w:rPr>
              <w:t>Suction Mount</w:t>
            </w:r>
          </w:p>
        </w:tc>
        <w:tc>
          <w:tcPr>
            <w:tcW w:w="6095" w:type="dxa"/>
          </w:tcPr>
          <w:p w14:paraId="4C7998B3" w14:textId="77777777" w:rsidR="00C54E0F" w:rsidRPr="00591A02" w:rsidRDefault="00C54E0F" w:rsidP="004A3729">
            <w:pPr>
              <w:pStyle w:val="TablePara1"/>
            </w:pPr>
            <w:r w:rsidRPr="00591A02">
              <w:rPr>
                <w:lang w:bidi="en-US"/>
              </w:rPr>
              <w:t>Secure the rubber suction mount so that it does not fall off. When the lever is pushed up, the inside of the rubber suction mount becomes vacuumed and firmly sealed.</w:t>
            </w:r>
          </w:p>
        </w:tc>
      </w:tr>
      <w:tr w:rsidR="00C54E0F" w:rsidRPr="00591A02" w14:paraId="7F912561" w14:textId="77777777" w:rsidTr="00495350">
        <w:tc>
          <w:tcPr>
            <w:tcW w:w="709" w:type="dxa"/>
          </w:tcPr>
          <w:p w14:paraId="1659B89B" w14:textId="77777777" w:rsidR="00C54E0F" w:rsidRPr="00591A02" w:rsidRDefault="00C54E0F" w:rsidP="00495350">
            <w:pPr>
              <w:pStyle w:val="TableParaC"/>
            </w:pPr>
            <w:r w:rsidRPr="00591A02">
              <w:rPr>
                <w:lang w:bidi="en-US"/>
              </w:rPr>
              <w:t>2</w:t>
            </w:r>
          </w:p>
        </w:tc>
        <w:tc>
          <w:tcPr>
            <w:tcW w:w="2268" w:type="dxa"/>
          </w:tcPr>
          <w:p w14:paraId="0B0BD047" w14:textId="77777777" w:rsidR="00C54E0F" w:rsidRPr="00591A02" w:rsidRDefault="00C54E0F" w:rsidP="000D6AEF">
            <w:pPr>
              <w:pStyle w:val="TableParaC"/>
            </w:pPr>
            <w:r w:rsidRPr="00591A02">
              <w:rPr>
                <w:lang w:bidi="en-US"/>
              </w:rPr>
              <w:t>System unit /</w:t>
            </w:r>
            <w:r w:rsidRPr="00591A02">
              <w:rPr>
                <w:lang w:bidi="en-US"/>
              </w:rPr>
              <w:br/>
              <w:t>External Battery Connector</w:t>
            </w:r>
          </w:p>
        </w:tc>
        <w:tc>
          <w:tcPr>
            <w:tcW w:w="6095" w:type="dxa"/>
          </w:tcPr>
          <w:p w14:paraId="5F41EF96" w14:textId="77777777" w:rsidR="00C54E0F" w:rsidRPr="00591A02" w:rsidRDefault="00C54E0F" w:rsidP="00495350">
            <w:pPr>
              <w:pStyle w:val="TablePara1"/>
            </w:pPr>
            <w:r w:rsidRPr="00591A02">
              <w:rPr>
                <w:lang w:bidi="en-US"/>
              </w:rPr>
              <w:t>Charges the system unit or external battery, or transfer data from the body to your PC.</w:t>
            </w:r>
          </w:p>
        </w:tc>
      </w:tr>
      <w:tr w:rsidR="00C54E0F" w:rsidRPr="00591A02" w14:paraId="0D759E73" w14:textId="77777777" w:rsidTr="00495350">
        <w:tc>
          <w:tcPr>
            <w:tcW w:w="709" w:type="dxa"/>
          </w:tcPr>
          <w:p w14:paraId="7E53FCE9" w14:textId="77777777" w:rsidR="00C54E0F" w:rsidRPr="00591A02" w:rsidRDefault="00C54E0F" w:rsidP="00495350">
            <w:pPr>
              <w:pStyle w:val="TableParaC"/>
            </w:pPr>
            <w:r w:rsidRPr="00591A02">
              <w:rPr>
                <w:lang w:bidi="en-US"/>
              </w:rPr>
              <w:t>3</w:t>
            </w:r>
          </w:p>
        </w:tc>
        <w:tc>
          <w:tcPr>
            <w:tcW w:w="2268" w:type="dxa"/>
          </w:tcPr>
          <w:p w14:paraId="771A6E74" w14:textId="77777777" w:rsidR="00C54E0F" w:rsidRPr="00591A02" w:rsidRDefault="00C54E0F" w:rsidP="00495350">
            <w:pPr>
              <w:pStyle w:val="TableParaC"/>
            </w:pPr>
            <w:r w:rsidRPr="00591A02">
              <w:rPr>
                <w:lang w:bidi="en-US"/>
              </w:rPr>
              <w:t>NEXX Camera Holder</w:t>
            </w:r>
          </w:p>
        </w:tc>
        <w:tc>
          <w:tcPr>
            <w:tcW w:w="6095" w:type="dxa"/>
          </w:tcPr>
          <w:p w14:paraId="4C0C4310" w14:textId="77777777" w:rsidR="00C54E0F" w:rsidRPr="00591A02" w:rsidRDefault="00C54E0F" w:rsidP="00C54E0F">
            <w:pPr>
              <w:pStyle w:val="TablePara1"/>
            </w:pPr>
            <w:r w:rsidRPr="00591A02">
              <w:rPr>
                <w:lang w:bidi="en-US"/>
              </w:rPr>
              <w:t>NEXX Camera is mounted on it.</w:t>
            </w:r>
          </w:p>
        </w:tc>
      </w:tr>
      <w:tr w:rsidR="00C54E0F" w:rsidRPr="00591A02" w14:paraId="6EABDC48" w14:textId="77777777" w:rsidTr="00495350">
        <w:tc>
          <w:tcPr>
            <w:tcW w:w="709" w:type="dxa"/>
          </w:tcPr>
          <w:p w14:paraId="744C48E3" w14:textId="77777777" w:rsidR="00C54E0F" w:rsidRPr="00591A02" w:rsidRDefault="00C54E0F" w:rsidP="00495350">
            <w:pPr>
              <w:pStyle w:val="TableParaC"/>
            </w:pPr>
            <w:r w:rsidRPr="00591A02">
              <w:rPr>
                <w:lang w:bidi="en-US"/>
              </w:rPr>
              <w:t>4</w:t>
            </w:r>
          </w:p>
        </w:tc>
        <w:tc>
          <w:tcPr>
            <w:tcW w:w="2268" w:type="dxa"/>
          </w:tcPr>
          <w:p w14:paraId="2D9525A0" w14:textId="77777777" w:rsidR="00C54E0F" w:rsidRPr="00591A02" w:rsidRDefault="001146B6" w:rsidP="001146B6">
            <w:pPr>
              <w:pStyle w:val="TableParaC"/>
            </w:pPr>
            <w:r w:rsidRPr="00591A02">
              <w:rPr>
                <w:lang w:bidi="en-US"/>
              </w:rPr>
              <w:t>Rubber Cap Storage Box</w:t>
            </w:r>
          </w:p>
        </w:tc>
        <w:tc>
          <w:tcPr>
            <w:tcW w:w="6095" w:type="dxa"/>
          </w:tcPr>
          <w:p w14:paraId="4DD13A06" w14:textId="77777777" w:rsidR="00C54E0F" w:rsidRPr="00591A02" w:rsidRDefault="001146B6" w:rsidP="001146B6">
            <w:pPr>
              <w:pStyle w:val="TablePara1"/>
            </w:pPr>
            <w:r w:rsidRPr="00591A02">
              <w:rPr>
                <w:lang w:bidi="en-US"/>
              </w:rPr>
              <w:t>Keeps the rubber cap.</w:t>
            </w:r>
          </w:p>
        </w:tc>
      </w:tr>
      <w:tr w:rsidR="00C54E0F" w:rsidRPr="00591A02" w14:paraId="51947339" w14:textId="77777777" w:rsidTr="00495350">
        <w:tc>
          <w:tcPr>
            <w:tcW w:w="709" w:type="dxa"/>
          </w:tcPr>
          <w:p w14:paraId="522EA9C5" w14:textId="77777777" w:rsidR="00C54E0F" w:rsidRPr="00591A02" w:rsidRDefault="00C54E0F" w:rsidP="00495350">
            <w:pPr>
              <w:pStyle w:val="TableParaC"/>
            </w:pPr>
            <w:r w:rsidRPr="00591A02">
              <w:rPr>
                <w:lang w:bidi="en-US"/>
              </w:rPr>
              <w:t>5</w:t>
            </w:r>
          </w:p>
        </w:tc>
        <w:tc>
          <w:tcPr>
            <w:tcW w:w="2268" w:type="dxa"/>
          </w:tcPr>
          <w:p w14:paraId="6333CEE5" w14:textId="77777777" w:rsidR="00C54E0F" w:rsidRPr="00591A02" w:rsidRDefault="00C54E0F" w:rsidP="00495350">
            <w:pPr>
              <w:pStyle w:val="TableParaC"/>
            </w:pPr>
            <w:r w:rsidRPr="00591A02">
              <w:rPr>
                <w:lang w:bidi="en-US"/>
              </w:rPr>
              <w:t>LAN Port</w:t>
            </w:r>
          </w:p>
        </w:tc>
        <w:tc>
          <w:tcPr>
            <w:tcW w:w="6095" w:type="dxa"/>
          </w:tcPr>
          <w:p w14:paraId="55950959" w14:textId="77777777" w:rsidR="00C54E0F" w:rsidRPr="00591A02" w:rsidRDefault="00C54E0F" w:rsidP="00495350">
            <w:pPr>
              <w:pStyle w:val="TablePara1"/>
            </w:pPr>
            <w:r w:rsidRPr="00591A02">
              <w:rPr>
                <w:lang w:bidi="en-US"/>
              </w:rPr>
              <w:t>Connects the LAN cable.</w:t>
            </w:r>
          </w:p>
        </w:tc>
      </w:tr>
      <w:tr w:rsidR="00C54E0F" w:rsidRPr="00591A02" w14:paraId="24D6CC07" w14:textId="77777777" w:rsidTr="00495350">
        <w:tc>
          <w:tcPr>
            <w:tcW w:w="709" w:type="dxa"/>
          </w:tcPr>
          <w:p w14:paraId="47152E05" w14:textId="77777777" w:rsidR="00C54E0F" w:rsidRPr="00591A02" w:rsidRDefault="00C54E0F" w:rsidP="00495350">
            <w:pPr>
              <w:pStyle w:val="TableParaC"/>
            </w:pPr>
            <w:r w:rsidRPr="00591A02">
              <w:rPr>
                <w:lang w:bidi="en-US"/>
              </w:rPr>
              <w:t>6</w:t>
            </w:r>
          </w:p>
        </w:tc>
        <w:tc>
          <w:tcPr>
            <w:tcW w:w="2268" w:type="dxa"/>
          </w:tcPr>
          <w:p w14:paraId="12934744" w14:textId="77777777" w:rsidR="00C54E0F" w:rsidRPr="00591A02" w:rsidRDefault="00C54E0F" w:rsidP="00495350">
            <w:pPr>
              <w:pStyle w:val="TableParaC"/>
            </w:pPr>
            <w:r w:rsidRPr="00591A02">
              <w:rPr>
                <w:lang w:bidi="en-US"/>
              </w:rPr>
              <w:t>Power Port</w:t>
            </w:r>
          </w:p>
        </w:tc>
        <w:tc>
          <w:tcPr>
            <w:tcW w:w="6095" w:type="dxa"/>
          </w:tcPr>
          <w:p w14:paraId="3721C030" w14:textId="77777777" w:rsidR="00C54E0F" w:rsidRPr="00591A02" w:rsidRDefault="00C54E0F" w:rsidP="00495350">
            <w:pPr>
              <w:pStyle w:val="TablePara1"/>
            </w:pPr>
            <w:r w:rsidRPr="00591A02">
              <w:rPr>
                <w:lang w:bidi="en-US"/>
              </w:rPr>
              <w:t>Connects the power adapter.</w:t>
            </w:r>
          </w:p>
        </w:tc>
      </w:tr>
      <w:tr w:rsidR="00C54E0F" w:rsidRPr="00591A02" w14:paraId="3ABEE6CD" w14:textId="77777777" w:rsidTr="00495350">
        <w:tc>
          <w:tcPr>
            <w:tcW w:w="709" w:type="dxa"/>
          </w:tcPr>
          <w:p w14:paraId="5F5DF32C" w14:textId="77777777" w:rsidR="00C54E0F" w:rsidRPr="00591A02" w:rsidRDefault="00C54E0F" w:rsidP="00495350">
            <w:pPr>
              <w:pStyle w:val="TableParaC"/>
            </w:pPr>
            <w:r w:rsidRPr="00591A02">
              <w:rPr>
                <w:lang w:bidi="en-US"/>
              </w:rPr>
              <w:t>7</w:t>
            </w:r>
          </w:p>
        </w:tc>
        <w:tc>
          <w:tcPr>
            <w:tcW w:w="2268" w:type="dxa"/>
          </w:tcPr>
          <w:p w14:paraId="3246B587" w14:textId="77777777" w:rsidR="000D6AEF" w:rsidRPr="00591A02" w:rsidRDefault="00C54E0F" w:rsidP="000D6AEF">
            <w:pPr>
              <w:pStyle w:val="TableParaC"/>
            </w:pPr>
            <w:r w:rsidRPr="00591A02">
              <w:rPr>
                <w:lang w:bidi="en-US"/>
              </w:rPr>
              <w:t>System Unit Gender Changer</w:t>
            </w:r>
          </w:p>
        </w:tc>
        <w:tc>
          <w:tcPr>
            <w:tcW w:w="6095" w:type="dxa"/>
          </w:tcPr>
          <w:p w14:paraId="5DAECE03" w14:textId="77777777" w:rsidR="000D6AEF" w:rsidRPr="00591A02" w:rsidRDefault="00C54E0F" w:rsidP="000D6AEF">
            <w:pPr>
              <w:pStyle w:val="TableUL1"/>
            </w:pPr>
            <w:r w:rsidRPr="00591A02">
              <w:rPr>
                <w:lang w:bidi="en-US"/>
              </w:rPr>
              <w:t>When mounting the system unit, holds it in place.</w:t>
            </w:r>
          </w:p>
          <w:p w14:paraId="16223E5B" w14:textId="77777777" w:rsidR="000D6AEF" w:rsidRPr="00591A02" w:rsidRDefault="000D6AEF" w:rsidP="000D6AEF">
            <w:pPr>
              <w:pStyle w:val="TableUL1"/>
            </w:pPr>
            <w:r w:rsidRPr="00591A02">
              <w:rPr>
                <w:lang w:bidi="en-US"/>
              </w:rPr>
              <w:t>If you have an external battery installed in your system, you must replace the system gender changer with an external battery gender changer.</w:t>
            </w:r>
          </w:p>
        </w:tc>
      </w:tr>
      <w:tr w:rsidR="00C54E0F" w:rsidRPr="00591A02" w14:paraId="1A94BB1A" w14:textId="77777777" w:rsidTr="00495350">
        <w:tc>
          <w:tcPr>
            <w:tcW w:w="709" w:type="dxa"/>
          </w:tcPr>
          <w:p w14:paraId="48A913B9" w14:textId="77777777" w:rsidR="00C54E0F" w:rsidRPr="00591A02" w:rsidRDefault="00C54E0F" w:rsidP="00495350">
            <w:pPr>
              <w:pStyle w:val="TableParaC"/>
            </w:pPr>
            <w:r w:rsidRPr="00591A02">
              <w:rPr>
                <w:lang w:bidi="en-US"/>
              </w:rPr>
              <w:t>8</w:t>
            </w:r>
          </w:p>
        </w:tc>
        <w:tc>
          <w:tcPr>
            <w:tcW w:w="2268" w:type="dxa"/>
          </w:tcPr>
          <w:p w14:paraId="19668477" w14:textId="77777777" w:rsidR="00C54E0F" w:rsidRPr="00591A02" w:rsidRDefault="001146B6" w:rsidP="001146B6">
            <w:pPr>
              <w:pStyle w:val="TableParaC"/>
            </w:pPr>
            <w:r w:rsidRPr="00591A02">
              <w:rPr>
                <w:lang w:bidi="en-US"/>
              </w:rPr>
              <w:t>Anti-Slip Rubber</w:t>
            </w:r>
          </w:p>
        </w:tc>
        <w:tc>
          <w:tcPr>
            <w:tcW w:w="6095" w:type="dxa"/>
          </w:tcPr>
          <w:p w14:paraId="0CF47E0F" w14:textId="77777777" w:rsidR="00C54E0F" w:rsidRPr="00591A02" w:rsidRDefault="00C54E0F" w:rsidP="00495350">
            <w:pPr>
              <w:pStyle w:val="TablePara1"/>
            </w:pPr>
            <w:r w:rsidRPr="00591A02">
              <w:rPr>
                <w:lang w:bidi="en-US"/>
              </w:rPr>
              <w:t>Prevents the cradle from slipping.</w:t>
            </w:r>
          </w:p>
        </w:tc>
      </w:tr>
      <w:tr w:rsidR="00C54E0F" w:rsidRPr="00591A02" w14:paraId="367F08E3" w14:textId="77777777" w:rsidTr="00495350">
        <w:tc>
          <w:tcPr>
            <w:tcW w:w="709" w:type="dxa"/>
          </w:tcPr>
          <w:p w14:paraId="56DA8A05" w14:textId="77777777" w:rsidR="00C54E0F" w:rsidRPr="00591A02" w:rsidRDefault="00C54E0F" w:rsidP="00495350">
            <w:pPr>
              <w:pStyle w:val="TableParaC"/>
            </w:pPr>
            <w:r w:rsidRPr="00591A02">
              <w:rPr>
                <w:lang w:bidi="en-US"/>
              </w:rPr>
              <w:lastRenderedPageBreak/>
              <w:t>9</w:t>
            </w:r>
          </w:p>
        </w:tc>
        <w:tc>
          <w:tcPr>
            <w:tcW w:w="2268" w:type="dxa"/>
          </w:tcPr>
          <w:p w14:paraId="18EDB6CA" w14:textId="77777777" w:rsidR="00C54E0F" w:rsidRPr="00591A02" w:rsidRDefault="00C54E0F" w:rsidP="00495350">
            <w:pPr>
              <w:pStyle w:val="TableParaC"/>
            </w:pPr>
            <w:r w:rsidRPr="00591A02">
              <w:rPr>
                <w:lang w:bidi="en-US"/>
              </w:rPr>
              <w:t>Suction Rubber</w:t>
            </w:r>
          </w:p>
        </w:tc>
        <w:tc>
          <w:tcPr>
            <w:tcW w:w="6095" w:type="dxa"/>
          </w:tcPr>
          <w:p w14:paraId="728A161B" w14:textId="77777777" w:rsidR="00C54E0F" w:rsidRPr="00591A02" w:rsidRDefault="00C54E0F" w:rsidP="00495350">
            <w:pPr>
              <w:pStyle w:val="TablePara1"/>
            </w:pPr>
            <w:r w:rsidRPr="00591A02">
              <w:rPr>
                <w:lang w:bidi="en-US"/>
              </w:rPr>
              <w:t>Fixes the cradle to the surface by suction.</w:t>
            </w:r>
          </w:p>
        </w:tc>
      </w:tr>
      <w:tr w:rsidR="00C54E0F" w:rsidRPr="00591A02" w14:paraId="618611AF" w14:textId="77777777" w:rsidTr="00495350">
        <w:tc>
          <w:tcPr>
            <w:tcW w:w="709" w:type="dxa"/>
          </w:tcPr>
          <w:p w14:paraId="4284C8B4" w14:textId="77777777" w:rsidR="00C54E0F" w:rsidRPr="00591A02" w:rsidRDefault="00C54E0F" w:rsidP="00495350">
            <w:pPr>
              <w:pStyle w:val="TableParaC"/>
            </w:pPr>
            <w:r w:rsidRPr="00591A02">
              <w:rPr>
                <w:lang w:bidi="en-US"/>
              </w:rPr>
              <w:t>10</w:t>
            </w:r>
          </w:p>
        </w:tc>
        <w:tc>
          <w:tcPr>
            <w:tcW w:w="2268" w:type="dxa"/>
          </w:tcPr>
          <w:p w14:paraId="7B146BDE" w14:textId="77777777" w:rsidR="00C54E0F" w:rsidRPr="00591A02" w:rsidRDefault="00C54E0F" w:rsidP="00495350">
            <w:pPr>
              <w:pStyle w:val="TableParaC"/>
            </w:pPr>
            <w:r w:rsidRPr="00591A02">
              <w:rPr>
                <w:lang w:bidi="en-US"/>
              </w:rPr>
              <w:t>Power Indicator LED</w:t>
            </w:r>
          </w:p>
        </w:tc>
        <w:tc>
          <w:tcPr>
            <w:tcW w:w="6095" w:type="dxa"/>
          </w:tcPr>
          <w:p w14:paraId="597B129E" w14:textId="77777777" w:rsidR="00C54E0F" w:rsidRPr="00591A02" w:rsidRDefault="00C54E0F" w:rsidP="00495350">
            <w:pPr>
              <w:pStyle w:val="TablePara1"/>
            </w:pPr>
            <w:r w:rsidRPr="00591A02">
              <w:rPr>
                <w:lang w:bidi="en-US"/>
              </w:rPr>
              <w:t>Displays the power supply status of the cradle.</w:t>
            </w:r>
          </w:p>
        </w:tc>
      </w:tr>
      <w:tr w:rsidR="00C54E0F" w:rsidRPr="00591A02" w14:paraId="559FD895" w14:textId="77777777" w:rsidTr="00495350">
        <w:tc>
          <w:tcPr>
            <w:tcW w:w="709" w:type="dxa"/>
          </w:tcPr>
          <w:p w14:paraId="6F61620E" w14:textId="77777777" w:rsidR="00C54E0F" w:rsidRPr="00591A02" w:rsidRDefault="00C54E0F" w:rsidP="00495350">
            <w:pPr>
              <w:pStyle w:val="TableParaC"/>
            </w:pPr>
            <w:r w:rsidRPr="00591A02">
              <w:rPr>
                <w:lang w:bidi="en-US"/>
              </w:rPr>
              <w:t>11</w:t>
            </w:r>
          </w:p>
        </w:tc>
        <w:tc>
          <w:tcPr>
            <w:tcW w:w="2268" w:type="dxa"/>
          </w:tcPr>
          <w:p w14:paraId="05FB9A1E" w14:textId="77777777" w:rsidR="00C54E0F" w:rsidRPr="00591A02" w:rsidRDefault="00C54E0F" w:rsidP="000D6AEF">
            <w:pPr>
              <w:pStyle w:val="TableParaC"/>
            </w:pPr>
            <w:r w:rsidRPr="00591A02">
              <w:rPr>
                <w:lang w:bidi="en-US"/>
              </w:rPr>
              <w:t>System Unit LED</w:t>
            </w:r>
          </w:p>
        </w:tc>
        <w:tc>
          <w:tcPr>
            <w:tcW w:w="6095" w:type="dxa"/>
          </w:tcPr>
          <w:p w14:paraId="20541B16" w14:textId="77777777" w:rsidR="00C54E0F" w:rsidRPr="00591A02" w:rsidRDefault="00C54E0F" w:rsidP="00495350">
            <w:pPr>
              <w:pStyle w:val="TablePara1"/>
            </w:pPr>
            <w:r w:rsidRPr="00591A02">
              <w:rPr>
                <w:lang w:bidi="en-US"/>
              </w:rPr>
              <w:t>Displays the connection status of the system unit.</w:t>
            </w:r>
          </w:p>
        </w:tc>
      </w:tr>
      <w:tr w:rsidR="00C54E0F" w:rsidRPr="00591A02" w14:paraId="1DAFB97C" w14:textId="77777777" w:rsidTr="00495350">
        <w:tc>
          <w:tcPr>
            <w:tcW w:w="709" w:type="dxa"/>
          </w:tcPr>
          <w:p w14:paraId="7044B1CE" w14:textId="77777777" w:rsidR="00C54E0F" w:rsidRPr="00591A02" w:rsidRDefault="00C54E0F" w:rsidP="00495350">
            <w:pPr>
              <w:pStyle w:val="TableParaC"/>
            </w:pPr>
            <w:r w:rsidRPr="00591A02">
              <w:rPr>
                <w:lang w:bidi="en-US"/>
              </w:rPr>
              <w:t>12</w:t>
            </w:r>
          </w:p>
        </w:tc>
        <w:tc>
          <w:tcPr>
            <w:tcW w:w="2268" w:type="dxa"/>
          </w:tcPr>
          <w:p w14:paraId="16661856" w14:textId="77777777" w:rsidR="00C54E0F" w:rsidRPr="00591A02" w:rsidRDefault="00C54E0F" w:rsidP="000D6AEF">
            <w:pPr>
              <w:pStyle w:val="TableParaC"/>
            </w:pPr>
            <w:r w:rsidRPr="00591A02">
              <w:rPr>
                <w:lang w:bidi="en-US"/>
              </w:rPr>
              <w:t>LAN Status / Data Transfer LEDs</w:t>
            </w:r>
          </w:p>
        </w:tc>
        <w:tc>
          <w:tcPr>
            <w:tcW w:w="6095" w:type="dxa"/>
          </w:tcPr>
          <w:p w14:paraId="65C04F51" w14:textId="77777777" w:rsidR="00C54E0F" w:rsidRPr="00591A02" w:rsidRDefault="00C54E0F" w:rsidP="00495350">
            <w:pPr>
              <w:pStyle w:val="TablePara1"/>
            </w:pPr>
            <w:r w:rsidRPr="00591A02">
              <w:rPr>
                <w:lang w:bidi="en-US"/>
              </w:rPr>
              <w:t>Displays the connection status of the LAN cable.</w:t>
            </w:r>
          </w:p>
        </w:tc>
      </w:tr>
      <w:tr w:rsidR="00C54E0F" w:rsidRPr="00591A02" w14:paraId="46760C9A" w14:textId="77777777" w:rsidTr="00495350">
        <w:tc>
          <w:tcPr>
            <w:tcW w:w="709" w:type="dxa"/>
          </w:tcPr>
          <w:p w14:paraId="796B8277" w14:textId="77777777" w:rsidR="00C54E0F" w:rsidRPr="00591A02" w:rsidRDefault="00C54E0F" w:rsidP="00495350">
            <w:pPr>
              <w:pStyle w:val="TableParaC"/>
            </w:pPr>
            <w:r w:rsidRPr="00591A02">
              <w:rPr>
                <w:lang w:bidi="en-US"/>
              </w:rPr>
              <w:t>13</w:t>
            </w:r>
          </w:p>
        </w:tc>
        <w:tc>
          <w:tcPr>
            <w:tcW w:w="2268" w:type="dxa"/>
          </w:tcPr>
          <w:p w14:paraId="2C7906D1" w14:textId="77777777" w:rsidR="00C54E0F" w:rsidRPr="00591A02" w:rsidRDefault="00C54E0F" w:rsidP="000D6AEF">
            <w:pPr>
              <w:pStyle w:val="TableParaC"/>
            </w:pPr>
            <w:r w:rsidRPr="00591A02">
              <w:rPr>
                <w:lang w:bidi="en-US"/>
              </w:rPr>
              <w:t>External Battery Indicator LED</w:t>
            </w:r>
          </w:p>
        </w:tc>
        <w:tc>
          <w:tcPr>
            <w:tcW w:w="6095" w:type="dxa"/>
          </w:tcPr>
          <w:p w14:paraId="3A0755DF" w14:textId="77777777" w:rsidR="00C54E0F" w:rsidRPr="00591A02" w:rsidRDefault="00C54E0F" w:rsidP="00495350">
            <w:pPr>
              <w:pStyle w:val="TablePara1"/>
            </w:pPr>
            <w:r w:rsidRPr="00591A02">
              <w:rPr>
                <w:lang w:bidi="en-US"/>
              </w:rPr>
              <w:t>Displays the connection status of the external battery.</w:t>
            </w:r>
          </w:p>
        </w:tc>
      </w:tr>
    </w:tbl>
    <w:p w14:paraId="39CE3973" w14:textId="77777777" w:rsidR="00C54E0F" w:rsidRPr="00591A02" w:rsidRDefault="00C54E0F" w:rsidP="00C54E0F">
      <w:pPr>
        <w:pStyle w:val="EmptyLine"/>
      </w:pPr>
    </w:p>
    <w:p w14:paraId="377ED1E3" w14:textId="77777777" w:rsidR="0014435C" w:rsidRPr="00591A02" w:rsidRDefault="0014435C" w:rsidP="0014435C">
      <w:pPr>
        <w:pStyle w:val="Title3"/>
      </w:pPr>
      <w:r w:rsidRPr="00591A02">
        <w:rPr>
          <w:lang w:bidi="en-US"/>
        </w:rPr>
        <w:t>External Battery</w:t>
      </w:r>
    </w:p>
    <w:p w14:paraId="1746B487" w14:textId="77777777" w:rsidR="0014435C" w:rsidRPr="00591A02" w:rsidRDefault="0014435C" w:rsidP="00C54E0F">
      <w:pPr>
        <w:pStyle w:val="Para1"/>
      </w:pPr>
      <w:r w:rsidRPr="00591A02">
        <w:rPr>
          <w:lang w:bidi="en-US"/>
        </w:rPr>
        <w:t>The external battery is coupled to the console to provide additional power.</w:t>
      </w:r>
    </w:p>
    <w:p w14:paraId="0E886854" w14:textId="77777777" w:rsidR="0014435C" w:rsidRPr="00591A02" w:rsidRDefault="0014435C" w:rsidP="0014435C">
      <w:pPr>
        <w:pStyle w:val="ParaC"/>
      </w:pPr>
      <w:r w:rsidRPr="00591A02">
        <w:rPr>
          <w:noProof/>
        </w:rPr>
        <w:drawing>
          <wp:inline distT="0" distB="0" distL="0" distR="0" wp14:anchorId="6CA27AE3" wp14:editId="30513879">
            <wp:extent cx="3600000" cy="2832423"/>
            <wp:effectExtent l="0" t="0" r="635" b="6350"/>
            <wp:docPr id="128" name="그림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600000" cy="2832423"/>
                    </a:xfrm>
                    <a:prstGeom prst="rect">
                      <a:avLst/>
                    </a:prstGeom>
                  </pic:spPr>
                </pic:pic>
              </a:graphicData>
            </a:graphic>
          </wp:inline>
        </w:drawing>
      </w:r>
    </w:p>
    <w:p w14:paraId="2217045B" w14:textId="668CC69C" w:rsidR="00C54E0F" w:rsidRPr="00591A02" w:rsidRDefault="00C54E0F" w:rsidP="00C54E0F">
      <w:pPr>
        <w:pStyle w:val="ImageTitle"/>
      </w:pPr>
      <w:r w:rsidRPr="00591A02">
        <w:rPr>
          <w:lang w:bidi="en-US"/>
        </w:rPr>
        <w:t xml:space="preserve">Fig. </w:t>
      </w:r>
      <w:r w:rsidRPr="00591A02">
        <w:rPr>
          <w:lang w:bidi="en-US"/>
        </w:rPr>
        <w:fldChar w:fldCharType="begin"/>
      </w:r>
      <w:r w:rsidRPr="00591A02">
        <w:rPr>
          <w:lang w:bidi="en-US"/>
        </w:rPr>
        <w:instrText xml:space="preserve"> SEQ </w:instrText>
      </w:r>
      <w:r w:rsidRPr="00591A02">
        <w:rPr>
          <w:lang w:bidi="en-US"/>
        </w:rPr>
        <w:instrText>그림</w:instrText>
      </w:r>
      <w:r w:rsidRPr="00591A02">
        <w:rPr>
          <w:lang w:bidi="en-US"/>
        </w:rPr>
        <w:instrText xml:space="preserve"> \* ARABIC </w:instrText>
      </w:r>
      <w:r w:rsidRPr="00591A02">
        <w:rPr>
          <w:lang w:bidi="en-US"/>
        </w:rPr>
        <w:fldChar w:fldCharType="separate"/>
      </w:r>
      <w:r w:rsidR="00F67918">
        <w:rPr>
          <w:noProof/>
          <w:lang w:bidi="en-US"/>
        </w:rPr>
        <w:t>6</w:t>
      </w:r>
      <w:r w:rsidRPr="00591A02">
        <w:rPr>
          <w:lang w:bidi="en-US"/>
        </w:rPr>
        <w:fldChar w:fldCharType="end"/>
      </w:r>
      <w:r w:rsidRPr="00591A02">
        <w:rPr>
          <w:lang w:bidi="en-US"/>
        </w:rPr>
        <w:t>. External Battery Configuration</w:t>
      </w:r>
    </w:p>
    <w:tbl>
      <w:tblPr>
        <w:tblStyle w:val="Basic1"/>
        <w:tblW w:w="9072" w:type="dxa"/>
        <w:tblLook w:val="04A0" w:firstRow="1" w:lastRow="0" w:firstColumn="1" w:lastColumn="0" w:noHBand="0" w:noVBand="1"/>
      </w:tblPr>
      <w:tblGrid>
        <w:gridCol w:w="1120"/>
        <w:gridCol w:w="2183"/>
        <w:gridCol w:w="5769"/>
      </w:tblGrid>
      <w:tr w:rsidR="00C54E0F" w:rsidRPr="00591A02" w14:paraId="15CE13E9" w14:textId="77777777" w:rsidTr="00495350">
        <w:trPr>
          <w:cnfStyle w:val="100000000000" w:firstRow="1" w:lastRow="0" w:firstColumn="0" w:lastColumn="0" w:oddVBand="0" w:evenVBand="0" w:oddHBand="0" w:evenHBand="0" w:firstRowFirstColumn="0" w:firstRowLastColumn="0" w:lastRowFirstColumn="0" w:lastRowLastColumn="0"/>
        </w:trPr>
        <w:tc>
          <w:tcPr>
            <w:tcW w:w="709" w:type="dxa"/>
          </w:tcPr>
          <w:p w14:paraId="680EE67B" w14:textId="77777777" w:rsidR="00C54E0F" w:rsidRPr="00591A02" w:rsidRDefault="00C54E0F" w:rsidP="00495350">
            <w:pPr>
              <w:pStyle w:val="TableItem"/>
            </w:pPr>
            <w:r w:rsidRPr="00591A02">
              <w:rPr>
                <w:lang w:bidi="en-US"/>
              </w:rPr>
              <w:t>Classification</w:t>
            </w:r>
          </w:p>
        </w:tc>
        <w:tc>
          <w:tcPr>
            <w:tcW w:w="2268" w:type="dxa"/>
          </w:tcPr>
          <w:p w14:paraId="1EACEB35" w14:textId="77777777" w:rsidR="00C54E0F" w:rsidRPr="00591A02" w:rsidRDefault="00C54E0F" w:rsidP="00495350">
            <w:pPr>
              <w:pStyle w:val="TableItem"/>
            </w:pPr>
            <w:r w:rsidRPr="00591A02">
              <w:rPr>
                <w:lang w:bidi="en-US"/>
              </w:rPr>
              <w:t>Designation</w:t>
            </w:r>
          </w:p>
        </w:tc>
        <w:tc>
          <w:tcPr>
            <w:tcW w:w="6095" w:type="dxa"/>
          </w:tcPr>
          <w:p w14:paraId="6AC800A8" w14:textId="77777777" w:rsidR="00C54E0F" w:rsidRPr="00591A02" w:rsidRDefault="00C54E0F" w:rsidP="00495350">
            <w:pPr>
              <w:pStyle w:val="TableItem"/>
            </w:pPr>
            <w:r w:rsidRPr="00591A02">
              <w:rPr>
                <w:lang w:bidi="en-US"/>
              </w:rPr>
              <w:t>Description</w:t>
            </w:r>
          </w:p>
        </w:tc>
      </w:tr>
      <w:tr w:rsidR="00C54E0F" w:rsidRPr="00591A02" w14:paraId="0A4A563E" w14:textId="77777777" w:rsidTr="00495350">
        <w:tc>
          <w:tcPr>
            <w:tcW w:w="709" w:type="dxa"/>
          </w:tcPr>
          <w:p w14:paraId="1DDE9442" w14:textId="77777777" w:rsidR="00C54E0F" w:rsidRPr="00591A02" w:rsidRDefault="00C54E0F" w:rsidP="00495350">
            <w:pPr>
              <w:pStyle w:val="TableParaC"/>
            </w:pPr>
            <w:r w:rsidRPr="00591A02">
              <w:rPr>
                <w:lang w:bidi="en-US"/>
              </w:rPr>
              <w:t>1</w:t>
            </w:r>
          </w:p>
        </w:tc>
        <w:tc>
          <w:tcPr>
            <w:tcW w:w="2268" w:type="dxa"/>
          </w:tcPr>
          <w:p w14:paraId="7EEA6DCE" w14:textId="77777777" w:rsidR="00C54E0F" w:rsidRPr="00591A02" w:rsidRDefault="00C54E0F" w:rsidP="00495350">
            <w:pPr>
              <w:pStyle w:val="TableParaC"/>
            </w:pPr>
            <w:r w:rsidRPr="00591A02">
              <w:rPr>
                <w:lang w:bidi="en-US"/>
              </w:rPr>
              <w:t>External Battery Level Button</w:t>
            </w:r>
          </w:p>
        </w:tc>
        <w:tc>
          <w:tcPr>
            <w:tcW w:w="6095" w:type="dxa"/>
          </w:tcPr>
          <w:p w14:paraId="02838322" w14:textId="77777777" w:rsidR="00C54E0F" w:rsidRPr="00591A02" w:rsidRDefault="00C54E0F" w:rsidP="00495350">
            <w:pPr>
              <w:pStyle w:val="TablePara1"/>
            </w:pPr>
            <w:r w:rsidRPr="00591A02">
              <w:rPr>
                <w:lang w:bidi="en-US"/>
              </w:rPr>
              <w:t>Checks the power remaining in the external battery.</w:t>
            </w:r>
          </w:p>
        </w:tc>
      </w:tr>
      <w:tr w:rsidR="00C54E0F" w:rsidRPr="00591A02" w14:paraId="706C0F07" w14:textId="77777777" w:rsidTr="00495350">
        <w:tc>
          <w:tcPr>
            <w:tcW w:w="709" w:type="dxa"/>
          </w:tcPr>
          <w:p w14:paraId="60DB466A" w14:textId="77777777" w:rsidR="00C54E0F" w:rsidRPr="00591A02" w:rsidRDefault="00C54E0F" w:rsidP="00495350">
            <w:pPr>
              <w:pStyle w:val="TableParaC"/>
            </w:pPr>
            <w:r w:rsidRPr="00591A02">
              <w:rPr>
                <w:lang w:bidi="en-US"/>
              </w:rPr>
              <w:t>2</w:t>
            </w:r>
          </w:p>
        </w:tc>
        <w:tc>
          <w:tcPr>
            <w:tcW w:w="2268" w:type="dxa"/>
          </w:tcPr>
          <w:p w14:paraId="572942B0" w14:textId="77777777" w:rsidR="00C54E0F" w:rsidRPr="00591A02" w:rsidRDefault="00C54E0F" w:rsidP="00495350">
            <w:pPr>
              <w:pStyle w:val="TableParaC"/>
            </w:pPr>
            <w:r w:rsidRPr="00591A02">
              <w:rPr>
                <w:lang w:bidi="en-US"/>
              </w:rPr>
              <w:t>System Connector</w:t>
            </w:r>
          </w:p>
        </w:tc>
        <w:tc>
          <w:tcPr>
            <w:tcW w:w="6095" w:type="dxa"/>
          </w:tcPr>
          <w:p w14:paraId="64F043F6" w14:textId="77777777" w:rsidR="00C54E0F" w:rsidRPr="00591A02" w:rsidRDefault="00C54E0F" w:rsidP="00C54E0F">
            <w:pPr>
              <w:pStyle w:val="TablePara1"/>
            </w:pPr>
            <w:r w:rsidRPr="00591A02">
              <w:rPr>
                <w:lang w:bidi="en-US"/>
              </w:rPr>
              <w:t>Connect the charge / data transfer connector to the system unit.</w:t>
            </w:r>
          </w:p>
        </w:tc>
      </w:tr>
      <w:tr w:rsidR="00C54E0F" w:rsidRPr="00591A02" w14:paraId="7295C5C9" w14:textId="77777777" w:rsidTr="00495350">
        <w:tc>
          <w:tcPr>
            <w:tcW w:w="709" w:type="dxa"/>
          </w:tcPr>
          <w:p w14:paraId="7C897780" w14:textId="77777777" w:rsidR="00C54E0F" w:rsidRPr="00591A02" w:rsidRDefault="00C54E0F" w:rsidP="00495350">
            <w:pPr>
              <w:pStyle w:val="TableParaC"/>
            </w:pPr>
            <w:r w:rsidRPr="00591A02">
              <w:rPr>
                <w:lang w:bidi="en-US"/>
              </w:rPr>
              <w:t>3</w:t>
            </w:r>
          </w:p>
        </w:tc>
        <w:tc>
          <w:tcPr>
            <w:tcW w:w="2268" w:type="dxa"/>
          </w:tcPr>
          <w:p w14:paraId="40BA625C" w14:textId="77777777" w:rsidR="00C54E0F" w:rsidRPr="00591A02" w:rsidRDefault="00C54E0F" w:rsidP="00495350">
            <w:pPr>
              <w:pStyle w:val="TableParaC"/>
            </w:pPr>
            <w:r w:rsidRPr="00591A02">
              <w:rPr>
                <w:lang w:bidi="en-US"/>
              </w:rPr>
              <w:t>Label</w:t>
            </w:r>
          </w:p>
        </w:tc>
        <w:tc>
          <w:tcPr>
            <w:tcW w:w="6095" w:type="dxa"/>
          </w:tcPr>
          <w:p w14:paraId="495C3CD0" w14:textId="77777777" w:rsidR="00C54E0F" w:rsidRPr="00591A02" w:rsidRDefault="00C54E0F" w:rsidP="00495350">
            <w:pPr>
              <w:pStyle w:val="TablePara1"/>
            </w:pPr>
            <w:r w:rsidRPr="00591A02">
              <w:rPr>
                <w:lang w:bidi="en-US"/>
              </w:rPr>
              <w:t>Label containing product information.</w:t>
            </w:r>
          </w:p>
        </w:tc>
      </w:tr>
      <w:tr w:rsidR="00C54E0F" w:rsidRPr="00591A02" w14:paraId="672B985A" w14:textId="77777777" w:rsidTr="00495350">
        <w:tc>
          <w:tcPr>
            <w:tcW w:w="709" w:type="dxa"/>
          </w:tcPr>
          <w:p w14:paraId="76D1A222" w14:textId="77777777" w:rsidR="00C54E0F" w:rsidRPr="00591A02" w:rsidRDefault="00C54E0F" w:rsidP="00495350">
            <w:pPr>
              <w:pStyle w:val="TableParaC"/>
            </w:pPr>
            <w:r w:rsidRPr="00591A02">
              <w:rPr>
                <w:lang w:bidi="en-US"/>
              </w:rPr>
              <w:t>4</w:t>
            </w:r>
          </w:p>
        </w:tc>
        <w:tc>
          <w:tcPr>
            <w:tcW w:w="2268" w:type="dxa"/>
          </w:tcPr>
          <w:p w14:paraId="6345E4C4" w14:textId="77777777" w:rsidR="00C54E0F" w:rsidRPr="00591A02" w:rsidRDefault="00C54E0F" w:rsidP="00495350">
            <w:pPr>
              <w:pStyle w:val="TableParaC"/>
            </w:pPr>
            <w:r w:rsidRPr="00591A02">
              <w:rPr>
                <w:lang w:bidi="en-US"/>
              </w:rPr>
              <w:t>External Battery Charging Connector</w:t>
            </w:r>
          </w:p>
        </w:tc>
        <w:tc>
          <w:tcPr>
            <w:tcW w:w="6095" w:type="dxa"/>
          </w:tcPr>
          <w:p w14:paraId="0B661B22" w14:textId="77777777" w:rsidR="00C54E0F" w:rsidRPr="00591A02" w:rsidRDefault="00C54E0F" w:rsidP="00C54E0F">
            <w:pPr>
              <w:pStyle w:val="TablePara1"/>
            </w:pPr>
            <w:r w:rsidRPr="00591A02">
              <w:rPr>
                <w:lang w:bidi="en-US"/>
              </w:rPr>
              <w:t>It is connected to the cradle's system/external battery connector. You can charge the system unit and an external battery, or transfer data from the body to a PC.</w:t>
            </w:r>
          </w:p>
        </w:tc>
      </w:tr>
      <w:tr w:rsidR="00C54E0F" w:rsidRPr="00591A02" w14:paraId="2FFD3EAD" w14:textId="77777777" w:rsidTr="00495350">
        <w:tc>
          <w:tcPr>
            <w:tcW w:w="709" w:type="dxa"/>
          </w:tcPr>
          <w:p w14:paraId="0E80ACF5" w14:textId="77777777" w:rsidR="00C54E0F" w:rsidRPr="00591A02" w:rsidRDefault="00C54E0F" w:rsidP="00495350">
            <w:pPr>
              <w:pStyle w:val="TableParaC"/>
            </w:pPr>
            <w:r w:rsidRPr="00591A02">
              <w:rPr>
                <w:lang w:bidi="en-US"/>
              </w:rPr>
              <w:lastRenderedPageBreak/>
              <w:t>5</w:t>
            </w:r>
          </w:p>
        </w:tc>
        <w:tc>
          <w:tcPr>
            <w:tcW w:w="2268" w:type="dxa"/>
          </w:tcPr>
          <w:p w14:paraId="7977FAEF" w14:textId="77777777" w:rsidR="00C54E0F" w:rsidRPr="00591A02" w:rsidRDefault="00C54E0F" w:rsidP="00495350">
            <w:pPr>
              <w:pStyle w:val="TableParaC"/>
            </w:pPr>
            <w:r w:rsidRPr="00591A02">
              <w:rPr>
                <w:lang w:bidi="en-US"/>
              </w:rPr>
              <w:t>External Battery Gender Changer</w:t>
            </w:r>
          </w:p>
        </w:tc>
        <w:tc>
          <w:tcPr>
            <w:tcW w:w="6095" w:type="dxa"/>
          </w:tcPr>
          <w:p w14:paraId="0AE28B0E" w14:textId="77777777" w:rsidR="00C54E0F" w:rsidRPr="00591A02" w:rsidRDefault="00C54E0F" w:rsidP="00C54E0F">
            <w:pPr>
              <w:pStyle w:val="TablePara1"/>
            </w:pPr>
            <w:r w:rsidRPr="00591A02">
              <w:rPr>
                <w:lang w:bidi="en-US"/>
              </w:rPr>
              <w:t>Secures the external battery so that it will not shake when mounted to the cradle.</w:t>
            </w:r>
          </w:p>
        </w:tc>
      </w:tr>
    </w:tbl>
    <w:p w14:paraId="625B51DA" w14:textId="77777777" w:rsidR="00D259DF" w:rsidRDefault="00D259DF" w:rsidP="00D259DF">
      <w:pPr>
        <w:pStyle w:val="EmptyLine"/>
      </w:pPr>
      <w:bookmarkStart w:id="12" w:name="_Toc19813629"/>
    </w:p>
    <w:p w14:paraId="215A3B3B" w14:textId="77777777" w:rsidR="0014435C" w:rsidRPr="00591A02" w:rsidRDefault="0014435C" w:rsidP="0014435C">
      <w:pPr>
        <w:pStyle w:val="Title2"/>
      </w:pPr>
      <w:r w:rsidRPr="00591A02">
        <w:rPr>
          <w:lang w:bidi="en-US"/>
        </w:rPr>
        <w:t>Product Specifications</w:t>
      </w:r>
      <w:bookmarkEnd w:id="12"/>
    </w:p>
    <w:tbl>
      <w:tblPr>
        <w:tblStyle w:val="Safety"/>
        <w:tblW w:w="0" w:type="auto"/>
        <w:tblLook w:val="04A0" w:firstRow="1" w:lastRow="0" w:firstColumn="1" w:lastColumn="0" w:noHBand="0" w:noVBand="1"/>
      </w:tblPr>
      <w:tblGrid>
        <w:gridCol w:w="1560"/>
        <w:gridCol w:w="7501"/>
      </w:tblGrid>
      <w:tr w:rsidR="00C54E0F" w:rsidRPr="00591A02" w14:paraId="7D753BCA" w14:textId="77777777" w:rsidTr="00495350">
        <w:tc>
          <w:tcPr>
            <w:tcW w:w="1560" w:type="dxa"/>
          </w:tcPr>
          <w:p w14:paraId="1D9F0BBF" w14:textId="77777777" w:rsidR="00C54E0F" w:rsidRPr="00591A02" w:rsidRDefault="00C54E0F" w:rsidP="00495350">
            <w:pPr>
              <w:pStyle w:val="TableImage"/>
            </w:pPr>
            <w:r w:rsidRPr="00591A02">
              <w:rPr>
                <w:noProof/>
              </w:rPr>
              <w:drawing>
                <wp:inline distT="0" distB="0" distL="0" distR="0" wp14:anchorId="36F043EA" wp14:editId="3A6A2633">
                  <wp:extent cx="200025" cy="200025"/>
                  <wp:effectExtent l="0" t="0" r="9525" b="9525"/>
                  <wp:docPr id="143" name="그림 143"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79925289" w14:textId="77777777" w:rsidR="00C54E0F" w:rsidRPr="00591A02" w:rsidRDefault="00C54E0F" w:rsidP="00495350">
            <w:pPr>
              <w:pStyle w:val="TablePara1"/>
            </w:pPr>
            <w:r w:rsidRPr="00591A02">
              <w:rPr>
                <w:lang w:bidi="en-US"/>
              </w:rPr>
              <w:t>Product specifications are subject to change without notice to the user to improve performance.</w:t>
            </w:r>
          </w:p>
        </w:tc>
      </w:tr>
    </w:tbl>
    <w:p w14:paraId="1583B57D" w14:textId="77777777" w:rsidR="00C54E0F" w:rsidRPr="00591A02" w:rsidRDefault="00C54E0F" w:rsidP="00C54E0F">
      <w:pPr>
        <w:pStyle w:val="EmptyLine"/>
      </w:pPr>
    </w:p>
    <w:p w14:paraId="78D62EAF" w14:textId="77777777" w:rsidR="00EE6972" w:rsidRPr="00591A02" w:rsidRDefault="00EE6972" w:rsidP="0014435C">
      <w:pPr>
        <w:pStyle w:val="Title3"/>
      </w:pPr>
      <w:r w:rsidRPr="00591A02">
        <w:rPr>
          <w:lang w:bidi="en-US"/>
        </w:rPr>
        <w:t>Exterior Specifications</w:t>
      </w:r>
    </w:p>
    <w:tbl>
      <w:tblPr>
        <w:tblStyle w:val="Basic1"/>
        <w:tblW w:w="9072" w:type="dxa"/>
        <w:tblLook w:val="04A0" w:firstRow="1" w:lastRow="0" w:firstColumn="1" w:lastColumn="0" w:noHBand="0" w:noVBand="1"/>
      </w:tblPr>
      <w:tblGrid>
        <w:gridCol w:w="1701"/>
        <w:gridCol w:w="1276"/>
        <w:gridCol w:w="6095"/>
      </w:tblGrid>
      <w:tr w:rsidR="00EE6972" w:rsidRPr="00591A02" w14:paraId="1CD519E7" w14:textId="77777777" w:rsidTr="00EE6972">
        <w:trPr>
          <w:cnfStyle w:val="100000000000" w:firstRow="1" w:lastRow="0" w:firstColumn="0" w:lastColumn="0" w:oddVBand="0" w:evenVBand="0" w:oddHBand="0" w:evenHBand="0" w:firstRowFirstColumn="0" w:firstRowLastColumn="0" w:lastRowFirstColumn="0" w:lastRowLastColumn="0"/>
          <w:trHeight w:val="20"/>
        </w:trPr>
        <w:tc>
          <w:tcPr>
            <w:tcW w:w="1701" w:type="dxa"/>
          </w:tcPr>
          <w:p w14:paraId="4BC9EB35" w14:textId="77777777" w:rsidR="00EE6972" w:rsidRPr="00591A02" w:rsidRDefault="00EE6972" w:rsidP="00495350">
            <w:pPr>
              <w:pStyle w:val="TableItem"/>
            </w:pPr>
            <w:r w:rsidRPr="00591A02">
              <w:rPr>
                <w:lang w:bidi="en-US"/>
              </w:rPr>
              <w:t>Classification</w:t>
            </w:r>
          </w:p>
        </w:tc>
        <w:tc>
          <w:tcPr>
            <w:tcW w:w="1276" w:type="dxa"/>
          </w:tcPr>
          <w:p w14:paraId="1C511F02" w14:textId="77777777" w:rsidR="00EE6972" w:rsidRPr="00591A02" w:rsidRDefault="00EE6972" w:rsidP="00495350">
            <w:pPr>
              <w:pStyle w:val="TableItem"/>
            </w:pPr>
            <w:r w:rsidRPr="00591A02">
              <w:rPr>
                <w:lang w:bidi="en-US"/>
              </w:rPr>
              <w:t>Item</w:t>
            </w:r>
          </w:p>
        </w:tc>
        <w:tc>
          <w:tcPr>
            <w:tcW w:w="6095" w:type="dxa"/>
            <w:noWrap/>
          </w:tcPr>
          <w:p w14:paraId="6F1F3F87" w14:textId="77777777" w:rsidR="00EE6972" w:rsidRPr="00591A02" w:rsidRDefault="00EE6972" w:rsidP="00495350">
            <w:pPr>
              <w:pStyle w:val="TableItem"/>
            </w:pPr>
            <w:r w:rsidRPr="00591A02">
              <w:rPr>
                <w:lang w:bidi="en-US"/>
              </w:rPr>
              <w:t>Specifications</w:t>
            </w:r>
          </w:p>
        </w:tc>
      </w:tr>
      <w:tr w:rsidR="00EE6972" w:rsidRPr="00591A02" w14:paraId="3E26E846" w14:textId="77777777" w:rsidTr="00EE6972">
        <w:trPr>
          <w:trHeight w:val="549"/>
        </w:trPr>
        <w:tc>
          <w:tcPr>
            <w:tcW w:w="1701" w:type="dxa"/>
            <w:vMerge w:val="restart"/>
          </w:tcPr>
          <w:p w14:paraId="364F7023" w14:textId="77777777" w:rsidR="00EE6972" w:rsidRPr="00591A02" w:rsidRDefault="00EE6972" w:rsidP="00495350">
            <w:pPr>
              <w:pStyle w:val="TableParaC"/>
            </w:pPr>
            <w:r w:rsidRPr="00591A02">
              <w:rPr>
                <w:lang w:bidi="en-US"/>
              </w:rPr>
              <w:t>NEXX camera</w:t>
            </w:r>
          </w:p>
        </w:tc>
        <w:tc>
          <w:tcPr>
            <w:tcW w:w="1276" w:type="dxa"/>
            <w:noWrap/>
            <w:hideMark/>
          </w:tcPr>
          <w:p w14:paraId="208DB18E" w14:textId="77777777" w:rsidR="00EE6972" w:rsidRPr="00591A02" w:rsidRDefault="00EE6972" w:rsidP="00495350">
            <w:pPr>
              <w:pStyle w:val="TableParaC"/>
            </w:pPr>
            <w:r w:rsidRPr="00591A02">
              <w:rPr>
                <w:lang w:bidi="en-US"/>
              </w:rPr>
              <w:t>Dimensions</w:t>
            </w:r>
          </w:p>
        </w:tc>
        <w:tc>
          <w:tcPr>
            <w:tcW w:w="6095" w:type="dxa"/>
            <w:hideMark/>
          </w:tcPr>
          <w:p w14:paraId="76E148F5" w14:textId="77777777" w:rsidR="001146B6" w:rsidRPr="00591A02" w:rsidRDefault="001146B6" w:rsidP="001146B6">
            <w:pPr>
              <w:pStyle w:val="TableUL1"/>
            </w:pPr>
            <w:r w:rsidRPr="00591A02">
              <w:rPr>
                <w:lang w:bidi="en-US"/>
              </w:rPr>
              <w:t>Normal NEXX: 172.7 mm (W) x 164.7 mm (H) x 90.5 mm (D)</w:t>
            </w:r>
          </w:p>
          <w:p w14:paraId="3BB8DDEF" w14:textId="77777777" w:rsidR="00EE6972" w:rsidRPr="00591A02" w:rsidRDefault="001146B6" w:rsidP="001146B6">
            <w:pPr>
              <w:pStyle w:val="TableUL1"/>
            </w:pPr>
            <w:r w:rsidRPr="00591A02">
              <w:rPr>
                <w:lang w:bidi="en-US"/>
              </w:rPr>
              <w:t>Big NEXX: 194.7 mm (W) x 166.4 mm (H) x 90.5 mm (D)</w:t>
            </w:r>
          </w:p>
        </w:tc>
      </w:tr>
      <w:tr w:rsidR="00EE6972" w:rsidRPr="00591A02" w14:paraId="3B771180" w14:textId="77777777" w:rsidTr="00EE6972">
        <w:trPr>
          <w:trHeight w:val="546"/>
        </w:trPr>
        <w:tc>
          <w:tcPr>
            <w:tcW w:w="1701" w:type="dxa"/>
            <w:vMerge/>
          </w:tcPr>
          <w:p w14:paraId="75A9A616" w14:textId="77777777" w:rsidR="00EE6972" w:rsidRPr="00591A02" w:rsidRDefault="00EE6972" w:rsidP="00495350">
            <w:pPr>
              <w:pStyle w:val="TableParaC"/>
            </w:pPr>
          </w:p>
        </w:tc>
        <w:tc>
          <w:tcPr>
            <w:tcW w:w="1276" w:type="dxa"/>
            <w:noWrap/>
          </w:tcPr>
          <w:p w14:paraId="08557FF9" w14:textId="77777777" w:rsidR="00EE6972" w:rsidRPr="00591A02" w:rsidRDefault="00EE6972" w:rsidP="00495350">
            <w:pPr>
              <w:pStyle w:val="TableParaC"/>
            </w:pPr>
            <w:r w:rsidRPr="00591A02">
              <w:rPr>
                <w:lang w:bidi="en-US"/>
              </w:rPr>
              <w:t>Weight</w:t>
            </w:r>
          </w:p>
        </w:tc>
        <w:tc>
          <w:tcPr>
            <w:tcW w:w="6095" w:type="dxa"/>
          </w:tcPr>
          <w:p w14:paraId="531B2F2D" w14:textId="77777777" w:rsidR="001146B6" w:rsidRPr="00591A02" w:rsidRDefault="001146B6" w:rsidP="001146B6">
            <w:pPr>
              <w:pStyle w:val="TableUL1"/>
            </w:pPr>
            <w:r w:rsidRPr="00591A02">
              <w:rPr>
                <w:lang w:bidi="en-US"/>
              </w:rPr>
              <w:t>Normal NEXX: 255 g</w:t>
            </w:r>
          </w:p>
          <w:p w14:paraId="54EDA245" w14:textId="77777777" w:rsidR="00EE6972" w:rsidRPr="00591A02" w:rsidRDefault="001146B6" w:rsidP="001146B6">
            <w:pPr>
              <w:pStyle w:val="TableUL1"/>
            </w:pPr>
            <w:r w:rsidRPr="00591A02">
              <w:rPr>
                <w:lang w:bidi="en-US"/>
              </w:rPr>
              <w:t>Big NEXX: 270 g</w:t>
            </w:r>
          </w:p>
        </w:tc>
      </w:tr>
      <w:tr w:rsidR="00EE6972" w:rsidRPr="00591A02" w14:paraId="6A319693" w14:textId="77777777" w:rsidTr="000D6AEF">
        <w:trPr>
          <w:trHeight w:val="20"/>
        </w:trPr>
        <w:tc>
          <w:tcPr>
            <w:tcW w:w="1701" w:type="dxa"/>
            <w:vMerge w:val="restart"/>
          </w:tcPr>
          <w:p w14:paraId="61E72C92" w14:textId="77777777" w:rsidR="00EE6972" w:rsidRPr="00591A02" w:rsidRDefault="00EE6972" w:rsidP="00EE6972">
            <w:pPr>
              <w:pStyle w:val="TableParaC"/>
            </w:pPr>
            <w:r w:rsidRPr="00591A02">
              <w:rPr>
                <w:lang w:bidi="en-US"/>
              </w:rPr>
              <w:t>Cradle</w:t>
            </w:r>
          </w:p>
        </w:tc>
        <w:tc>
          <w:tcPr>
            <w:tcW w:w="1276" w:type="dxa"/>
            <w:noWrap/>
          </w:tcPr>
          <w:p w14:paraId="7CA5CB68" w14:textId="77777777" w:rsidR="00EE6972" w:rsidRPr="00591A02" w:rsidRDefault="00EE6972" w:rsidP="00EE6972">
            <w:pPr>
              <w:pStyle w:val="TableParaC"/>
            </w:pPr>
            <w:r w:rsidRPr="00591A02">
              <w:rPr>
                <w:lang w:bidi="en-US"/>
              </w:rPr>
              <w:t>Dimensions</w:t>
            </w:r>
          </w:p>
        </w:tc>
        <w:tc>
          <w:tcPr>
            <w:tcW w:w="6095" w:type="dxa"/>
          </w:tcPr>
          <w:p w14:paraId="7F7943F9" w14:textId="77777777" w:rsidR="00EE6972" w:rsidRPr="00591A02" w:rsidRDefault="00EE6972" w:rsidP="00EE6972">
            <w:pPr>
              <w:pStyle w:val="TableParaC"/>
            </w:pPr>
            <w:r w:rsidRPr="00591A02">
              <w:rPr>
                <w:lang w:bidi="en-US"/>
              </w:rPr>
              <w:t>133.7 mm (W) x 175.7 mm (H) x 63.1 mm (D)</w:t>
            </w:r>
          </w:p>
        </w:tc>
      </w:tr>
      <w:tr w:rsidR="00EE6972" w:rsidRPr="00591A02" w14:paraId="0AFFAEBF" w14:textId="77777777" w:rsidTr="000D6AEF">
        <w:trPr>
          <w:trHeight w:val="20"/>
        </w:trPr>
        <w:tc>
          <w:tcPr>
            <w:tcW w:w="1701" w:type="dxa"/>
            <w:vMerge/>
          </w:tcPr>
          <w:p w14:paraId="0B6A6DA2" w14:textId="77777777" w:rsidR="00EE6972" w:rsidRPr="00591A02" w:rsidRDefault="00EE6972" w:rsidP="00EE6972">
            <w:pPr>
              <w:pStyle w:val="TableParaC"/>
            </w:pPr>
          </w:p>
        </w:tc>
        <w:tc>
          <w:tcPr>
            <w:tcW w:w="1276" w:type="dxa"/>
            <w:noWrap/>
          </w:tcPr>
          <w:p w14:paraId="0CFC865E" w14:textId="77777777" w:rsidR="00EE6972" w:rsidRPr="00591A02" w:rsidRDefault="00EE6972" w:rsidP="00EE6972">
            <w:pPr>
              <w:pStyle w:val="TableParaC"/>
            </w:pPr>
            <w:r w:rsidRPr="00591A02">
              <w:rPr>
                <w:lang w:bidi="en-US"/>
              </w:rPr>
              <w:t>Weight</w:t>
            </w:r>
          </w:p>
        </w:tc>
        <w:tc>
          <w:tcPr>
            <w:tcW w:w="6095" w:type="dxa"/>
          </w:tcPr>
          <w:p w14:paraId="4EBB858F" w14:textId="77777777" w:rsidR="00EE6972" w:rsidRPr="00591A02" w:rsidRDefault="00EE6972" w:rsidP="00EE6972">
            <w:pPr>
              <w:pStyle w:val="TableParaC"/>
            </w:pPr>
            <w:r w:rsidRPr="00591A02">
              <w:rPr>
                <w:lang w:bidi="en-US"/>
              </w:rPr>
              <w:t>375 g</w:t>
            </w:r>
          </w:p>
        </w:tc>
      </w:tr>
      <w:tr w:rsidR="00EE6972" w:rsidRPr="00591A02" w14:paraId="75CFD0BA" w14:textId="77777777" w:rsidTr="000D6AEF">
        <w:trPr>
          <w:trHeight w:val="20"/>
        </w:trPr>
        <w:tc>
          <w:tcPr>
            <w:tcW w:w="1701" w:type="dxa"/>
            <w:vMerge w:val="restart"/>
          </w:tcPr>
          <w:p w14:paraId="0DDF892A" w14:textId="77777777" w:rsidR="00EE6972" w:rsidRPr="00591A02" w:rsidRDefault="00EE6972" w:rsidP="00EE6972">
            <w:pPr>
              <w:pStyle w:val="TableParaC"/>
            </w:pPr>
            <w:r w:rsidRPr="00591A02">
              <w:rPr>
                <w:lang w:bidi="en-US"/>
              </w:rPr>
              <w:t>System Unit</w:t>
            </w:r>
          </w:p>
        </w:tc>
        <w:tc>
          <w:tcPr>
            <w:tcW w:w="1276" w:type="dxa"/>
            <w:noWrap/>
            <w:hideMark/>
          </w:tcPr>
          <w:p w14:paraId="539DD770" w14:textId="77777777" w:rsidR="00EE6972" w:rsidRPr="00591A02" w:rsidRDefault="00EE6972" w:rsidP="00EE6972">
            <w:pPr>
              <w:pStyle w:val="TableParaC"/>
            </w:pPr>
            <w:r w:rsidRPr="00591A02">
              <w:rPr>
                <w:lang w:bidi="en-US"/>
              </w:rPr>
              <w:t>Dimensions</w:t>
            </w:r>
          </w:p>
        </w:tc>
        <w:tc>
          <w:tcPr>
            <w:tcW w:w="6095" w:type="dxa"/>
            <w:hideMark/>
          </w:tcPr>
          <w:p w14:paraId="695ED2F4" w14:textId="77777777" w:rsidR="00EE6972" w:rsidRPr="00591A02" w:rsidRDefault="00EE6972" w:rsidP="00EE6972">
            <w:pPr>
              <w:pStyle w:val="TableParaC"/>
            </w:pPr>
            <w:r w:rsidRPr="00591A02">
              <w:rPr>
                <w:lang w:bidi="en-US"/>
              </w:rPr>
              <w:t>81.5 mm (W) x 142.8 mm (H) x 26.5 mm (D)</w:t>
            </w:r>
          </w:p>
        </w:tc>
      </w:tr>
      <w:tr w:rsidR="00EE6972" w:rsidRPr="00591A02" w14:paraId="6687B81E" w14:textId="77777777" w:rsidTr="000D6AEF">
        <w:trPr>
          <w:trHeight w:val="20"/>
        </w:trPr>
        <w:tc>
          <w:tcPr>
            <w:tcW w:w="1701" w:type="dxa"/>
            <w:vMerge/>
          </w:tcPr>
          <w:p w14:paraId="4087539A" w14:textId="77777777" w:rsidR="00EE6972" w:rsidRPr="00591A02" w:rsidRDefault="00EE6972" w:rsidP="00EE6972">
            <w:pPr>
              <w:pStyle w:val="TableParaC"/>
            </w:pPr>
          </w:p>
        </w:tc>
        <w:tc>
          <w:tcPr>
            <w:tcW w:w="1276" w:type="dxa"/>
            <w:noWrap/>
          </w:tcPr>
          <w:p w14:paraId="229F014E" w14:textId="77777777" w:rsidR="00EE6972" w:rsidRPr="00591A02" w:rsidRDefault="00EE6972" w:rsidP="00EE6972">
            <w:pPr>
              <w:pStyle w:val="TableParaC"/>
            </w:pPr>
            <w:r w:rsidRPr="00591A02">
              <w:rPr>
                <w:lang w:bidi="en-US"/>
              </w:rPr>
              <w:t>Weight</w:t>
            </w:r>
          </w:p>
        </w:tc>
        <w:tc>
          <w:tcPr>
            <w:tcW w:w="6095" w:type="dxa"/>
          </w:tcPr>
          <w:p w14:paraId="4901D651" w14:textId="77777777" w:rsidR="00EE6972" w:rsidRPr="00591A02" w:rsidRDefault="00EE6972" w:rsidP="00EE6972">
            <w:pPr>
              <w:pStyle w:val="TableParaC"/>
            </w:pPr>
            <w:r w:rsidRPr="00591A02">
              <w:rPr>
                <w:lang w:bidi="en-US"/>
              </w:rPr>
              <w:t>252 g</w:t>
            </w:r>
          </w:p>
        </w:tc>
      </w:tr>
      <w:tr w:rsidR="00EE6972" w:rsidRPr="00591A02" w14:paraId="459C17A9" w14:textId="77777777" w:rsidTr="000D6AEF">
        <w:trPr>
          <w:trHeight w:val="20"/>
        </w:trPr>
        <w:tc>
          <w:tcPr>
            <w:tcW w:w="1701" w:type="dxa"/>
            <w:vMerge w:val="restart"/>
          </w:tcPr>
          <w:p w14:paraId="7FAF36CE" w14:textId="77777777" w:rsidR="00EE6972" w:rsidRPr="00591A02" w:rsidRDefault="00EE6972" w:rsidP="00EE6972">
            <w:pPr>
              <w:pStyle w:val="TableParaC"/>
            </w:pPr>
            <w:r w:rsidRPr="00591A02">
              <w:rPr>
                <w:lang w:bidi="en-US"/>
              </w:rPr>
              <w:t>External Battery</w:t>
            </w:r>
          </w:p>
        </w:tc>
        <w:tc>
          <w:tcPr>
            <w:tcW w:w="1276" w:type="dxa"/>
            <w:noWrap/>
          </w:tcPr>
          <w:p w14:paraId="7FD669DA" w14:textId="77777777" w:rsidR="00EE6972" w:rsidRPr="00591A02" w:rsidRDefault="00EE6972" w:rsidP="00EE6972">
            <w:pPr>
              <w:pStyle w:val="TableParaC"/>
            </w:pPr>
            <w:r w:rsidRPr="00591A02">
              <w:rPr>
                <w:lang w:bidi="en-US"/>
              </w:rPr>
              <w:t>Dimensions</w:t>
            </w:r>
          </w:p>
        </w:tc>
        <w:tc>
          <w:tcPr>
            <w:tcW w:w="6095" w:type="dxa"/>
          </w:tcPr>
          <w:p w14:paraId="5FA7DB7C" w14:textId="77777777" w:rsidR="00EE6972" w:rsidRPr="00591A02" w:rsidRDefault="00EE6972" w:rsidP="00EE6972">
            <w:pPr>
              <w:pStyle w:val="TableParaC"/>
            </w:pPr>
            <w:r w:rsidRPr="00591A02">
              <w:rPr>
                <w:lang w:bidi="en-US"/>
              </w:rPr>
              <w:t>87.4 mm (W) x 149.9 mm (H) x 56.6 mm (D)</w:t>
            </w:r>
          </w:p>
        </w:tc>
      </w:tr>
      <w:tr w:rsidR="00EE6972" w:rsidRPr="00591A02" w14:paraId="15D650F6" w14:textId="77777777" w:rsidTr="000D6AEF">
        <w:trPr>
          <w:trHeight w:val="20"/>
        </w:trPr>
        <w:tc>
          <w:tcPr>
            <w:tcW w:w="1701" w:type="dxa"/>
            <w:vMerge/>
          </w:tcPr>
          <w:p w14:paraId="104492A7" w14:textId="77777777" w:rsidR="00EE6972" w:rsidRPr="00591A02" w:rsidRDefault="00EE6972" w:rsidP="00EE6972">
            <w:pPr>
              <w:pStyle w:val="TableParaC"/>
            </w:pPr>
          </w:p>
        </w:tc>
        <w:tc>
          <w:tcPr>
            <w:tcW w:w="1276" w:type="dxa"/>
            <w:noWrap/>
          </w:tcPr>
          <w:p w14:paraId="31BAC57E" w14:textId="77777777" w:rsidR="00EE6972" w:rsidRPr="00591A02" w:rsidRDefault="00EE6972" w:rsidP="00EE6972">
            <w:pPr>
              <w:pStyle w:val="TableParaC"/>
            </w:pPr>
            <w:r w:rsidRPr="00591A02">
              <w:rPr>
                <w:lang w:bidi="en-US"/>
              </w:rPr>
              <w:t>Weight</w:t>
            </w:r>
          </w:p>
        </w:tc>
        <w:tc>
          <w:tcPr>
            <w:tcW w:w="6095" w:type="dxa"/>
          </w:tcPr>
          <w:p w14:paraId="65374EC9" w14:textId="77777777" w:rsidR="00EE6972" w:rsidRPr="00591A02" w:rsidRDefault="00EE6972" w:rsidP="00EE6972">
            <w:pPr>
              <w:pStyle w:val="TableParaC"/>
            </w:pPr>
            <w:r w:rsidRPr="00591A02">
              <w:rPr>
                <w:lang w:bidi="en-US"/>
              </w:rPr>
              <w:t>379 g</w:t>
            </w:r>
          </w:p>
        </w:tc>
      </w:tr>
    </w:tbl>
    <w:p w14:paraId="59EC9BF9" w14:textId="77777777" w:rsidR="00EE6972" w:rsidRPr="00591A02" w:rsidRDefault="00EE6972" w:rsidP="00EE6972">
      <w:pPr>
        <w:pStyle w:val="EmptyLine"/>
      </w:pPr>
    </w:p>
    <w:p w14:paraId="15B95413" w14:textId="77777777" w:rsidR="00D259DF" w:rsidRDefault="00D259DF">
      <w:pPr>
        <w:keepLines w:val="0"/>
        <w:widowControl/>
        <w:autoSpaceDE/>
        <w:autoSpaceDN/>
        <w:spacing w:after="160" w:line="259" w:lineRule="auto"/>
        <w:jc w:val="both"/>
        <w:rPr>
          <w:rFonts w:ascii="Avenir Black" w:eastAsia="Noto Sans CJK KR Bold" w:hAnsi="Avenir Black"/>
          <w:b/>
          <w:color w:val="58595B"/>
          <w:sz w:val="32"/>
          <w:lang w:bidi="en-US"/>
        </w:rPr>
      </w:pPr>
      <w:r>
        <w:rPr>
          <w:lang w:bidi="en-US"/>
        </w:rPr>
        <w:br w:type="page"/>
      </w:r>
    </w:p>
    <w:p w14:paraId="5CA56B93" w14:textId="14EE5180" w:rsidR="0014435C" w:rsidRPr="00591A02" w:rsidRDefault="0014435C" w:rsidP="0014435C">
      <w:pPr>
        <w:pStyle w:val="Title3"/>
      </w:pPr>
      <w:r w:rsidRPr="00591A02">
        <w:rPr>
          <w:lang w:bidi="en-US"/>
        </w:rPr>
        <w:lastRenderedPageBreak/>
        <w:t>Body Specifications</w:t>
      </w:r>
    </w:p>
    <w:tbl>
      <w:tblPr>
        <w:tblStyle w:val="Basic1"/>
        <w:tblW w:w="9072" w:type="dxa"/>
        <w:tblLook w:val="04A0" w:firstRow="1" w:lastRow="0" w:firstColumn="1" w:lastColumn="0" w:noHBand="0" w:noVBand="1"/>
      </w:tblPr>
      <w:tblGrid>
        <w:gridCol w:w="1701"/>
        <w:gridCol w:w="2268"/>
        <w:gridCol w:w="5103"/>
      </w:tblGrid>
      <w:tr w:rsidR="00EE6972" w:rsidRPr="00591A02" w14:paraId="2691734D" w14:textId="77777777" w:rsidTr="00EE6972">
        <w:trPr>
          <w:cnfStyle w:val="100000000000" w:firstRow="1" w:lastRow="0" w:firstColumn="0" w:lastColumn="0" w:oddVBand="0" w:evenVBand="0" w:oddHBand="0" w:evenHBand="0" w:firstRowFirstColumn="0" w:firstRowLastColumn="0" w:lastRowFirstColumn="0" w:lastRowLastColumn="0"/>
          <w:trHeight w:val="20"/>
        </w:trPr>
        <w:tc>
          <w:tcPr>
            <w:tcW w:w="1701" w:type="dxa"/>
          </w:tcPr>
          <w:p w14:paraId="511CC2A3" w14:textId="77777777" w:rsidR="00EE6972" w:rsidRPr="00591A02" w:rsidRDefault="00EE6972" w:rsidP="00EE6972">
            <w:pPr>
              <w:pStyle w:val="TableItem"/>
            </w:pPr>
            <w:r w:rsidRPr="00591A02">
              <w:rPr>
                <w:lang w:bidi="en-US"/>
              </w:rPr>
              <w:t>Classification</w:t>
            </w:r>
          </w:p>
        </w:tc>
        <w:tc>
          <w:tcPr>
            <w:tcW w:w="2268" w:type="dxa"/>
          </w:tcPr>
          <w:p w14:paraId="5763D80E" w14:textId="77777777" w:rsidR="00EE6972" w:rsidRPr="00591A02" w:rsidRDefault="00EE6972" w:rsidP="00EE6972">
            <w:pPr>
              <w:pStyle w:val="TableItem"/>
            </w:pPr>
            <w:r w:rsidRPr="00591A02">
              <w:rPr>
                <w:lang w:bidi="en-US"/>
              </w:rPr>
              <w:t>Item</w:t>
            </w:r>
          </w:p>
        </w:tc>
        <w:tc>
          <w:tcPr>
            <w:tcW w:w="5103" w:type="dxa"/>
            <w:noWrap/>
          </w:tcPr>
          <w:p w14:paraId="2C64800E" w14:textId="77777777" w:rsidR="00EE6972" w:rsidRPr="00591A02" w:rsidRDefault="00EE6972" w:rsidP="00EE6972">
            <w:pPr>
              <w:pStyle w:val="TableItem"/>
            </w:pPr>
            <w:r w:rsidRPr="00591A02">
              <w:rPr>
                <w:lang w:bidi="en-US"/>
              </w:rPr>
              <w:t>Specifications</w:t>
            </w:r>
          </w:p>
        </w:tc>
      </w:tr>
      <w:tr w:rsidR="00EE6972" w:rsidRPr="00591A02" w14:paraId="4F94B208" w14:textId="77777777" w:rsidTr="00EE6972">
        <w:trPr>
          <w:trHeight w:val="20"/>
        </w:trPr>
        <w:tc>
          <w:tcPr>
            <w:tcW w:w="1701" w:type="dxa"/>
            <w:vMerge w:val="restart"/>
          </w:tcPr>
          <w:p w14:paraId="35011F20" w14:textId="77777777" w:rsidR="00EE6972" w:rsidRPr="00591A02" w:rsidRDefault="00EE6972" w:rsidP="00EE6972">
            <w:pPr>
              <w:pStyle w:val="TableParaC"/>
            </w:pPr>
            <w:r w:rsidRPr="00591A02">
              <w:rPr>
                <w:lang w:bidi="en-US"/>
              </w:rPr>
              <w:t>General information</w:t>
            </w:r>
          </w:p>
        </w:tc>
        <w:tc>
          <w:tcPr>
            <w:tcW w:w="2268" w:type="dxa"/>
          </w:tcPr>
          <w:p w14:paraId="0713D36A" w14:textId="77777777" w:rsidR="00EE6972" w:rsidRPr="00591A02" w:rsidRDefault="00EE6972" w:rsidP="00EE6972">
            <w:pPr>
              <w:pStyle w:val="TableParaC"/>
            </w:pPr>
            <w:r w:rsidRPr="00591A02">
              <w:rPr>
                <w:lang w:bidi="en-US"/>
              </w:rPr>
              <w:t>Peripherals</w:t>
            </w:r>
          </w:p>
        </w:tc>
        <w:tc>
          <w:tcPr>
            <w:tcW w:w="5103" w:type="dxa"/>
            <w:noWrap/>
          </w:tcPr>
          <w:p w14:paraId="1EA2333F" w14:textId="77777777" w:rsidR="00EE6972" w:rsidRPr="00591A02" w:rsidRDefault="00EE6972" w:rsidP="00EE6972">
            <w:pPr>
              <w:pStyle w:val="TableParaC"/>
            </w:pPr>
            <w:r w:rsidRPr="00591A02">
              <w:rPr>
                <w:lang w:bidi="en-US"/>
              </w:rPr>
              <w:t>External Battery, Wireless Dongle, LTE Dongle and Cradle</w:t>
            </w:r>
          </w:p>
        </w:tc>
      </w:tr>
      <w:tr w:rsidR="00EE6972" w:rsidRPr="00591A02" w14:paraId="799A28C6" w14:textId="77777777" w:rsidTr="00EE6972">
        <w:trPr>
          <w:trHeight w:val="20"/>
        </w:trPr>
        <w:tc>
          <w:tcPr>
            <w:tcW w:w="1701" w:type="dxa"/>
            <w:vMerge/>
          </w:tcPr>
          <w:p w14:paraId="167EB4F3" w14:textId="77777777" w:rsidR="00EE6972" w:rsidRPr="00591A02" w:rsidRDefault="00EE6972" w:rsidP="00EE6972">
            <w:pPr>
              <w:pStyle w:val="TableParaC"/>
            </w:pPr>
          </w:p>
        </w:tc>
        <w:tc>
          <w:tcPr>
            <w:tcW w:w="2268" w:type="dxa"/>
          </w:tcPr>
          <w:p w14:paraId="15F0922A" w14:textId="77777777" w:rsidR="00EE6972" w:rsidRPr="00591A02" w:rsidRDefault="00EE6972" w:rsidP="00EE6972">
            <w:pPr>
              <w:pStyle w:val="TableParaC"/>
            </w:pPr>
            <w:r w:rsidRPr="00591A02">
              <w:rPr>
                <w:lang w:bidi="en-US"/>
              </w:rPr>
              <w:t xml:space="preserve">External storage </w:t>
            </w:r>
          </w:p>
        </w:tc>
        <w:tc>
          <w:tcPr>
            <w:tcW w:w="5103" w:type="dxa"/>
            <w:noWrap/>
          </w:tcPr>
          <w:p w14:paraId="49241E76" w14:textId="77777777" w:rsidR="00EE6972" w:rsidRPr="00591A02" w:rsidRDefault="00EE6972" w:rsidP="00EE6972">
            <w:pPr>
              <w:pStyle w:val="TableUL1"/>
            </w:pPr>
            <w:r w:rsidRPr="00591A02">
              <w:rPr>
                <w:lang w:bidi="en-US"/>
              </w:rPr>
              <w:t xml:space="preserve">Types: MicroSD, </w:t>
            </w:r>
            <w:proofErr w:type="spellStart"/>
            <w:r w:rsidRPr="00591A02">
              <w:rPr>
                <w:lang w:bidi="en-US"/>
              </w:rPr>
              <w:t>MicroSDHC</w:t>
            </w:r>
            <w:proofErr w:type="spellEnd"/>
            <w:r w:rsidRPr="00591A02">
              <w:rPr>
                <w:lang w:bidi="en-US"/>
              </w:rPr>
              <w:t xml:space="preserve"> and </w:t>
            </w:r>
            <w:proofErr w:type="spellStart"/>
            <w:r w:rsidRPr="00591A02">
              <w:rPr>
                <w:lang w:bidi="en-US"/>
              </w:rPr>
              <w:t>MicroSDXC</w:t>
            </w:r>
            <w:proofErr w:type="spellEnd"/>
          </w:p>
          <w:p w14:paraId="09B18078" w14:textId="77777777" w:rsidR="00EE6972" w:rsidRPr="00591A02" w:rsidRDefault="00EE6972" w:rsidP="00EE6972">
            <w:pPr>
              <w:pStyle w:val="TableUL1"/>
            </w:pPr>
            <w:r w:rsidRPr="00591A02">
              <w:rPr>
                <w:lang w:bidi="en-US"/>
              </w:rPr>
              <w:t>Capacity: Max 64 GB</w:t>
            </w:r>
          </w:p>
        </w:tc>
      </w:tr>
      <w:tr w:rsidR="00EE6972" w:rsidRPr="00591A02" w14:paraId="3B2B2354" w14:textId="77777777" w:rsidTr="00EE6972">
        <w:trPr>
          <w:trHeight w:val="20"/>
        </w:trPr>
        <w:tc>
          <w:tcPr>
            <w:tcW w:w="1701" w:type="dxa"/>
            <w:vMerge/>
          </w:tcPr>
          <w:p w14:paraId="2A1B2213" w14:textId="77777777" w:rsidR="00EE6972" w:rsidRPr="00591A02" w:rsidRDefault="00EE6972" w:rsidP="00EE6972">
            <w:pPr>
              <w:pStyle w:val="TableParaC"/>
            </w:pPr>
          </w:p>
        </w:tc>
        <w:tc>
          <w:tcPr>
            <w:tcW w:w="2268" w:type="dxa"/>
          </w:tcPr>
          <w:p w14:paraId="6DF70D57" w14:textId="77777777" w:rsidR="00EE6972" w:rsidRPr="00591A02" w:rsidRDefault="00EE6972" w:rsidP="00EE6972">
            <w:pPr>
              <w:pStyle w:val="TableParaC"/>
            </w:pPr>
            <w:r w:rsidRPr="00591A02">
              <w:rPr>
                <w:lang w:bidi="en-US"/>
              </w:rPr>
              <w:t xml:space="preserve">Power Supply </w:t>
            </w:r>
          </w:p>
        </w:tc>
        <w:tc>
          <w:tcPr>
            <w:tcW w:w="5103" w:type="dxa"/>
            <w:noWrap/>
          </w:tcPr>
          <w:p w14:paraId="39C7A5A9" w14:textId="77777777" w:rsidR="00EE6972" w:rsidRPr="00591A02" w:rsidRDefault="00EE6972" w:rsidP="00EE6972">
            <w:pPr>
              <w:pStyle w:val="TableParaC"/>
            </w:pPr>
            <w:r w:rsidRPr="00591A02">
              <w:rPr>
                <w:lang w:bidi="en-US"/>
              </w:rPr>
              <w:t xml:space="preserve">Cradle DC 19V / 3.42A (65W) </w:t>
            </w:r>
          </w:p>
        </w:tc>
      </w:tr>
      <w:tr w:rsidR="00EE6972" w:rsidRPr="00591A02" w14:paraId="54260460" w14:textId="77777777" w:rsidTr="00EE6972">
        <w:trPr>
          <w:trHeight w:val="20"/>
        </w:trPr>
        <w:tc>
          <w:tcPr>
            <w:tcW w:w="1701" w:type="dxa"/>
            <w:vMerge/>
          </w:tcPr>
          <w:p w14:paraId="00F72CAE" w14:textId="77777777" w:rsidR="00EE6972" w:rsidRPr="00591A02" w:rsidRDefault="00EE6972" w:rsidP="00EE6972">
            <w:pPr>
              <w:pStyle w:val="TableParaC"/>
            </w:pPr>
          </w:p>
        </w:tc>
        <w:tc>
          <w:tcPr>
            <w:tcW w:w="2268" w:type="dxa"/>
          </w:tcPr>
          <w:p w14:paraId="2579B68D" w14:textId="77777777" w:rsidR="00EE6972" w:rsidRPr="00591A02" w:rsidRDefault="00EE6972" w:rsidP="00EE6972">
            <w:pPr>
              <w:pStyle w:val="TableParaC"/>
            </w:pPr>
            <w:r w:rsidRPr="00591A02">
              <w:rPr>
                <w:lang w:bidi="en-US"/>
              </w:rPr>
              <w:t>Power</w:t>
            </w:r>
          </w:p>
        </w:tc>
        <w:tc>
          <w:tcPr>
            <w:tcW w:w="5103" w:type="dxa"/>
            <w:noWrap/>
          </w:tcPr>
          <w:p w14:paraId="495D0090" w14:textId="77777777" w:rsidR="00EE6972" w:rsidRPr="00591A02" w:rsidRDefault="00EE6972" w:rsidP="00EE6972">
            <w:pPr>
              <w:pStyle w:val="TableUL1"/>
            </w:pPr>
            <w:r w:rsidRPr="00591A02">
              <w:rPr>
                <w:lang w:bidi="en-US"/>
              </w:rPr>
              <w:t>Battery life: 2 hours (up to 8 hours with an external battery)</w:t>
            </w:r>
          </w:p>
          <w:p w14:paraId="0FEB6247" w14:textId="77777777" w:rsidR="00EE6972" w:rsidRPr="00591A02" w:rsidRDefault="00EE6972" w:rsidP="00EE6972">
            <w:pPr>
              <w:pStyle w:val="TableUL1"/>
            </w:pPr>
            <w:r w:rsidRPr="00591A02">
              <w:rPr>
                <w:lang w:bidi="en-US"/>
              </w:rPr>
              <w:t>Charge time: Less than 3 hours for full charge</w:t>
            </w:r>
          </w:p>
        </w:tc>
      </w:tr>
      <w:tr w:rsidR="00EE6972" w:rsidRPr="00591A02" w14:paraId="74B7921F" w14:textId="77777777" w:rsidTr="00EE6972">
        <w:trPr>
          <w:trHeight w:val="20"/>
        </w:trPr>
        <w:tc>
          <w:tcPr>
            <w:tcW w:w="1701" w:type="dxa"/>
            <w:vMerge/>
          </w:tcPr>
          <w:p w14:paraId="5182B4C2" w14:textId="77777777" w:rsidR="00EE6972" w:rsidRPr="00591A02" w:rsidRDefault="00EE6972" w:rsidP="00EE6972">
            <w:pPr>
              <w:pStyle w:val="TableParaC"/>
            </w:pPr>
          </w:p>
        </w:tc>
        <w:tc>
          <w:tcPr>
            <w:tcW w:w="2268" w:type="dxa"/>
          </w:tcPr>
          <w:p w14:paraId="1E5D672C" w14:textId="77777777" w:rsidR="00EE6972" w:rsidRPr="00591A02" w:rsidRDefault="00EE6972" w:rsidP="00EE6972">
            <w:pPr>
              <w:pStyle w:val="TableParaC"/>
            </w:pPr>
            <w:r w:rsidRPr="00591A02">
              <w:rPr>
                <w:lang w:bidi="en-US"/>
              </w:rPr>
              <w:t>Operating Temperature</w:t>
            </w:r>
          </w:p>
        </w:tc>
        <w:tc>
          <w:tcPr>
            <w:tcW w:w="5103" w:type="dxa"/>
            <w:noWrap/>
          </w:tcPr>
          <w:p w14:paraId="004BBDA8" w14:textId="77777777" w:rsidR="00EE6972" w:rsidRPr="00591A02" w:rsidRDefault="002B0EB2" w:rsidP="00EE6972">
            <w:pPr>
              <w:pStyle w:val="TableParaC"/>
            </w:pPr>
            <w:r w:rsidRPr="00591A02">
              <w:rPr>
                <w:lang w:bidi="en-US"/>
              </w:rPr>
              <w:t>-10 to 40℃ degrees</w:t>
            </w:r>
          </w:p>
        </w:tc>
      </w:tr>
      <w:tr w:rsidR="00EE6972" w:rsidRPr="00591A02" w14:paraId="0115742B" w14:textId="77777777" w:rsidTr="00EE6972">
        <w:trPr>
          <w:trHeight w:val="20"/>
        </w:trPr>
        <w:tc>
          <w:tcPr>
            <w:tcW w:w="1701" w:type="dxa"/>
            <w:vMerge w:val="restart"/>
            <w:hideMark/>
          </w:tcPr>
          <w:p w14:paraId="416DA307" w14:textId="77777777" w:rsidR="00EE6972" w:rsidRPr="00591A02" w:rsidRDefault="00EE6972" w:rsidP="00EE6972">
            <w:pPr>
              <w:pStyle w:val="TableParaC"/>
            </w:pPr>
            <w:r w:rsidRPr="00591A02">
              <w:rPr>
                <w:lang w:bidi="en-US"/>
              </w:rPr>
              <w:t>Camera</w:t>
            </w:r>
          </w:p>
        </w:tc>
        <w:tc>
          <w:tcPr>
            <w:tcW w:w="2268" w:type="dxa"/>
            <w:noWrap/>
            <w:hideMark/>
          </w:tcPr>
          <w:p w14:paraId="26141DD5" w14:textId="77777777" w:rsidR="00EE6972" w:rsidRPr="00591A02" w:rsidRDefault="00EE6972" w:rsidP="00EE6972">
            <w:pPr>
              <w:pStyle w:val="TableParaC"/>
            </w:pPr>
            <w:r w:rsidRPr="00591A02">
              <w:rPr>
                <w:lang w:bidi="en-US"/>
              </w:rPr>
              <w:t xml:space="preserve">Image Sensor </w:t>
            </w:r>
          </w:p>
        </w:tc>
        <w:tc>
          <w:tcPr>
            <w:tcW w:w="5103" w:type="dxa"/>
            <w:noWrap/>
            <w:hideMark/>
          </w:tcPr>
          <w:p w14:paraId="6CC9497F" w14:textId="77777777" w:rsidR="00EE6972" w:rsidRPr="00591A02" w:rsidRDefault="00EE6972" w:rsidP="00EE6972">
            <w:pPr>
              <w:pStyle w:val="TableParaC"/>
            </w:pPr>
            <w:r w:rsidRPr="00591A02">
              <w:rPr>
                <w:lang w:bidi="en-US"/>
              </w:rPr>
              <w:t xml:space="preserve">1/2.9" Sony </w:t>
            </w:r>
            <w:proofErr w:type="spellStart"/>
            <w:r w:rsidRPr="00591A02">
              <w:rPr>
                <w:lang w:bidi="en-US"/>
              </w:rPr>
              <w:t>Exmor</w:t>
            </w:r>
            <w:proofErr w:type="spellEnd"/>
            <w:r w:rsidRPr="00591A02">
              <w:rPr>
                <w:lang w:bidi="en-US"/>
              </w:rPr>
              <w:t xml:space="preserve"> CMOS</w:t>
            </w:r>
          </w:p>
        </w:tc>
      </w:tr>
      <w:tr w:rsidR="00EE6972" w:rsidRPr="00591A02" w14:paraId="7F159417" w14:textId="77777777" w:rsidTr="00EE6972">
        <w:trPr>
          <w:trHeight w:val="20"/>
        </w:trPr>
        <w:tc>
          <w:tcPr>
            <w:tcW w:w="1701" w:type="dxa"/>
            <w:vMerge/>
            <w:hideMark/>
          </w:tcPr>
          <w:p w14:paraId="2F163FCF" w14:textId="77777777" w:rsidR="00EE6972" w:rsidRPr="00591A02" w:rsidRDefault="00EE6972" w:rsidP="00EE6972">
            <w:pPr>
              <w:pStyle w:val="TableParaC"/>
            </w:pPr>
          </w:p>
        </w:tc>
        <w:tc>
          <w:tcPr>
            <w:tcW w:w="2268" w:type="dxa"/>
            <w:noWrap/>
            <w:hideMark/>
          </w:tcPr>
          <w:p w14:paraId="039AA5CC" w14:textId="77777777" w:rsidR="00EE6972" w:rsidRPr="00591A02" w:rsidRDefault="00EE6972" w:rsidP="00EE6972">
            <w:pPr>
              <w:pStyle w:val="TableParaC"/>
            </w:pPr>
            <w:r w:rsidRPr="00591A02">
              <w:rPr>
                <w:lang w:bidi="en-US"/>
              </w:rPr>
              <w:t xml:space="preserve">Lens Shape </w:t>
            </w:r>
          </w:p>
        </w:tc>
        <w:tc>
          <w:tcPr>
            <w:tcW w:w="5103" w:type="dxa"/>
            <w:noWrap/>
            <w:hideMark/>
          </w:tcPr>
          <w:p w14:paraId="5ED7278F" w14:textId="77777777" w:rsidR="00EE6972" w:rsidRPr="00591A02" w:rsidRDefault="00EE6972" w:rsidP="00EE6972">
            <w:pPr>
              <w:pStyle w:val="TableParaC"/>
            </w:pPr>
            <w:r w:rsidRPr="00591A02">
              <w:rPr>
                <w:lang w:bidi="en-US"/>
              </w:rPr>
              <w:t>Fixed lens x 4</w:t>
            </w:r>
          </w:p>
        </w:tc>
      </w:tr>
      <w:tr w:rsidR="00EE6972" w:rsidRPr="00591A02" w14:paraId="70E8F6E6" w14:textId="77777777" w:rsidTr="00EE6972">
        <w:trPr>
          <w:trHeight w:val="20"/>
        </w:trPr>
        <w:tc>
          <w:tcPr>
            <w:tcW w:w="1701" w:type="dxa"/>
            <w:vMerge/>
            <w:hideMark/>
          </w:tcPr>
          <w:p w14:paraId="79DF3787" w14:textId="77777777" w:rsidR="00EE6972" w:rsidRPr="00591A02" w:rsidRDefault="00EE6972" w:rsidP="00EE6972">
            <w:pPr>
              <w:pStyle w:val="TableParaC"/>
            </w:pPr>
          </w:p>
        </w:tc>
        <w:tc>
          <w:tcPr>
            <w:tcW w:w="2268" w:type="dxa"/>
            <w:noWrap/>
            <w:hideMark/>
          </w:tcPr>
          <w:p w14:paraId="03623BF2" w14:textId="77777777" w:rsidR="00EE6972" w:rsidRPr="00591A02" w:rsidRDefault="00EE6972" w:rsidP="00EE6972">
            <w:pPr>
              <w:pStyle w:val="TableParaC"/>
            </w:pPr>
            <w:r w:rsidRPr="00591A02">
              <w:rPr>
                <w:lang w:bidi="en-US"/>
              </w:rPr>
              <w:t>Angle of View</w:t>
            </w:r>
          </w:p>
        </w:tc>
        <w:tc>
          <w:tcPr>
            <w:tcW w:w="5103" w:type="dxa"/>
            <w:noWrap/>
            <w:hideMark/>
          </w:tcPr>
          <w:p w14:paraId="6AA256CD" w14:textId="77777777" w:rsidR="00EE6972" w:rsidRPr="00591A02" w:rsidRDefault="00EE6972" w:rsidP="00EE6972">
            <w:pPr>
              <w:pStyle w:val="TableParaC"/>
            </w:pPr>
            <w:r w:rsidRPr="00591A02">
              <w:rPr>
                <w:lang w:bidi="en-US"/>
              </w:rPr>
              <w:t>133° x 4</w:t>
            </w:r>
          </w:p>
        </w:tc>
      </w:tr>
      <w:tr w:rsidR="00EE6972" w:rsidRPr="00591A02" w14:paraId="700E3CEE" w14:textId="77777777" w:rsidTr="00EE6972">
        <w:trPr>
          <w:trHeight w:val="20"/>
        </w:trPr>
        <w:tc>
          <w:tcPr>
            <w:tcW w:w="1701" w:type="dxa"/>
            <w:vMerge/>
            <w:hideMark/>
          </w:tcPr>
          <w:p w14:paraId="3454BC22" w14:textId="77777777" w:rsidR="00EE6972" w:rsidRPr="00591A02" w:rsidRDefault="00EE6972" w:rsidP="00EE6972">
            <w:pPr>
              <w:pStyle w:val="TableParaC"/>
            </w:pPr>
          </w:p>
        </w:tc>
        <w:tc>
          <w:tcPr>
            <w:tcW w:w="2268" w:type="dxa"/>
            <w:noWrap/>
            <w:hideMark/>
          </w:tcPr>
          <w:p w14:paraId="31C23174" w14:textId="77777777" w:rsidR="00EE6972" w:rsidRPr="00591A02" w:rsidRDefault="00EE6972" w:rsidP="00EE6972">
            <w:pPr>
              <w:pStyle w:val="TableParaC"/>
            </w:pPr>
            <w:r w:rsidRPr="00591A02">
              <w:rPr>
                <w:lang w:bidi="en-US"/>
              </w:rPr>
              <w:t xml:space="preserve">Focal Length </w:t>
            </w:r>
          </w:p>
        </w:tc>
        <w:tc>
          <w:tcPr>
            <w:tcW w:w="5103" w:type="dxa"/>
            <w:noWrap/>
            <w:hideMark/>
          </w:tcPr>
          <w:p w14:paraId="01F00576" w14:textId="77777777" w:rsidR="00EE6972" w:rsidRPr="00591A02" w:rsidRDefault="00EE6972" w:rsidP="00EE6972">
            <w:pPr>
              <w:pStyle w:val="TableParaC"/>
            </w:pPr>
            <w:r w:rsidRPr="00591A02">
              <w:rPr>
                <w:lang w:bidi="en-US"/>
              </w:rPr>
              <w:t>3.0 m</w:t>
            </w:r>
          </w:p>
        </w:tc>
      </w:tr>
      <w:tr w:rsidR="00EE6972" w:rsidRPr="00591A02" w14:paraId="26BA970B" w14:textId="77777777" w:rsidTr="00EE6972">
        <w:trPr>
          <w:trHeight w:val="20"/>
        </w:trPr>
        <w:tc>
          <w:tcPr>
            <w:tcW w:w="1701" w:type="dxa"/>
            <w:vMerge/>
            <w:hideMark/>
          </w:tcPr>
          <w:p w14:paraId="6D447816" w14:textId="77777777" w:rsidR="00EE6972" w:rsidRPr="00591A02" w:rsidRDefault="00EE6972" w:rsidP="00EE6972">
            <w:pPr>
              <w:pStyle w:val="TableParaC"/>
            </w:pPr>
          </w:p>
        </w:tc>
        <w:tc>
          <w:tcPr>
            <w:tcW w:w="2268" w:type="dxa"/>
            <w:noWrap/>
            <w:hideMark/>
          </w:tcPr>
          <w:p w14:paraId="76BFDE0C" w14:textId="77777777" w:rsidR="00EE6972" w:rsidRPr="00591A02" w:rsidRDefault="00EE6972" w:rsidP="00EE6972">
            <w:pPr>
              <w:pStyle w:val="TableParaC"/>
            </w:pPr>
            <w:r w:rsidRPr="00591A02">
              <w:rPr>
                <w:lang w:bidi="en-US"/>
              </w:rPr>
              <w:t>Maximum Aperture</w:t>
            </w:r>
          </w:p>
        </w:tc>
        <w:tc>
          <w:tcPr>
            <w:tcW w:w="5103" w:type="dxa"/>
            <w:noWrap/>
            <w:hideMark/>
          </w:tcPr>
          <w:p w14:paraId="39B66E84" w14:textId="77777777" w:rsidR="00EE6972" w:rsidRPr="00591A02" w:rsidRDefault="00EE6972" w:rsidP="00EE6972">
            <w:pPr>
              <w:pStyle w:val="TableParaC"/>
            </w:pPr>
            <w:r w:rsidRPr="00591A02">
              <w:rPr>
                <w:lang w:bidi="en-US"/>
              </w:rPr>
              <w:t>F2.0 ± 5%</w:t>
            </w:r>
          </w:p>
        </w:tc>
      </w:tr>
      <w:tr w:rsidR="00EE6972" w:rsidRPr="00591A02" w14:paraId="76547EBC" w14:textId="77777777" w:rsidTr="00EE6972">
        <w:trPr>
          <w:trHeight w:val="20"/>
        </w:trPr>
        <w:tc>
          <w:tcPr>
            <w:tcW w:w="1701" w:type="dxa"/>
            <w:vMerge/>
            <w:hideMark/>
          </w:tcPr>
          <w:p w14:paraId="5F4159B6" w14:textId="77777777" w:rsidR="00EE6972" w:rsidRPr="00591A02" w:rsidRDefault="00EE6972" w:rsidP="00EE6972">
            <w:pPr>
              <w:pStyle w:val="TableParaC"/>
            </w:pPr>
          </w:p>
        </w:tc>
        <w:tc>
          <w:tcPr>
            <w:tcW w:w="2268" w:type="dxa"/>
            <w:noWrap/>
            <w:hideMark/>
          </w:tcPr>
          <w:p w14:paraId="691B775A" w14:textId="77777777" w:rsidR="00EE6972" w:rsidRPr="00591A02" w:rsidRDefault="00EE6972" w:rsidP="00EE6972">
            <w:pPr>
              <w:pStyle w:val="TableParaC"/>
            </w:pPr>
            <w:r w:rsidRPr="00591A02">
              <w:rPr>
                <w:lang w:bidi="en-US"/>
              </w:rPr>
              <w:t>Minimum Illumination</w:t>
            </w:r>
          </w:p>
        </w:tc>
        <w:tc>
          <w:tcPr>
            <w:tcW w:w="5103" w:type="dxa"/>
            <w:noWrap/>
            <w:hideMark/>
          </w:tcPr>
          <w:p w14:paraId="5DBEA889" w14:textId="77777777" w:rsidR="00EE6972" w:rsidRPr="00591A02" w:rsidRDefault="00EE6972" w:rsidP="00EE6972">
            <w:pPr>
              <w:pStyle w:val="TableParaC"/>
            </w:pPr>
            <w:r w:rsidRPr="00591A02">
              <w:rPr>
                <w:lang w:bidi="en-US"/>
              </w:rPr>
              <w:t>1.0 Lux (color), F2.0 ± 5%</w:t>
            </w:r>
          </w:p>
        </w:tc>
      </w:tr>
      <w:tr w:rsidR="00EE6972" w:rsidRPr="00591A02" w14:paraId="2069891E" w14:textId="77777777" w:rsidTr="00EE6972">
        <w:trPr>
          <w:trHeight w:val="20"/>
        </w:trPr>
        <w:tc>
          <w:tcPr>
            <w:tcW w:w="1701" w:type="dxa"/>
            <w:vMerge w:val="restart"/>
            <w:hideMark/>
          </w:tcPr>
          <w:p w14:paraId="228EF2E0" w14:textId="77777777" w:rsidR="00EE6972" w:rsidRPr="00591A02" w:rsidRDefault="00EE6972" w:rsidP="00EE6972">
            <w:pPr>
              <w:pStyle w:val="TableParaC"/>
            </w:pPr>
            <w:r w:rsidRPr="00591A02">
              <w:rPr>
                <w:lang w:bidi="en-US"/>
              </w:rPr>
              <w:t>Video</w:t>
            </w:r>
          </w:p>
        </w:tc>
        <w:tc>
          <w:tcPr>
            <w:tcW w:w="2268" w:type="dxa"/>
            <w:noWrap/>
            <w:hideMark/>
          </w:tcPr>
          <w:p w14:paraId="61084986" w14:textId="77777777" w:rsidR="00EE6972" w:rsidRPr="00591A02" w:rsidRDefault="00EE6972" w:rsidP="00EE6972">
            <w:pPr>
              <w:pStyle w:val="TableParaC"/>
            </w:pPr>
            <w:r w:rsidRPr="00591A02">
              <w:rPr>
                <w:lang w:bidi="en-US"/>
              </w:rPr>
              <w:t xml:space="preserve">Compression </w:t>
            </w:r>
          </w:p>
        </w:tc>
        <w:tc>
          <w:tcPr>
            <w:tcW w:w="5103" w:type="dxa"/>
            <w:noWrap/>
            <w:hideMark/>
          </w:tcPr>
          <w:p w14:paraId="15F984D4" w14:textId="77777777" w:rsidR="00EE6972" w:rsidRPr="00591A02" w:rsidRDefault="00EE6972" w:rsidP="00EE6972">
            <w:pPr>
              <w:pStyle w:val="TableParaC"/>
            </w:pPr>
            <w:r w:rsidRPr="00591A02">
              <w:rPr>
                <w:lang w:bidi="en-US"/>
              </w:rPr>
              <w:t>H.264</w:t>
            </w:r>
          </w:p>
        </w:tc>
      </w:tr>
      <w:tr w:rsidR="00EE6972" w:rsidRPr="00591A02" w14:paraId="0EDDC3EB" w14:textId="77777777" w:rsidTr="00EE6972">
        <w:trPr>
          <w:trHeight w:val="20"/>
        </w:trPr>
        <w:tc>
          <w:tcPr>
            <w:tcW w:w="1701" w:type="dxa"/>
            <w:vMerge/>
            <w:hideMark/>
          </w:tcPr>
          <w:p w14:paraId="0BBDFE0C" w14:textId="77777777" w:rsidR="00EE6972" w:rsidRPr="00591A02" w:rsidRDefault="00EE6972" w:rsidP="00EE6972">
            <w:pPr>
              <w:pStyle w:val="TableParaC"/>
            </w:pPr>
          </w:p>
        </w:tc>
        <w:tc>
          <w:tcPr>
            <w:tcW w:w="2268" w:type="dxa"/>
            <w:noWrap/>
            <w:hideMark/>
          </w:tcPr>
          <w:p w14:paraId="12C7C40A" w14:textId="77777777" w:rsidR="00EE6972" w:rsidRPr="00591A02" w:rsidRDefault="00EE6972" w:rsidP="00EE6972">
            <w:pPr>
              <w:pStyle w:val="TableParaC"/>
            </w:pPr>
            <w:r w:rsidRPr="00591A02">
              <w:rPr>
                <w:lang w:bidi="en-US"/>
              </w:rPr>
              <w:t xml:space="preserve">Frame Rate </w:t>
            </w:r>
          </w:p>
        </w:tc>
        <w:tc>
          <w:tcPr>
            <w:tcW w:w="5103" w:type="dxa"/>
            <w:hideMark/>
          </w:tcPr>
          <w:p w14:paraId="14B87785" w14:textId="77777777" w:rsidR="00EE6972" w:rsidRPr="00591A02" w:rsidRDefault="00EE6972" w:rsidP="00EE6972">
            <w:pPr>
              <w:pStyle w:val="TableUL1"/>
            </w:pPr>
            <w:r w:rsidRPr="00591A02">
              <w:rPr>
                <w:lang w:bidi="en-US"/>
              </w:rPr>
              <w:t>Live streaming: Max 15 fps @ 1920 x 1080</w:t>
            </w:r>
          </w:p>
          <w:p w14:paraId="03CDF286" w14:textId="77777777" w:rsidR="00EE6972" w:rsidRPr="00591A02" w:rsidRDefault="00EE6972" w:rsidP="00EE6972">
            <w:pPr>
              <w:pStyle w:val="TableUL1"/>
            </w:pPr>
            <w:r w:rsidRPr="00591A02">
              <w:rPr>
                <w:lang w:bidi="en-US"/>
              </w:rPr>
              <w:t>MicroSD storage: Max 15 fps @ 1280 x 720 Lens x 4</w:t>
            </w:r>
          </w:p>
        </w:tc>
      </w:tr>
      <w:tr w:rsidR="00EE6972" w:rsidRPr="00591A02" w14:paraId="31EDFBA0" w14:textId="77777777" w:rsidTr="00EE6972">
        <w:trPr>
          <w:trHeight w:val="20"/>
        </w:trPr>
        <w:tc>
          <w:tcPr>
            <w:tcW w:w="1701" w:type="dxa"/>
            <w:vMerge/>
            <w:hideMark/>
          </w:tcPr>
          <w:p w14:paraId="6CB1BB8D" w14:textId="77777777" w:rsidR="00EE6972" w:rsidRPr="00591A02" w:rsidRDefault="00EE6972" w:rsidP="00EE6972">
            <w:pPr>
              <w:pStyle w:val="TableParaC"/>
            </w:pPr>
          </w:p>
        </w:tc>
        <w:tc>
          <w:tcPr>
            <w:tcW w:w="2268" w:type="dxa"/>
            <w:noWrap/>
            <w:hideMark/>
          </w:tcPr>
          <w:p w14:paraId="7974FE5D" w14:textId="77777777" w:rsidR="00EE6972" w:rsidRPr="00591A02" w:rsidRDefault="00EE6972" w:rsidP="000D6AEF">
            <w:pPr>
              <w:pStyle w:val="TableParaC"/>
            </w:pPr>
            <w:r w:rsidRPr="00591A02">
              <w:rPr>
                <w:lang w:bidi="en-US"/>
              </w:rPr>
              <w:t>Bandwidth</w:t>
            </w:r>
          </w:p>
        </w:tc>
        <w:tc>
          <w:tcPr>
            <w:tcW w:w="5103" w:type="dxa"/>
            <w:hideMark/>
          </w:tcPr>
          <w:p w14:paraId="184F3697" w14:textId="77777777" w:rsidR="00EE6972" w:rsidRPr="00591A02" w:rsidRDefault="00EE6972" w:rsidP="00EE6972">
            <w:pPr>
              <w:pStyle w:val="TableParaC"/>
            </w:pPr>
            <w:r w:rsidRPr="00591A02">
              <w:rPr>
                <w:lang w:bidi="en-US"/>
              </w:rPr>
              <w:t>Primary 512 Kbps-8 Mbps</w:t>
            </w:r>
          </w:p>
        </w:tc>
      </w:tr>
      <w:tr w:rsidR="00EE6972" w:rsidRPr="00591A02" w14:paraId="431FAAD9" w14:textId="77777777" w:rsidTr="00EE6972">
        <w:trPr>
          <w:trHeight w:val="20"/>
        </w:trPr>
        <w:tc>
          <w:tcPr>
            <w:tcW w:w="1701" w:type="dxa"/>
            <w:vMerge/>
            <w:hideMark/>
          </w:tcPr>
          <w:p w14:paraId="11DAE884" w14:textId="77777777" w:rsidR="00EE6972" w:rsidRPr="00591A02" w:rsidRDefault="00EE6972" w:rsidP="00EE6972">
            <w:pPr>
              <w:pStyle w:val="TableParaC"/>
            </w:pPr>
          </w:p>
        </w:tc>
        <w:tc>
          <w:tcPr>
            <w:tcW w:w="2268" w:type="dxa"/>
            <w:noWrap/>
            <w:hideMark/>
          </w:tcPr>
          <w:p w14:paraId="1616DD0F" w14:textId="77777777" w:rsidR="00EE6972" w:rsidRPr="00591A02" w:rsidRDefault="00EE6972" w:rsidP="00EE6972">
            <w:pPr>
              <w:pStyle w:val="TableParaC"/>
            </w:pPr>
            <w:r w:rsidRPr="00591A02">
              <w:rPr>
                <w:lang w:bidi="en-US"/>
              </w:rPr>
              <w:t xml:space="preserve">Video Stream </w:t>
            </w:r>
          </w:p>
        </w:tc>
        <w:tc>
          <w:tcPr>
            <w:tcW w:w="5103" w:type="dxa"/>
            <w:hideMark/>
          </w:tcPr>
          <w:p w14:paraId="062B3868" w14:textId="77777777" w:rsidR="00EE6972" w:rsidRPr="00591A02" w:rsidRDefault="00EE6972" w:rsidP="0017012D">
            <w:pPr>
              <w:pStyle w:val="TableParaC"/>
            </w:pPr>
            <w:r w:rsidRPr="00591A02">
              <w:rPr>
                <w:lang w:bidi="en-US"/>
              </w:rPr>
              <w:t>Primary H.264</w:t>
            </w:r>
          </w:p>
        </w:tc>
      </w:tr>
      <w:tr w:rsidR="00EE6972" w:rsidRPr="00591A02" w14:paraId="4C0E2B22" w14:textId="77777777" w:rsidTr="00EE6972">
        <w:trPr>
          <w:trHeight w:val="20"/>
        </w:trPr>
        <w:tc>
          <w:tcPr>
            <w:tcW w:w="1701" w:type="dxa"/>
            <w:vMerge/>
            <w:hideMark/>
          </w:tcPr>
          <w:p w14:paraId="30EA2219" w14:textId="77777777" w:rsidR="00EE6972" w:rsidRPr="00591A02" w:rsidRDefault="00EE6972" w:rsidP="00EE6972">
            <w:pPr>
              <w:pStyle w:val="TableParaC"/>
            </w:pPr>
          </w:p>
        </w:tc>
        <w:tc>
          <w:tcPr>
            <w:tcW w:w="2268" w:type="dxa"/>
            <w:noWrap/>
            <w:hideMark/>
          </w:tcPr>
          <w:p w14:paraId="212AD5B4" w14:textId="77777777" w:rsidR="00EE6972" w:rsidRPr="00591A02" w:rsidRDefault="00EE6972" w:rsidP="00EE6972">
            <w:pPr>
              <w:pStyle w:val="TableParaC"/>
            </w:pPr>
            <w:r w:rsidRPr="00591A02">
              <w:rPr>
                <w:lang w:bidi="en-US"/>
              </w:rPr>
              <w:t xml:space="preserve">Resolution </w:t>
            </w:r>
          </w:p>
        </w:tc>
        <w:tc>
          <w:tcPr>
            <w:tcW w:w="5103" w:type="dxa"/>
            <w:hideMark/>
          </w:tcPr>
          <w:p w14:paraId="03550BD9" w14:textId="77777777" w:rsidR="00EE6972" w:rsidRPr="00591A02" w:rsidRDefault="00EE6972" w:rsidP="00EE6972">
            <w:pPr>
              <w:pStyle w:val="TableUL1"/>
            </w:pPr>
            <w:r w:rsidRPr="00591A02">
              <w:rPr>
                <w:lang w:bidi="en-US"/>
              </w:rPr>
              <w:t>Live streaming: 720 x 480, 1280 x 720, 1920 x 1080</w:t>
            </w:r>
          </w:p>
          <w:p w14:paraId="70B432CF" w14:textId="77777777" w:rsidR="00EE6972" w:rsidRPr="00591A02" w:rsidRDefault="00EE6972" w:rsidP="00EE6972">
            <w:pPr>
              <w:pStyle w:val="TableUL1"/>
            </w:pPr>
            <w:r w:rsidRPr="00591A02">
              <w:rPr>
                <w:lang w:bidi="en-US"/>
              </w:rPr>
              <w:t>MicroSD storage: 1280 x 720 Lens x 4</w:t>
            </w:r>
          </w:p>
        </w:tc>
      </w:tr>
      <w:tr w:rsidR="00EE6972" w:rsidRPr="00591A02" w14:paraId="335BFD35" w14:textId="77777777" w:rsidTr="00EE6972">
        <w:trPr>
          <w:trHeight w:val="20"/>
        </w:trPr>
        <w:tc>
          <w:tcPr>
            <w:tcW w:w="1701" w:type="dxa"/>
            <w:vMerge/>
            <w:hideMark/>
          </w:tcPr>
          <w:p w14:paraId="5699928A" w14:textId="77777777" w:rsidR="00EE6972" w:rsidRPr="00591A02" w:rsidRDefault="00EE6972" w:rsidP="00EE6972">
            <w:pPr>
              <w:pStyle w:val="TableParaC"/>
            </w:pPr>
          </w:p>
        </w:tc>
        <w:tc>
          <w:tcPr>
            <w:tcW w:w="2268" w:type="dxa"/>
            <w:hideMark/>
          </w:tcPr>
          <w:p w14:paraId="5C979425" w14:textId="77777777" w:rsidR="00EE6972" w:rsidRPr="00591A02" w:rsidRDefault="00EE6972" w:rsidP="000D6AEF">
            <w:pPr>
              <w:pStyle w:val="TableParaC"/>
            </w:pPr>
            <w:r w:rsidRPr="00591A02">
              <w:rPr>
                <w:lang w:bidi="en-US"/>
              </w:rPr>
              <w:t>MicroSD Video Storage Mode</w:t>
            </w:r>
          </w:p>
        </w:tc>
        <w:tc>
          <w:tcPr>
            <w:tcW w:w="5103" w:type="dxa"/>
            <w:hideMark/>
          </w:tcPr>
          <w:p w14:paraId="3E1B2B61" w14:textId="77777777" w:rsidR="00EE6972" w:rsidRPr="00591A02" w:rsidRDefault="00EE6972" w:rsidP="00EE6972">
            <w:pPr>
              <w:pStyle w:val="TableParaC"/>
            </w:pPr>
            <w:r w:rsidRPr="00591A02">
              <w:rPr>
                <w:lang w:bidi="en-US"/>
              </w:rPr>
              <w:t>AVI (H.264)</w:t>
            </w:r>
          </w:p>
        </w:tc>
      </w:tr>
      <w:tr w:rsidR="00EE6972" w:rsidRPr="00591A02" w14:paraId="10F15E0B" w14:textId="77777777" w:rsidTr="00EE6972">
        <w:trPr>
          <w:trHeight w:val="20"/>
        </w:trPr>
        <w:tc>
          <w:tcPr>
            <w:tcW w:w="1701" w:type="dxa"/>
            <w:vMerge w:val="restart"/>
            <w:hideMark/>
          </w:tcPr>
          <w:p w14:paraId="6B0DB357" w14:textId="77777777" w:rsidR="00EE6972" w:rsidRPr="00591A02" w:rsidRDefault="00EE6972" w:rsidP="00EE6972">
            <w:pPr>
              <w:pStyle w:val="TableParaC"/>
            </w:pPr>
            <w:r w:rsidRPr="00591A02">
              <w:rPr>
                <w:lang w:bidi="en-US"/>
              </w:rPr>
              <w:t>Audio</w:t>
            </w:r>
          </w:p>
        </w:tc>
        <w:tc>
          <w:tcPr>
            <w:tcW w:w="2268" w:type="dxa"/>
            <w:noWrap/>
            <w:hideMark/>
          </w:tcPr>
          <w:p w14:paraId="07A60FB0" w14:textId="77777777" w:rsidR="00EE6972" w:rsidRPr="00591A02" w:rsidRDefault="00EE6972" w:rsidP="00EE6972">
            <w:pPr>
              <w:pStyle w:val="TableParaC"/>
            </w:pPr>
            <w:r w:rsidRPr="00591A02">
              <w:rPr>
                <w:lang w:bidi="en-US"/>
              </w:rPr>
              <w:t>Compression</w:t>
            </w:r>
          </w:p>
        </w:tc>
        <w:tc>
          <w:tcPr>
            <w:tcW w:w="5103" w:type="dxa"/>
            <w:noWrap/>
            <w:hideMark/>
          </w:tcPr>
          <w:p w14:paraId="08B488D1" w14:textId="77777777" w:rsidR="00EE6972" w:rsidRPr="00591A02" w:rsidRDefault="00EE6972" w:rsidP="00EE6972">
            <w:pPr>
              <w:pStyle w:val="TableParaC"/>
            </w:pPr>
            <w:r w:rsidRPr="00591A02">
              <w:rPr>
                <w:lang w:bidi="en-US"/>
              </w:rPr>
              <w:t>G.711</w:t>
            </w:r>
          </w:p>
        </w:tc>
      </w:tr>
      <w:tr w:rsidR="00EE6972" w:rsidRPr="00591A02" w14:paraId="52069A25" w14:textId="77777777" w:rsidTr="00EE6972">
        <w:trPr>
          <w:trHeight w:val="20"/>
        </w:trPr>
        <w:tc>
          <w:tcPr>
            <w:tcW w:w="1701" w:type="dxa"/>
            <w:vMerge/>
            <w:hideMark/>
          </w:tcPr>
          <w:p w14:paraId="16B1949B" w14:textId="77777777" w:rsidR="00EE6972" w:rsidRPr="00591A02" w:rsidRDefault="00EE6972" w:rsidP="00EE6972">
            <w:pPr>
              <w:pStyle w:val="TableParaC"/>
            </w:pPr>
          </w:p>
        </w:tc>
        <w:tc>
          <w:tcPr>
            <w:tcW w:w="2268" w:type="dxa"/>
            <w:noWrap/>
            <w:hideMark/>
          </w:tcPr>
          <w:p w14:paraId="359EB229" w14:textId="77777777" w:rsidR="00EE6972" w:rsidRPr="00591A02" w:rsidRDefault="00EE6972" w:rsidP="00EE6972">
            <w:pPr>
              <w:pStyle w:val="TableParaC"/>
            </w:pPr>
            <w:r w:rsidRPr="00591A02">
              <w:rPr>
                <w:lang w:bidi="en-US"/>
              </w:rPr>
              <w:t xml:space="preserve">Sampling Rate </w:t>
            </w:r>
          </w:p>
        </w:tc>
        <w:tc>
          <w:tcPr>
            <w:tcW w:w="5103" w:type="dxa"/>
            <w:noWrap/>
            <w:hideMark/>
          </w:tcPr>
          <w:p w14:paraId="24259D0C" w14:textId="77777777" w:rsidR="00EE6972" w:rsidRPr="00591A02" w:rsidRDefault="001146B6" w:rsidP="001146B6">
            <w:pPr>
              <w:pStyle w:val="TableParaC"/>
            </w:pPr>
            <w:r w:rsidRPr="00591A02">
              <w:rPr>
                <w:lang w:bidi="en-US"/>
              </w:rPr>
              <w:t xml:space="preserve">G.711 (16 </w:t>
            </w:r>
            <w:proofErr w:type="spellStart"/>
            <w:r w:rsidRPr="00591A02">
              <w:rPr>
                <w:lang w:bidi="en-US"/>
              </w:rPr>
              <w:t>KHz</w:t>
            </w:r>
            <w:proofErr w:type="spellEnd"/>
            <w:r w:rsidRPr="00591A02">
              <w:rPr>
                <w:lang w:bidi="en-US"/>
              </w:rPr>
              <w:t>)</w:t>
            </w:r>
          </w:p>
        </w:tc>
      </w:tr>
      <w:tr w:rsidR="00EE6972" w:rsidRPr="00591A02" w14:paraId="499A75A6" w14:textId="77777777" w:rsidTr="00EE6972">
        <w:trPr>
          <w:trHeight w:val="20"/>
        </w:trPr>
        <w:tc>
          <w:tcPr>
            <w:tcW w:w="1701" w:type="dxa"/>
            <w:vMerge/>
            <w:hideMark/>
          </w:tcPr>
          <w:p w14:paraId="62544D8A" w14:textId="77777777" w:rsidR="00EE6972" w:rsidRPr="00591A02" w:rsidRDefault="00EE6972" w:rsidP="00EE6972">
            <w:pPr>
              <w:pStyle w:val="TableParaC"/>
            </w:pPr>
          </w:p>
        </w:tc>
        <w:tc>
          <w:tcPr>
            <w:tcW w:w="2268" w:type="dxa"/>
            <w:noWrap/>
            <w:hideMark/>
          </w:tcPr>
          <w:p w14:paraId="572F87A4" w14:textId="77777777" w:rsidR="00EE6972" w:rsidRPr="00591A02" w:rsidRDefault="000D6AEF" w:rsidP="00EE6972">
            <w:pPr>
              <w:pStyle w:val="TableParaC"/>
            </w:pPr>
            <w:r w:rsidRPr="00591A02">
              <w:rPr>
                <w:lang w:bidi="en-US"/>
              </w:rPr>
              <w:t>Bandwidth</w:t>
            </w:r>
          </w:p>
        </w:tc>
        <w:tc>
          <w:tcPr>
            <w:tcW w:w="5103" w:type="dxa"/>
            <w:noWrap/>
            <w:hideMark/>
          </w:tcPr>
          <w:p w14:paraId="5573769E" w14:textId="77777777" w:rsidR="00EE6972" w:rsidRPr="00591A02" w:rsidRDefault="00EE6972" w:rsidP="00EE6972">
            <w:pPr>
              <w:pStyle w:val="TableParaC"/>
            </w:pPr>
            <w:r w:rsidRPr="00591A02">
              <w:rPr>
                <w:lang w:bidi="en-US"/>
              </w:rPr>
              <w:t>128 kbps</w:t>
            </w:r>
          </w:p>
        </w:tc>
      </w:tr>
      <w:tr w:rsidR="00EE6972" w:rsidRPr="00591A02" w14:paraId="7FD4BE4E" w14:textId="77777777" w:rsidTr="00EE6972">
        <w:trPr>
          <w:trHeight w:val="20"/>
        </w:trPr>
        <w:tc>
          <w:tcPr>
            <w:tcW w:w="1701" w:type="dxa"/>
            <w:vMerge w:val="restart"/>
            <w:hideMark/>
          </w:tcPr>
          <w:p w14:paraId="45A02A82" w14:textId="77777777" w:rsidR="00EE6972" w:rsidRPr="00591A02" w:rsidRDefault="00EE6972" w:rsidP="00637AC9">
            <w:pPr>
              <w:pStyle w:val="TableParaC"/>
              <w:pageBreakBefore/>
            </w:pPr>
            <w:r w:rsidRPr="00591A02">
              <w:rPr>
                <w:lang w:bidi="en-US"/>
              </w:rPr>
              <w:lastRenderedPageBreak/>
              <w:t>External interface</w:t>
            </w:r>
          </w:p>
        </w:tc>
        <w:tc>
          <w:tcPr>
            <w:tcW w:w="2268" w:type="dxa"/>
            <w:hideMark/>
          </w:tcPr>
          <w:p w14:paraId="2C8BA8D3" w14:textId="77777777" w:rsidR="00EE6972" w:rsidRPr="00591A02" w:rsidRDefault="00EE6972" w:rsidP="00EE6972">
            <w:pPr>
              <w:pStyle w:val="TableParaC"/>
            </w:pPr>
            <w:r w:rsidRPr="00591A02">
              <w:rPr>
                <w:lang w:bidi="en-US"/>
              </w:rPr>
              <w:t>USB</w:t>
            </w:r>
          </w:p>
        </w:tc>
        <w:tc>
          <w:tcPr>
            <w:tcW w:w="5103" w:type="dxa"/>
            <w:hideMark/>
          </w:tcPr>
          <w:p w14:paraId="04D87A34" w14:textId="1F1A8F9D" w:rsidR="00EE6972" w:rsidRPr="00591A02" w:rsidRDefault="00EE6972" w:rsidP="00EE6972">
            <w:pPr>
              <w:pStyle w:val="TableParaC"/>
            </w:pPr>
            <w:r w:rsidRPr="00591A02">
              <w:rPr>
                <w:lang w:bidi="en-US"/>
              </w:rPr>
              <w:t xml:space="preserve">USB 2.0 Type </w:t>
            </w:r>
            <w:r w:rsidR="001F0AC3">
              <w:rPr>
                <w:lang w:bidi="en-US"/>
              </w:rPr>
              <w:t>A</w:t>
            </w:r>
          </w:p>
        </w:tc>
      </w:tr>
      <w:tr w:rsidR="00EE6972" w:rsidRPr="00591A02" w14:paraId="5883E767" w14:textId="77777777" w:rsidTr="00EE6972">
        <w:trPr>
          <w:trHeight w:val="20"/>
        </w:trPr>
        <w:tc>
          <w:tcPr>
            <w:tcW w:w="1701" w:type="dxa"/>
            <w:vMerge/>
            <w:hideMark/>
          </w:tcPr>
          <w:p w14:paraId="1F95B6FD" w14:textId="77777777" w:rsidR="00EE6972" w:rsidRPr="00591A02" w:rsidRDefault="00EE6972" w:rsidP="00EE6972">
            <w:pPr>
              <w:pStyle w:val="TableParaC"/>
            </w:pPr>
          </w:p>
        </w:tc>
        <w:tc>
          <w:tcPr>
            <w:tcW w:w="2268" w:type="dxa"/>
            <w:hideMark/>
          </w:tcPr>
          <w:p w14:paraId="4D99DD1A" w14:textId="77777777" w:rsidR="00EE6972" w:rsidRPr="00591A02" w:rsidRDefault="00EE6972" w:rsidP="00EE6972">
            <w:pPr>
              <w:pStyle w:val="TableParaC"/>
            </w:pPr>
            <w:r w:rsidRPr="00591A02">
              <w:rPr>
                <w:lang w:bidi="en-US"/>
              </w:rPr>
              <w:t>Built-In Microphone</w:t>
            </w:r>
          </w:p>
        </w:tc>
        <w:tc>
          <w:tcPr>
            <w:tcW w:w="5103" w:type="dxa"/>
            <w:hideMark/>
          </w:tcPr>
          <w:p w14:paraId="22C41C71" w14:textId="77777777" w:rsidR="00EE6972" w:rsidRPr="00591A02" w:rsidRDefault="00EE6972" w:rsidP="00EE6972">
            <w:pPr>
              <w:pStyle w:val="TableParaC"/>
            </w:pPr>
            <w:r w:rsidRPr="00591A02">
              <w:rPr>
                <w:lang w:bidi="en-US"/>
              </w:rPr>
              <w:t>Built in MIC</w:t>
            </w:r>
          </w:p>
        </w:tc>
      </w:tr>
      <w:tr w:rsidR="00EE6972" w:rsidRPr="00591A02" w14:paraId="40FF8A6B" w14:textId="77777777" w:rsidTr="00EE6972">
        <w:trPr>
          <w:trHeight w:val="20"/>
        </w:trPr>
        <w:tc>
          <w:tcPr>
            <w:tcW w:w="1701" w:type="dxa"/>
            <w:vMerge/>
            <w:hideMark/>
          </w:tcPr>
          <w:p w14:paraId="575137C7" w14:textId="77777777" w:rsidR="00EE6972" w:rsidRPr="00591A02" w:rsidRDefault="00EE6972" w:rsidP="00EE6972">
            <w:pPr>
              <w:pStyle w:val="TableParaC"/>
            </w:pPr>
          </w:p>
        </w:tc>
        <w:tc>
          <w:tcPr>
            <w:tcW w:w="2268" w:type="dxa"/>
            <w:hideMark/>
          </w:tcPr>
          <w:p w14:paraId="61D5B391" w14:textId="77777777" w:rsidR="00EE6972" w:rsidRPr="00591A02" w:rsidRDefault="00EE6972" w:rsidP="00EE6972">
            <w:pPr>
              <w:pStyle w:val="TableParaC"/>
            </w:pPr>
            <w:r w:rsidRPr="00591A02">
              <w:rPr>
                <w:lang w:bidi="en-US"/>
              </w:rPr>
              <w:t>External Speaker</w:t>
            </w:r>
          </w:p>
        </w:tc>
        <w:tc>
          <w:tcPr>
            <w:tcW w:w="5103" w:type="dxa"/>
            <w:hideMark/>
          </w:tcPr>
          <w:p w14:paraId="5E56BF8E" w14:textId="77777777" w:rsidR="00EE6972" w:rsidRPr="00591A02" w:rsidRDefault="00EE6972" w:rsidP="00EE6972">
            <w:pPr>
              <w:pStyle w:val="TableParaC"/>
            </w:pPr>
            <w:r w:rsidRPr="00591A02">
              <w:rPr>
                <w:lang w:bidi="en-US"/>
              </w:rPr>
              <w:t>TBA (currently beep speaker)</w:t>
            </w:r>
          </w:p>
        </w:tc>
      </w:tr>
      <w:tr w:rsidR="00EE6972" w:rsidRPr="00591A02" w14:paraId="0D9A9436" w14:textId="77777777" w:rsidTr="00EE6972">
        <w:trPr>
          <w:trHeight w:val="20"/>
        </w:trPr>
        <w:tc>
          <w:tcPr>
            <w:tcW w:w="1701" w:type="dxa"/>
            <w:vMerge/>
            <w:hideMark/>
          </w:tcPr>
          <w:p w14:paraId="266E10ED" w14:textId="77777777" w:rsidR="00EE6972" w:rsidRPr="00591A02" w:rsidRDefault="00EE6972" w:rsidP="00EE6972">
            <w:pPr>
              <w:pStyle w:val="TableParaC"/>
            </w:pPr>
          </w:p>
        </w:tc>
        <w:tc>
          <w:tcPr>
            <w:tcW w:w="2268" w:type="dxa"/>
            <w:hideMark/>
          </w:tcPr>
          <w:p w14:paraId="678C16B5" w14:textId="77777777" w:rsidR="00EE6972" w:rsidRPr="00591A02" w:rsidRDefault="00EE6972" w:rsidP="00EE6972">
            <w:pPr>
              <w:pStyle w:val="TableParaC"/>
            </w:pPr>
            <w:r w:rsidRPr="00591A02">
              <w:rPr>
                <w:lang w:bidi="en-US"/>
              </w:rPr>
              <w:t>Wireless</w:t>
            </w:r>
          </w:p>
        </w:tc>
        <w:tc>
          <w:tcPr>
            <w:tcW w:w="5103" w:type="dxa"/>
            <w:hideMark/>
          </w:tcPr>
          <w:p w14:paraId="045009F4" w14:textId="77777777" w:rsidR="00EE6972" w:rsidRPr="00591A02" w:rsidRDefault="0017012D" w:rsidP="0017012D">
            <w:pPr>
              <w:pStyle w:val="TableParaC"/>
            </w:pPr>
            <w:r w:rsidRPr="00591A02">
              <w:rPr>
                <w:lang w:bidi="en-US"/>
              </w:rPr>
              <w:t>Available (when purchasing a wireless version)</w:t>
            </w:r>
          </w:p>
        </w:tc>
      </w:tr>
      <w:tr w:rsidR="00EE6972" w:rsidRPr="00591A02" w14:paraId="4068B4AC" w14:textId="77777777" w:rsidTr="00EE6972">
        <w:trPr>
          <w:trHeight w:val="20"/>
        </w:trPr>
        <w:tc>
          <w:tcPr>
            <w:tcW w:w="1701" w:type="dxa"/>
            <w:vMerge/>
            <w:hideMark/>
          </w:tcPr>
          <w:p w14:paraId="7E34826D" w14:textId="77777777" w:rsidR="00EE6972" w:rsidRPr="00591A02" w:rsidRDefault="00EE6972" w:rsidP="00EE6972">
            <w:pPr>
              <w:pStyle w:val="TableParaC"/>
            </w:pPr>
          </w:p>
        </w:tc>
        <w:tc>
          <w:tcPr>
            <w:tcW w:w="2268" w:type="dxa"/>
            <w:hideMark/>
          </w:tcPr>
          <w:p w14:paraId="3F7C933F" w14:textId="77777777" w:rsidR="00EE6972" w:rsidRPr="00591A02" w:rsidRDefault="00EE6972" w:rsidP="00EE6972">
            <w:pPr>
              <w:pStyle w:val="TableParaC"/>
            </w:pPr>
            <w:r w:rsidRPr="00591A02">
              <w:rPr>
                <w:lang w:bidi="en-US"/>
              </w:rPr>
              <w:t>LTE</w:t>
            </w:r>
          </w:p>
        </w:tc>
        <w:tc>
          <w:tcPr>
            <w:tcW w:w="5103" w:type="dxa"/>
            <w:hideMark/>
          </w:tcPr>
          <w:p w14:paraId="2929B746" w14:textId="77777777" w:rsidR="00EE6972" w:rsidRPr="00591A02" w:rsidRDefault="00EE6972" w:rsidP="0017012D">
            <w:pPr>
              <w:pStyle w:val="TableParaC"/>
            </w:pPr>
            <w:r w:rsidRPr="00591A02">
              <w:rPr>
                <w:lang w:bidi="en-US"/>
              </w:rPr>
              <w:t>Available (when purchasing a wireless version)</w:t>
            </w:r>
          </w:p>
        </w:tc>
      </w:tr>
      <w:tr w:rsidR="00EE6972" w:rsidRPr="00591A02" w14:paraId="0B756D48" w14:textId="77777777" w:rsidTr="00EE6972">
        <w:trPr>
          <w:trHeight w:val="20"/>
        </w:trPr>
        <w:tc>
          <w:tcPr>
            <w:tcW w:w="1701" w:type="dxa"/>
            <w:vMerge/>
            <w:hideMark/>
          </w:tcPr>
          <w:p w14:paraId="0BE805D3" w14:textId="77777777" w:rsidR="00EE6972" w:rsidRPr="00591A02" w:rsidRDefault="00EE6972" w:rsidP="00EE6972">
            <w:pPr>
              <w:pStyle w:val="TableParaC"/>
            </w:pPr>
          </w:p>
        </w:tc>
        <w:tc>
          <w:tcPr>
            <w:tcW w:w="2268" w:type="dxa"/>
            <w:hideMark/>
          </w:tcPr>
          <w:p w14:paraId="5F34333C" w14:textId="77777777" w:rsidR="00EE6972" w:rsidRPr="00591A02" w:rsidRDefault="00EE6972" w:rsidP="00EE6972">
            <w:pPr>
              <w:pStyle w:val="TableParaC"/>
            </w:pPr>
            <w:r w:rsidRPr="00591A02">
              <w:rPr>
                <w:lang w:bidi="en-US"/>
              </w:rPr>
              <w:t>5G</w:t>
            </w:r>
          </w:p>
        </w:tc>
        <w:tc>
          <w:tcPr>
            <w:tcW w:w="5103" w:type="dxa"/>
            <w:hideMark/>
          </w:tcPr>
          <w:p w14:paraId="709E7EDA" w14:textId="77777777" w:rsidR="00EE6972" w:rsidRPr="00591A02" w:rsidRDefault="00EE6972" w:rsidP="0017012D">
            <w:pPr>
              <w:pStyle w:val="TableParaC"/>
            </w:pPr>
            <w:r w:rsidRPr="00591A02">
              <w:rPr>
                <w:lang w:bidi="en-US"/>
              </w:rPr>
              <w:t>Available (when purchasing a wireless version)</w:t>
            </w:r>
          </w:p>
        </w:tc>
      </w:tr>
      <w:tr w:rsidR="00EE6972" w:rsidRPr="00591A02" w14:paraId="747F1E34" w14:textId="77777777" w:rsidTr="00EE6972">
        <w:trPr>
          <w:trHeight w:val="20"/>
        </w:trPr>
        <w:tc>
          <w:tcPr>
            <w:tcW w:w="1701" w:type="dxa"/>
            <w:hideMark/>
          </w:tcPr>
          <w:p w14:paraId="32EE0ED7" w14:textId="77777777" w:rsidR="00EE6972" w:rsidRPr="00591A02" w:rsidRDefault="00EE6972" w:rsidP="00EE6972">
            <w:pPr>
              <w:pStyle w:val="TableParaC"/>
            </w:pPr>
            <w:r w:rsidRPr="00591A02">
              <w:rPr>
                <w:lang w:bidi="en-US"/>
              </w:rPr>
              <w:t>Certification</w:t>
            </w:r>
          </w:p>
        </w:tc>
        <w:tc>
          <w:tcPr>
            <w:tcW w:w="2268" w:type="dxa"/>
            <w:noWrap/>
            <w:hideMark/>
          </w:tcPr>
          <w:p w14:paraId="71BC23F8" w14:textId="77777777" w:rsidR="00EE6972" w:rsidRPr="00591A02" w:rsidRDefault="00EE6972" w:rsidP="00EE6972">
            <w:pPr>
              <w:pStyle w:val="TableParaC"/>
            </w:pPr>
            <w:r w:rsidRPr="00591A02">
              <w:rPr>
                <w:lang w:bidi="en-US"/>
              </w:rPr>
              <w:t>Certificate</w:t>
            </w:r>
          </w:p>
        </w:tc>
        <w:tc>
          <w:tcPr>
            <w:tcW w:w="5103" w:type="dxa"/>
            <w:hideMark/>
          </w:tcPr>
          <w:p w14:paraId="59BCE770" w14:textId="77777777" w:rsidR="00EE6972" w:rsidRPr="00591A02" w:rsidRDefault="000D6AEF" w:rsidP="00495350">
            <w:pPr>
              <w:pStyle w:val="TableUL1"/>
            </w:pPr>
            <w:r w:rsidRPr="00591A02">
              <w:rPr>
                <w:lang w:bidi="en-US"/>
              </w:rPr>
              <w:t>Flame retardant class: Main system (V0), NEXX Camera rubber (HB)</w:t>
            </w:r>
          </w:p>
          <w:p w14:paraId="3F07A7C0" w14:textId="77777777" w:rsidR="00EE6972" w:rsidRPr="00591A02" w:rsidRDefault="00EE6972" w:rsidP="00EE6972">
            <w:pPr>
              <w:pStyle w:val="TableUL1"/>
            </w:pPr>
            <w:r w:rsidRPr="00591A02">
              <w:rPr>
                <w:lang w:bidi="en-US"/>
              </w:rPr>
              <w:t>External battery: KC, PSE</w:t>
            </w:r>
          </w:p>
          <w:p w14:paraId="23BB5874" w14:textId="77777777" w:rsidR="00EE6972" w:rsidRPr="00591A02" w:rsidRDefault="00EE6972" w:rsidP="00EE6972">
            <w:pPr>
              <w:pStyle w:val="TableUL1"/>
            </w:pPr>
            <w:r w:rsidRPr="00591A02">
              <w:rPr>
                <w:lang w:bidi="en-US"/>
              </w:rPr>
              <w:t>Wireless module: KC, TELEC, FCC, CE</w:t>
            </w:r>
          </w:p>
          <w:p w14:paraId="653D1C9A" w14:textId="77777777" w:rsidR="00EE6972" w:rsidRPr="00591A02" w:rsidRDefault="00EE6972" w:rsidP="00EE6972">
            <w:pPr>
              <w:pStyle w:val="TableUL1"/>
            </w:pPr>
            <w:r w:rsidRPr="00591A02">
              <w:rPr>
                <w:lang w:bidi="en-US"/>
              </w:rPr>
              <w:t>IP Class: IPX5</w:t>
            </w:r>
          </w:p>
        </w:tc>
      </w:tr>
    </w:tbl>
    <w:p w14:paraId="4BB69E10" w14:textId="77777777" w:rsidR="00C54E0F" w:rsidRPr="00591A02" w:rsidRDefault="00C54E0F" w:rsidP="0017012D">
      <w:pPr>
        <w:pStyle w:val="EmptyLine"/>
      </w:pPr>
    </w:p>
    <w:tbl>
      <w:tblPr>
        <w:tblStyle w:val="Safety"/>
        <w:tblW w:w="0" w:type="auto"/>
        <w:tblLook w:val="04A0" w:firstRow="1" w:lastRow="0" w:firstColumn="1" w:lastColumn="0" w:noHBand="0" w:noVBand="1"/>
      </w:tblPr>
      <w:tblGrid>
        <w:gridCol w:w="1560"/>
        <w:gridCol w:w="7501"/>
      </w:tblGrid>
      <w:tr w:rsidR="0017012D" w:rsidRPr="00591A02" w14:paraId="4A704775" w14:textId="77777777" w:rsidTr="00495350">
        <w:tc>
          <w:tcPr>
            <w:tcW w:w="1560" w:type="dxa"/>
          </w:tcPr>
          <w:p w14:paraId="37DA9851" w14:textId="77777777" w:rsidR="0017012D" w:rsidRPr="00591A02" w:rsidRDefault="0017012D" w:rsidP="00495350">
            <w:pPr>
              <w:pStyle w:val="TableImage"/>
            </w:pPr>
            <w:r w:rsidRPr="00591A02">
              <w:rPr>
                <w:noProof/>
              </w:rPr>
              <w:drawing>
                <wp:inline distT="0" distB="0" distL="0" distR="0" wp14:anchorId="1548433A" wp14:editId="1047D39A">
                  <wp:extent cx="200025" cy="200025"/>
                  <wp:effectExtent l="0" t="0" r="9525" b="9525"/>
                  <wp:docPr id="263" name="그림 263"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5812205C" w14:textId="77777777" w:rsidR="0017012D" w:rsidRPr="00591A02" w:rsidRDefault="0017012D" w:rsidP="0017012D">
            <w:pPr>
              <w:pStyle w:val="TablePara1"/>
            </w:pPr>
            <w:r w:rsidRPr="00591A02">
              <w:rPr>
                <w:lang w:bidi="en-US"/>
              </w:rPr>
              <w:t>Compatible with Wireless and LTE external dongle (802.11 a / b / g / n / ac)</w:t>
            </w:r>
          </w:p>
        </w:tc>
      </w:tr>
    </w:tbl>
    <w:p w14:paraId="50722BC5" w14:textId="77777777" w:rsidR="00637AC9" w:rsidRPr="00591A02" w:rsidRDefault="00637AC9" w:rsidP="00637AC9">
      <w:pPr>
        <w:pStyle w:val="EmptyLine"/>
      </w:pPr>
    </w:p>
    <w:p w14:paraId="4705FD5B" w14:textId="77777777" w:rsidR="0014435C" w:rsidRPr="00591A02" w:rsidRDefault="00EE6972" w:rsidP="0014435C">
      <w:pPr>
        <w:pStyle w:val="Title3"/>
      </w:pPr>
      <w:r w:rsidRPr="00591A02">
        <w:rPr>
          <w:lang w:bidi="en-US"/>
        </w:rPr>
        <w:t>Power Supply (AC Adapter) Specifications</w:t>
      </w:r>
    </w:p>
    <w:tbl>
      <w:tblPr>
        <w:tblStyle w:val="Basic1"/>
        <w:tblW w:w="9072" w:type="dxa"/>
        <w:tblLook w:val="04A0" w:firstRow="1" w:lastRow="0" w:firstColumn="1" w:lastColumn="0" w:noHBand="0" w:noVBand="1"/>
      </w:tblPr>
      <w:tblGrid>
        <w:gridCol w:w="1985"/>
        <w:gridCol w:w="7087"/>
      </w:tblGrid>
      <w:tr w:rsidR="0014435C" w:rsidRPr="00591A02" w14:paraId="499810CB" w14:textId="77777777" w:rsidTr="00C54E0F">
        <w:trPr>
          <w:cnfStyle w:val="100000000000" w:firstRow="1" w:lastRow="0" w:firstColumn="0" w:lastColumn="0" w:oddVBand="0" w:evenVBand="0" w:oddHBand="0" w:evenHBand="0" w:firstRowFirstColumn="0" w:firstRowLastColumn="0" w:lastRowFirstColumn="0" w:lastRowLastColumn="0"/>
        </w:trPr>
        <w:tc>
          <w:tcPr>
            <w:tcW w:w="1985" w:type="dxa"/>
          </w:tcPr>
          <w:p w14:paraId="4BD56F43" w14:textId="77777777" w:rsidR="0014435C" w:rsidRPr="00591A02" w:rsidRDefault="0014435C" w:rsidP="00495350">
            <w:pPr>
              <w:pStyle w:val="TableItem"/>
            </w:pPr>
            <w:r w:rsidRPr="00591A02">
              <w:rPr>
                <w:lang w:bidi="en-US"/>
              </w:rPr>
              <w:t>Classification</w:t>
            </w:r>
          </w:p>
        </w:tc>
        <w:tc>
          <w:tcPr>
            <w:tcW w:w="7087" w:type="dxa"/>
          </w:tcPr>
          <w:p w14:paraId="561A4A0F" w14:textId="77777777" w:rsidR="0014435C" w:rsidRPr="00591A02" w:rsidRDefault="0014435C" w:rsidP="00495350">
            <w:pPr>
              <w:pStyle w:val="TableItem"/>
            </w:pPr>
            <w:r w:rsidRPr="00591A02">
              <w:rPr>
                <w:lang w:bidi="en-US"/>
              </w:rPr>
              <w:t>Specifications</w:t>
            </w:r>
          </w:p>
        </w:tc>
      </w:tr>
      <w:tr w:rsidR="0014435C" w:rsidRPr="00591A02" w14:paraId="4B02DE3D" w14:textId="77777777" w:rsidTr="00C54E0F">
        <w:tc>
          <w:tcPr>
            <w:tcW w:w="1985" w:type="dxa"/>
          </w:tcPr>
          <w:p w14:paraId="69C91270" w14:textId="77777777" w:rsidR="0014435C" w:rsidRPr="00591A02" w:rsidRDefault="0014435C" w:rsidP="00C54E0F">
            <w:pPr>
              <w:pStyle w:val="TableParaC"/>
              <w:rPr>
                <w:szCs w:val="20"/>
              </w:rPr>
            </w:pPr>
            <w:r w:rsidRPr="00591A02">
              <w:rPr>
                <w:lang w:bidi="en-US"/>
              </w:rPr>
              <w:t>Model name</w:t>
            </w:r>
          </w:p>
        </w:tc>
        <w:tc>
          <w:tcPr>
            <w:tcW w:w="7087" w:type="dxa"/>
          </w:tcPr>
          <w:p w14:paraId="61D53298" w14:textId="77777777" w:rsidR="0014435C" w:rsidRPr="00591A02" w:rsidRDefault="0014435C" w:rsidP="00C54E0F">
            <w:pPr>
              <w:pStyle w:val="TableParaC"/>
            </w:pPr>
            <w:r w:rsidRPr="00591A02">
              <w:rPr>
                <w:lang w:bidi="en-US"/>
              </w:rPr>
              <w:t>A12-065N2A</w:t>
            </w:r>
          </w:p>
        </w:tc>
      </w:tr>
      <w:tr w:rsidR="0014435C" w:rsidRPr="00591A02" w14:paraId="598C1ECD" w14:textId="77777777" w:rsidTr="00C54E0F">
        <w:tc>
          <w:tcPr>
            <w:tcW w:w="1985" w:type="dxa"/>
          </w:tcPr>
          <w:p w14:paraId="4814AF03" w14:textId="77777777" w:rsidR="0014435C" w:rsidRPr="00591A02" w:rsidRDefault="0014435C" w:rsidP="00C54E0F">
            <w:pPr>
              <w:pStyle w:val="TableParaC"/>
              <w:rPr>
                <w:szCs w:val="20"/>
              </w:rPr>
            </w:pPr>
            <w:r w:rsidRPr="00591A02">
              <w:rPr>
                <w:lang w:bidi="en-US"/>
              </w:rPr>
              <w:t>Manufacturer</w:t>
            </w:r>
          </w:p>
        </w:tc>
        <w:tc>
          <w:tcPr>
            <w:tcW w:w="7087" w:type="dxa"/>
          </w:tcPr>
          <w:p w14:paraId="5C8AF2A9" w14:textId="77777777" w:rsidR="0014435C" w:rsidRPr="00591A02" w:rsidRDefault="0014435C" w:rsidP="00C54E0F">
            <w:pPr>
              <w:pStyle w:val="TableParaC"/>
            </w:pPr>
            <w:r w:rsidRPr="00591A02">
              <w:rPr>
                <w:lang w:bidi="en-US"/>
              </w:rPr>
              <w:t>Chicony</w:t>
            </w:r>
          </w:p>
        </w:tc>
      </w:tr>
      <w:tr w:rsidR="0014435C" w:rsidRPr="00591A02" w14:paraId="4BA03467" w14:textId="77777777" w:rsidTr="00C54E0F">
        <w:tc>
          <w:tcPr>
            <w:tcW w:w="1985" w:type="dxa"/>
          </w:tcPr>
          <w:p w14:paraId="6F867D67" w14:textId="77777777" w:rsidR="0014435C" w:rsidRPr="00591A02" w:rsidRDefault="0014435C" w:rsidP="00C54E0F">
            <w:pPr>
              <w:pStyle w:val="TableParaC"/>
              <w:rPr>
                <w:szCs w:val="20"/>
              </w:rPr>
            </w:pPr>
            <w:r w:rsidRPr="00591A02">
              <w:rPr>
                <w:lang w:bidi="en-US"/>
              </w:rPr>
              <w:t>Rated input</w:t>
            </w:r>
          </w:p>
        </w:tc>
        <w:tc>
          <w:tcPr>
            <w:tcW w:w="7087" w:type="dxa"/>
          </w:tcPr>
          <w:p w14:paraId="1585DDF1" w14:textId="77777777" w:rsidR="0014435C" w:rsidRPr="00591A02" w:rsidRDefault="0014435C" w:rsidP="00C54E0F">
            <w:pPr>
              <w:pStyle w:val="TableParaC"/>
            </w:pPr>
            <w:r w:rsidRPr="00591A02">
              <w:rPr>
                <w:lang w:bidi="en-US"/>
              </w:rPr>
              <w:t>AC 100-240V 1.7A 50-60Hz Class Ⅰ</w:t>
            </w:r>
          </w:p>
        </w:tc>
      </w:tr>
      <w:tr w:rsidR="0014435C" w:rsidRPr="00591A02" w14:paraId="35567D1D" w14:textId="77777777" w:rsidTr="00C54E0F">
        <w:tc>
          <w:tcPr>
            <w:tcW w:w="1985" w:type="dxa"/>
          </w:tcPr>
          <w:p w14:paraId="5C0722B1" w14:textId="77777777" w:rsidR="0014435C" w:rsidRPr="00591A02" w:rsidRDefault="0014435C" w:rsidP="00C54E0F">
            <w:pPr>
              <w:pStyle w:val="TableParaC"/>
              <w:rPr>
                <w:szCs w:val="20"/>
              </w:rPr>
            </w:pPr>
            <w:r w:rsidRPr="00591A02">
              <w:rPr>
                <w:lang w:bidi="en-US"/>
              </w:rPr>
              <w:t>Rated output</w:t>
            </w:r>
          </w:p>
        </w:tc>
        <w:tc>
          <w:tcPr>
            <w:tcW w:w="7087" w:type="dxa"/>
          </w:tcPr>
          <w:p w14:paraId="18CAC0E3" w14:textId="77777777" w:rsidR="0014435C" w:rsidRPr="00591A02" w:rsidRDefault="0014435C" w:rsidP="00C54E0F">
            <w:pPr>
              <w:pStyle w:val="TableParaC"/>
            </w:pPr>
            <w:r w:rsidRPr="00591A02">
              <w:rPr>
                <w:lang w:bidi="en-US"/>
              </w:rPr>
              <w:t>DC 19V 3.42A 65W</w:t>
            </w:r>
          </w:p>
        </w:tc>
      </w:tr>
      <w:tr w:rsidR="0014435C" w:rsidRPr="00591A02" w14:paraId="780F308D" w14:textId="77777777" w:rsidTr="0014435C">
        <w:tc>
          <w:tcPr>
            <w:tcW w:w="9072" w:type="dxa"/>
            <w:gridSpan w:val="2"/>
          </w:tcPr>
          <w:p w14:paraId="520A814C" w14:textId="77777777" w:rsidR="0014435C" w:rsidRPr="00591A02" w:rsidRDefault="0014435C" w:rsidP="00495350">
            <w:pPr>
              <w:pStyle w:val="TablePara1"/>
              <w:rPr>
                <w:szCs w:val="20"/>
              </w:rPr>
            </w:pPr>
            <w:r w:rsidRPr="00591A02">
              <w:rPr>
                <w:lang w:bidi="en-US"/>
              </w:rPr>
              <w:t>CONNECT ONLY TO A GROUNDED OUTLET</w:t>
            </w:r>
          </w:p>
        </w:tc>
      </w:tr>
    </w:tbl>
    <w:p w14:paraId="79C6794B" w14:textId="77777777" w:rsidR="0014435C" w:rsidRPr="00591A02" w:rsidRDefault="0014435C" w:rsidP="0017012D">
      <w:pPr>
        <w:pStyle w:val="EmptyLine"/>
      </w:pPr>
    </w:p>
    <w:p w14:paraId="75673F24" w14:textId="77777777" w:rsidR="00D259DF" w:rsidRDefault="00D259DF">
      <w:pPr>
        <w:keepLines w:val="0"/>
        <w:widowControl/>
        <w:autoSpaceDE/>
        <w:autoSpaceDN/>
        <w:spacing w:after="160" w:line="259" w:lineRule="auto"/>
        <w:jc w:val="both"/>
        <w:rPr>
          <w:rFonts w:ascii="Avenir Black" w:eastAsia="Noto Sans CJK KR Bold" w:hAnsi="Avenir Black"/>
          <w:b/>
          <w:color w:val="58595B"/>
          <w:sz w:val="32"/>
          <w:lang w:bidi="en-US"/>
        </w:rPr>
      </w:pPr>
      <w:r>
        <w:rPr>
          <w:lang w:bidi="en-US"/>
        </w:rPr>
        <w:br w:type="page"/>
      </w:r>
    </w:p>
    <w:p w14:paraId="78DEE39B" w14:textId="3387A239" w:rsidR="0014435C" w:rsidRPr="00591A02" w:rsidRDefault="0014435C" w:rsidP="00B933BC">
      <w:pPr>
        <w:pStyle w:val="Title3"/>
      </w:pPr>
      <w:r w:rsidRPr="00591A02">
        <w:rPr>
          <w:lang w:bidi="en-US"/>
        </w:rPr>
        <w:lastRenderedPageBreak/>
        <w:t>System Requirements</w:t>
      </w:r>
    </w:p>
    <w:p w14:paraId="19CEA334" w14:textId="77777777" w:rsidR="00C54E0F" w:rsidRPr="00591A02" w:rsidRDefault="00C54E0F" w:rsidP="0017012D">
      <w:pPr>
        <w:pStyle w:val="Title4"/>
      </w:pPr>
      <w:r w:rsidRPr="00591A02">
        <w:rPr>
          <w:lang w:bidi="en-US"/>
        </w:rPr>
        <w:t>PC Specifications</w:t>
      </w:r>
    </w:p>
    <w:p w14:paraId="2757B8F7" w14:textId="77777777" w:rsidR="00C54E0F" w:rsidRPr="00591A02" w:rsidRDefault="00C54E0F" w:rsidP="0017012D">
      <w:pPr>
        <w:pStyle w:val="Para1"/>
      </w:pPr>
      <w:r w:rsidRPr="00591A02">
        <w:rPr>
          <w:lang w:bidi="en-US"/>
        </w:rPr>
        <w:t>This is required to use the live streaming function.</w:t>
      </w:r>
    </w:p>
    <w:tbl>
      <w:tblPr>
        <w:tblStyle w:val="Basic1"/>
        <w:tblW w:w="9072" w:type="dxa"/>
        <w:tblLook w:val="04A0" w:firstRow="1" w:lastRow="0" w:firstColumn="1" w:lastColumn="0" w:noHBand="0" w:noVBand="1"/>
      </w:tblPr>
      <w:tblGrid>
        <w:gridCol w:w="1984"/>
        <w:gridCol w:w="7088"/>
      </w:tblGrid>
      <w:tr w:rsidR="0014435C" w:rsidRPr="00591A02" w14:paraId="235E403F" w14:textId="77777777" w:rsidTr="0017012D">
        <w:trPr>
          <w:cnfStyle w:val="100000000000" w:firstRow="1" w:lastRow="0" w:firstColumn="0" w:lastColumn="0" w:oddVBand="0" w:evenVBand="0" w:oddHBand="0" w:evenHBand="0" w:firstRowFirstColumn="0" w:firstRowLastColumn="0" w:lastRowFirstColumn="0" w:lastRowLastColumn="0"/>
          <w:cantSplit w:val="0"/>
        </w:trPr>
        <w:tc>
          <w:tcPr>
            <w:tcW w:w="1984" w:type="dxa"/>
          </w:tcPr>
          <w:p w14:paraId="6B5FA29C" w14:textId="77777777" w:rsidR="0014435C" w:rsidRPr="00591A02" w:rsidRDefault="0014435C" w:rsidP="0014435C">
            <w:pPr>
              <w:pStyle w:val="TableItem"/>
            </w:pPr>
            <w:r w:rsidRPr="00591A02">
              <w:rPr>
                <w:lang w:bidi="en-US"/>
              </w:rPr>
              <w:t>Classification</w:t>
            </w:r>
          </w:p>
        </w:tc>
        <w:tc>
          <w:tcPr>
            <w:tcW w:w="7088" w:type="dxa"/>
          </w:tcPr>
          <w:p w14:paraId="4EEE346E" w14:textId="77777777" w:rsidR="0014435C" w:rsidRPr="00591A02" w:rsidRDefault="0014435C" w:rsidP="0014435C">
            <w:pPr>
              <w:pStyle w:val="TableItem"/>
            </w:pPr>
            <w:r w:rsidRPr="00591A02">
              <w:rPr>
                <w:lang w:bidi="en-US"/>
              </w:rPr>
              <w:t>Specifications</w:t>
            </w:r>
          </w:p>
        </w:tc>
      </w:tr>
      <w:tr w:rsidR="0014435C" w:rsidRPr="00591A02" w14:paraId="7FC6761D" w14:textId="77777777" w:rsidTr="0017012D">
        <w:tc>
          <w:tcPr>
            <w:tcW w:w="1984" w:type="dxa"/>
          </w:tcPr>
          <w:p w14:paraId="71D37405" w14:textId="77777777" w:rsidR="0014435C" w:rsidRPr="00591A02" w:rsidRDefault="00C54E0F" w:rsidP="00C54E0F">
            <w:pPr>
              <w:pStyle w:val="TableParaC"/>
            </w:pPr>
            <w:r w:rsidRPr="00591A02">
              <w:rPr>
                <w:lang w:bidi="en-US"/>
              </w:rPr>
              <w:t>HW</w:t>
            </w:r>
          </w:p>
        </w:tc>
        <w:tc>
          <w:tcPr>
            <w:tcW w:w="7088" w:type="dxa"/>
          </w:tcPr>
          <w:p w14:paraId="5816DA6D" w14:textId="77777777" w:rsidR="0014435C" w:rsidRPr="00591A02" w:rsidRDefault="00C54E0F" w:rsidP="00C54E0F">
            <w:pPr>
              <w:pStyle w:val="TablePara1"/>
            </w:pPr>
            <w:r w:rsidRPr="00591A02">
              <w:rPr>
                <w:lang w:bidi="en-US"/>
              </w:rPr>
              <w:t>Desktop or laptop computer with USB port</w:t>
            </w:r>
          </w:p>
        </w:tc>
      </w:tr>
      <w:tr w:rsidR="00C54E0F" w:rsidRPr="00591A02" w14:paraId="6EC8DA91" w14:textId="77777777" w:rsidTr="0017012D">
        <w:tc>
          <w:tcPr>
            <w:tcW w:w="1984" w:type="dxa"/>
          </w:tcPr>
          <w:p w14:paraId="7BAE33A9" w14:textId="77777777" w:rsidR="00C54E0F" w:rsidRPr="00591A02" w:rsidRDefault="00C54E0F" w:rsidP="00C54E0F">
            <w:pPr>
              <w:pStyle w:val="TableParaC"/>
            </w:pPr>
            <w:r w:rsidRPr="00591A02">
              <w:rPr>
                <w:lang w:bidi="en-US"/>
              </w:rPr>
              <w:t>CPU</w:t>
            </w:r>
          </w:p>
        </w:tc>
        <w:tc>
          <w:tcPr>
            <w:tcW w:w="7088" w:type="dxa"/>
          </w:tcPr>
          <w:p w14:paraId="6500E7C8" w14:textId="52C657DE" w:rsidR="00C54E0F" w:rsidRPr="00591A02" w:rsidRDefault="00C54E0F" w:rsidP="00C54E0F">
            <w:pPr>
              <w:pStyle w:val="TablePara1"/>
            </w:pPr>
            <w:r w:rsidRPr="00591A02">
              <w:rPr>
                <w:lang w:bidi="en-US"/>
              </w:rPr>
              <w:t>Inte</w:t>
            </w:r>
            <w:r w:rsidR="004517A8">
              <w:rPr>
                <w:rFonts w:hint="eastAsia"/>
                <w:lang w:bidi="en-US"/>
              </w:rPr>
              <w:t>l</w:t>
            </w:r>
            <w:r w:rsidRPr="00591A02">
              <w:rPr>
                <w:lang w:bidi="en-US"/>
              </w:rPr>
              <w:t xml:space="preserve"> i5 or higher</w:t>
            </w:r>
          </w:p>
        </w:tc>
      </w:tr>
      <w:tr w:rsidR="00C54E0F" w:rsidRPr="00591A02" w14:paraId="7780757E" w14:textId="77777777" w:rsidTr="0017012D">
        <w:tc>
          <w:tcPr>
            <w:tcW w:w="1984" w:type="dxa"/>
          </w:tcPr>
          <w:p w14:paraId="2A75D0A2" w14:textId="77777777" w:rsidR="00C54E0F" w:rsidRPr="00591A02" w:rsidRDefault="00C54E0F" w:rsidP="00C54E0F">
            <w:pPr>
              <w:pStyle w:val="TableParaC"/>
            </w:pPr>
            <w:r w:rsidRPr="00591A02">
              <w:rPr>
                <w:lang w:bidi="en-US"/>
              </w:rPr>
              <w:t>OS</w:t>
            </w:r>
          </w:p>
        </w:tc>
        <w:tc>
          <w:tcPr>
            <w:tcW w:w="7088" w:type="dxa"/>
          </w:tcPr>
          <w:p w14:paraId="04D19652" w14:textId="5B1B6D5F" w:rsidR="00C54E0F" w:rsidRPr="00591A02" w:rsidRDefault="00162A59" w:rsidP="00C54E0F">
            <w:pPr>
              <w:pStyle w:val="TablePara1"/>
            </w:pPr>
            <w:r>
              <w:rPr>
                <w:lang w:bidi="en-US"/>
              </w:rPr>
              <w:t>Windows 7 or higher</w:t>
            </w:r>
          </w:p>
        </w:tc>
      </w:tr>
      <w:tr w:rsidR="00C54E0F" w:rsidRPr="00591A02" w14:paraId="5717842F" w14:textId="77777777" w:rsidTr="0017012D">
        <w:tc>
          <w:tcPr>
            <w:tcW w:w="1984" w:type="dxa"/>
          </w:tcPr>
          <w:p w14:paraId="16285B56" w14:textId="77777777" w:rsidR="00C54E0F" w:rsidRPr="00591A02" w:rsidRDefault="00C54E0F" w:rsidP="00C54E0F">
            <w:pPr>
              <w:pStyle w:val="TableParaC"/>
            </w:pPr>
            <w:r w:rsidRPr="00591A02">
              <w:rPr>
                <w:lang w:bidi="en-US"/>
              </w:rPr>
              <w:t>RAM</w:t>
            </w:r>
          </w:p>
        </w:tc>
        <w:tc>
          <w:tcPr>
            <w:tcW w:w="7088" w:type="dxa"/>
          </w:tcPr>
          <w:p w14:paraId="2544AFC3" w14:textId="77777777" w:rsidR="00C54E0F" w:rsidRPr="00591A02" w:rsidRDefault="00C54E0F" w:rsidP="00C54E0F">
            <w:pPr>
              <w:pStyle w:val="TablePara1"/>
            </w:pPr>
            <w:r w:rsidRPr="00591A02">
              <w:rPr>
                <w:lang w:bidi="en-US"/>
              </w:rPr>
              <w:t>8 GB RAM or more</w:t>
            </w:r>
          </w:p>
        </w:tc>
      </w:tr>
      <w:tr w:rsidR="00C54E0F" w:rsidRPr="00591A02" w14:paraId="773D5D5C" w14:textId="77777777" w:rsidTr="0017012D">
        <w:tc>
          <w:tcPr>
            <w:tcW w:w="1984" w:type="dxa"/>
          </w:tcPr>
          <w:p w14:paraId="3C36EFB1" w14:textId="77777777" w:rsidR="00C54E0F" w:rsidRPr="00591A02" w:rsidRDefault="00C54E0F" w:rsidP="00C54E0F">
            <w:pPr>
              <w:pStyle w:val="TableParaC"/>
            </w:pPr>
            <w:r w:rsidRPr="00591A02">
              <w:rPr>
                <w:lang w:bidi="en-US"/>
              </w:rPr>
              <w:t>HDD</w:t>
            </w:r>
          </w:p>
        </w:tc>
        <w:tc>
          <w:tcPr>
            <w:tcW w:w="7088" w:type="dxa"/>
          </w:tcPr>
          <w:p w14:paraId="2296335E" w14:textId="77777777" w:rsidR="00C54E0F" w:rsidRPr="00591A02" w:rsidRDefault="00C54E0F" w:rsidP="00C54E0F">
            <w:pPr>
              <w:pStyle w:val="TablePara1"/>
            </w:pPr>
            <w:r w:rsidRPr="00591A02">
              <w:rPr>
                <w:lang w:bidi="en-US"/>
              </w:rPr>
              <w:t>10 GB or more disk space</w:t>
            </w:r>
          </w:p>
        </w:tc>
      </w:tr>
    </w:tbl>
    <w:p w14:paraId="083385D1" w14:textId="77777777" w:rsidR="0014435C" w:rsidRPr="00591A02" w:rsidRDefault="0014435C" w:rsidP="0014435C">
      <w:pPr>
        <w:pStyle w:val="EmptyLine"/>
      </w:pPr>
    </w:p>
    <w:p w14:paraId="3BA14BEA" w14:textId="77777777" w:rsidR="00C54E0F" w:rsidRPr="00591A02" w:rsidRDefault="00C54E0F" w:rsidP="0017012D">
      <w:pPr>
        <w:pStyle w:val="Title4"/>
      </w:pPr>
      <w:r w:rsidRPr="00591A02">
        <w:rPr>
          <w:lang w:bidi="en-US"/>
        </w:rPr>
        <w:t>Server Specifications</w:t>
      </w:r>
    </w:p>
    <w:p w14:paraId="35EA1132" w14:textId="77777777" w:rsidR="0014435C" w:rsidRPr="00591A02" w:rsidRDefault="0014435C" w:rsidP="0017012D">
      <w:pPr>
        <w:pStyle w:val="Para1"/>
      </w:pPr>
      <w:r w:rsidRPr="00591A02">
        <w:rPr>
          <w:lang w:bidi="en-US"/>
        </w:rPr>
        <w:t>This is required for sending files to the server.</w:t>
      </w:r>
    </w:p>
    <w:tbl>
      <w:tblPr>
        <w:tblStyle w:val="Basic1"/>
        <w:tblW w:w="9072" w:type="dxa"/>
        <w:tblLook w:val="04A0" w:firstRow="1" w:lastRow="0" w:firstColumn="1" w:lastColumn="0" w:noHBand="0" w:noVBand="1"/>
      </w:tblPr>
      <w:tblGrid>
        <w:gridCol w:w="1984"/>
        <w:gridCol w:w="7088"/>
      </w:tblGrid>
      <w:tr w:rsidR="0014435C" w:rsidRPr="00591A02" w14:paraId="41398221" w14:textId="77777777" w:rsidTr="0017012D">
        <w:trPr>
          <w:cnfStyle w:val="100000000000" w:firstRow="1" w:lastRow="0" w:firstColumn="0" w:lastColumn="0" w:oddVBand="0" w:evenVBand="0" w:oddHBand="0" w:evenHBand="0" w:firstRowFirstColumn="0" w:firstRowLastColumn="0" w:lastRowFirstColumn="0" w:lastRowLastColumn="0"/>
          <w:cantSplit w:val="0"/>
        </w:trPr>
        <w:tc>
          <w:tcPr>
            <w:tcW w:w="1984" w:type="dxa"/>
          </w:tcPr>
          <w:p w14:paraId="6FA2860D" w14:textId="77777777" w:rsidR="0014435C" w:rsidRPr="00591A02" w:rsidRDefault="0014435C" w:rsidP="0014435C">
            <w:pPr>
              <w:pStyle w:val="TableItem"/>
            </w:pPr>
            <w:r w:rsidRPr="00591A02">
              <w:rPr>
                <w:lang w:bidi="en-US"/>
              </w:rPr>
              <w:t>Classification</w:t>
            </w:r>
          </w:p>
        </w:tc>
        <w:tc>
          <w:tcPr>
            <w:tcW w:w="7088" w:type="dxa"/>
          </w:tcPr>
          <w:p w14:paraId="48FD8739" w14:textId="77777777" w:rsidR="0014435C" w:rsidRPr="00591A02" w:rsidRDefault="0014435C" w:rsidP="0014435C">
            <w:pPr>
              <w:pStyle w:val="TableItem"/>
            </w:pPr>
            <w:r w:rsidRPr="00591A02">
              <w:rPr>
                <w:lang w:bidi="en-US"/>
              </w:rPr>
              <w:t>Specifications</w:t>
            </w:r>
          </w:p>
        </w:tc>
      </w:tr>
      <w:tr w:rsidR="0014435C" w:rsidRPr="00591A02" w14:paraId="2DC37B9F" w14:textId="77777777" w:rsidTr="0017012D">
        <w:tc>
          <w:tcPr>
            <w:tcW w:w="1984" w:type="dxa"/>
          </w:tcPr>
          <w:p w14:paraId="5641FF75" w14:textId="77777777" w:rsidR="0014435C" w:rsidRPr="00591A02" w:rsidRDefault="0014435C" w:rsidP="00C54E0F">
            <w:pPr>
              <w:pStyle w:val="TableParaC"/>
            </w:pPr>
            <w:r w:rsidRPr="00591A02">
              <w:rPr>
                <w:lang w:bidi="en-US"/>
              </w:rPr>
              <w:t>H/W</w:t>
            </w:r>
          </w:p>
        </w:tc>
        <w:tc>
          <w:tcPr>
            <w:tcW w:w="7088" w:type="dxa"/>
          </w:tcPr>
          <w:p w14:paraId="3CF212AE" w14:textId="77777777" w:rsidR="0014435C" w:rsidRPr="00591A02" w:rsidRDefault="0014435C" w:rsidP="0014435C">
            <w:pPr>
              <w:pStyle w:val="TablePara1"/>
              <w:rPr>
                <w:szCs w:val="20"/>
              </w:rPr>
            </w:pPr>
            <w:r w:rsidRPr="00591A02">
              <w:rPr>
                <w:lang w:bidi="en-US"/>
              </w:rPr>
              <w:t>FTP server or server storage</w:t>
            </w:r>
          </w:p>
        </w:tc>
      </w:tr>
      <w:tr w:rsidR="0014435C" w:rsidRPr="00591A02" w14:paraId="74E6D338" w14:textId="77777777" w:rsidTr="0017012D">
        <w:tc>
          <w:tcPr>
            <w:tcW w:w="1984" w:type="dxa"/>
          </w:tcPr>
          <w:p w14:paraId="3F6A5782" w14:textId="77777777" w:rsidR="0014435C" w:rsidRPr="00591A02" w:rsidRDefault="0014435C" w:rsidP="00C54E0F">
            <w:pPr>
              <w:pStyle w:val="TableParaC"/>
            </w:pPr>
            <w:r w:rsidRPr="00591A02">
              <w:rPr>
                <w:lang w:bidi="en-US"/>
              </w:rPr>
              <w:t>S/W</w:t>
            </w:r>
          </w:p>
        </w:tc>
        <w:tc>
          <w:tcPr>
            <w:tcW w:w="7088" w:type="dxa"/>
          </w:tcPr>
          <w:p w14:paraId="6DABDA69" w14:textId="77777777" w:rsidR="0014435C" w:rsidRPr="00591A02" w:rsidRDefault="0014435C" w:rsidP="00495350">
            <w:pPr>
              <w:pStyle w:val="TablePara1"/>
              <w:rPr>
                <w:szCs w:val="20"/>
              </w:rPr>
            </w:pPr>
            <w:r w:rsidRPr="00591A02">
              <w:rPr>
                <w:lang w:bidi="en-US"/>
              </w:rPr>
              <w:t>FTP server and client programs</w:t>
            </w:r>
          </w:p>
        </w:tc>
      </w:tr>
    </w:tbl>
    <w:p w14:paraId="56420CE5" w14:textId="77777777" w:rsidR="0014435C" w:rsidRPr="00591A02" w:rsidRDefault="0014435C" w:rsidP="00C54E0F">
      <w:pPr>
        <w:pStyle w:val="EmptyLine"/>
      </w:pPr>
    </w:p>
    <w:p w14:paraId="3EF58947" w14:textId="77777777" w:rsidR="00466224" w:rsidRPr="00591A02" w:rsidRDefault="00466224" w:rsidP="00616803">
      <w:pPr>
        <w:pStyle w:val="EmptyLine"/>
      </w:pPr>
    </w:p>
    <w:p w14:paraId="6CA04BB2" w14:textId="77777777" w:rsidR="0014435C" w:rsidRPr="00591A02" w:rsidRDefault="0014435C" w:rsidP="00F34426">
      <w:pPr>
        <w:rPr>
          <w:rFonts w:ascii="noto" w:eastAsia="Noto Sans CJK KR Bold"/>
          <w:sz w:val="40"/>
        </w:rPr>
      </w:pPr>
    </w:p>
    <w:p w14:paraId="5C84E2E0" w14:textId="77777777" w:rsidR="00CE44CC" w:rsidRPr="00591A02" w:rsidRDefault="00CE44CC" w:rsidP="00F34426">
      <w:pPr>
        <w:rPr>
          <w:rFonts w:ascii="noto" w:eastAsia="Noto Sans CJK KR Bold"/>
          <w:sz w:val="40"/>
        </w:rPr>
        <w:sectPr w:rsidR="00CE44CC" w:rsidRPr="00591A02" w:rsidSect="001B00E2">
          <w:headerReference w:type="even" r:id="rId34"/>
          <w:headerReference w:type="default" r:id="rId35"/>
          <w:pgSz w:w="11906" w:h="16838" w:code="9"/>
          <w:pgMar w:top="2268" w:right="1134" w:bottom="1701" w:left="1134" w:header="1134" w:footer="1134" w:gutter="0"/>
          <w:cols w:space="425"/>
          <w:docGrid w:linePitch="360"/>
        </w:sectPr>
      </w:pPr>
    </w:p>
    <w:p w14:paraId="710084E9" w14:textId="77777777" w:rsidR="0014435C" w:rsidRPr="00591A02" w:rsidRDefault="0014435C" w:rsidP="0014435C">
      <w:pPr>
        <w:pStyle w:val="Title1"/>
      </w:pPr>
      <w:bookmarkStart w:id="13" w:name="_Toc19813630"/>
      <w:r w:rsidRPr="00591A02">
        <w:rPr>
          <w:lang w:bidi="en-US"/>
        </w:rPr>
        <w:lastRenderedPageBreak/>
        <w:t>Preparing NEXX360</w:t>
      </w:r>
      <w:bookmarkEnd w:id="13"/>
    </w:p>
    <w:p w14:paraId="3BF7E12C" w14:textId="77777777" w:rsidR="00466224" w:rsidRPr="00591A02" w:rsidRDefault="00466224" w:rsidP="00466224">
      <w:pPr>
        <w:pStyle w:val="Para1"/>
      </w:pPr>
      <w:r w:rsidRPr="00591A02">
        <w:rPr>
          <w:lang w:bidi="en-US"/>
        </w:rPr>
        <w:t>Describes how to connect each component, and set up the product and network before using the product.</w:t>
      </w:r>
    </w:p>
    <w:p w14:paraId="2F8618A5" w14:textId="77777777" w:rsidR="0014435C" w:rsidRPr="00591A02" w:rsidRDefault="00157285" w:rsidP="0014435C">
      <w:pPr>
        <w:pStyle w:val="Title2"/>
      </w:pPr>
      <w:bookmarkStart w:id="14" w:name="_Toc19813631"/>
      <w:r w:rsidRPr="00591A02">
        <w:rPr>
          <w:lang w:bidi="en-US"/>
        </w:rPr>
        <w:t>Connecting Components</w:t>
      </w:r>
      <w:bookmarkEnd w:id="14"/>
    </w:p>
    <w:p w14:paraId="466C4C9B" w14:textId="77777777" w:rsidR="00002F56" w:rsidRPr="00591A02" w:rsidRDefault="00002F56" w:rsidP="00002F56">
      <w:pPr>
        <w:pStyle w:val="Title3"/>
      </w:pPr>
      <w:r w:rsidRPr="00591A02">
        <w:rPr>
          <w:lang w:bidi="en-US"/>
        </w:rPr>
        <w:t>Connecting the Power and LAN Cable</w:t>
      </w:r>
    </w:p>
    <w:p w14:paraId="43C3A7E8" w14:textId="77777777" w:rsidR="00002F56" w:rsidRPr="00591A02" w:rsidRDefault="00002F56" w:rsidP="00002F56">
      <w:pPr>
        <w:pStyle w:val="Para1"/>
      </w:pPr>
      <w:r w:rsidRPr="00591A02">
        <w:rPr>
          <w:lang w:bidi="en-US"/>
        </w:rPr>
        <w:t>Connect the AC adapter's power connector and the LAN cable from the router to the ports on the back of the cradle.</w:t>
      </w:r>
    </w:p>
    <w:p w14:paraId="440D41B4" w14:textId="77777777" w:rsidR="00466224" w:rsidRPr="00591A02" w:rsidRDefault="00466224" w:rsidP="00002F56">
      <w:pPr>
        <w:pStyle w:val="Para1"/>
      </w:pPr>
      <w:r w:rsidRPr="00591A02">
        <w:rPr>
          <w:lang w:bidi="en-US"/>
        </w:rPr>
        <w:t xml:space="preserve">When the power is supplied, the </w:t>
      </w:r>
      <w:r w:rsidRPr="00591A02">
        <w:rPr>
          <w:rStyle w:val="EmphasisUX"/>
          <w:lang w:bidi="en-US"/>
        </w:rPr>
        <w:t>DC</w:t>
      </w:r>
      <w:r w:rsidRPr="00591A02">
        <w:rPr>
          <w:lang w:bidi="en-US"/>
        </w:rPr>
        <w:t xml:space="preserve"> LED lights up in green (</w:t>
      </w:r>
      <w:r w:rsidRPr="00591A02">
        <w:rPr>
          <w:noProof/>
        </w:rPr>
        <w:drawing>
          <wp:inline distT="0" distB="0" distL="0" distR="0" wp14:anchorId="2E8D7205" wp14:editId="035BF0B4">
            <wp:extent cx="108000" cy="108000"/>
            <wp:effectExtent l="0" t="0" r="6350" b="6350"/>
            <wp:docPr id="276" name="그림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Pr="00591A02">
        <w:rPr>
          <w:lang w:bidi="en-US"/>
        </w:rPr>
        <w:t>).</w:t>
      </w:r>
    </w:p>
    <w:p w14:paraId="4B9E68BD" w14:textId="77777777" w:rsidR="00002F56" w:rsidRPr="00591A02" w:rsidRDefault="00002F56" w:rsidP="00002F56">
      <w:pPr>
        <w:pStyle w:val="ImageC"/>
      </w:pPr>
      <w:r w:rsidRPr="00591A02">
        <w:rPr>
          <w:noProof/>
        </w:rPr>
        <w:drawing>
          <wp:inline distT="0" distB="0" distL="0" distR="0" wp14:anchorId="792DD66B" wp14:editId="6E87CD71">
            <wp:extent cx="2199131" cy="1080000"/>
            <wp:effectExtent l="0" t="0" r="0" b="6350"/>
            <wp:docPr id="211" name="그림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199131" cy="1080000"/>
                    </a:xfrm>
                    <a:prstGeom prst="rect">
                      <a:avLst/>
                    </a:prstGeom>
                  </pic:spPr>
                </pic:pic>
              </a:graphicData>
            </a:graphic>
          </wp:inline>
        </w:drawing>
      </w:r>
    </w:p>
    <w:p w14:paraId="1724E60A" w14:textId="08241B03" w:rsidR="00002F56" w:rsidRPr="00591A02" w:rsidRDefault="00002F56" w:rsidP="00002F56">
      <w:pPr>
        <w:pStyle w:val="ImageTitle"/>
      </w:pPr>
      <w:r w:rsidRPr="00591A02">
        <w:rPr>
          <w:lang w:bidi="en-US"/>
        </w:rPr>
        <w:t xml:space="preserve">Fig. </w:t>
      </w:r>
      <w:r w:rsidRPr="00591A02">
        <w:rPr>
          <w:lang w:bidi="en-US"/>
        </w:rPr>
        <w:fldChar w:fldCharType="begin"/>
      </w:r>
      <w:r w:rsidRPr="00591A02">
        <w:rPr>
          <w:lang w:bidi="en-US"/>
        </w:rPr>
        <w:instrText xml:space="preserve"> SEQ </w:instrText>
      </w:r>
      <w:r w:rsidRPr="00591A02">
        <w:rPr>
          <w:lang w:bidi="en-US"/>
        </w:rPr>
        <w:instrText>그림</w:instrText>
      </w:r>
      <w:r w:rsidRPr="00591A02">
        <w:rPr>
          <w:lang w:bidi="en-US"/>
        </w:rPr>
        <w:instrText xml:space="preserve"> \* ARABIC </w:instrText>
      </w:r>
      <w:r w:rsidRPr="00591A02">
        <w:rPr>
          <w:lang w:bidi="en-US"/>
        </w:rPr>
        <w:fldChar w:fldCharType="separate"/>
      </w:r>
      <w:r w:rsidR="00F67918">
        <w:rPr>
          <w:noProof/>
          <w:lang w:bidi="en-US"/>
        </w:rPr>
        <w:t>7</w:t>
      </w:r>
      <w:r w:rsidRPr="00591A02">
        <w:rPr>
          <w:lang w:bidi="en-US"/>
        </w:rPr>
        <w:fldChar w:fldCharType="end"/>
      </w:r>
      <w:r w:rsidRPr="00591A02">
        <w:rPr>
          <w:lang w:bidi="en-US"/>
        </w:rPr>
        <w:t>. Connecting Power and Network</w:t>
      </w:r>
    </w:p>
    <w:p w14:paraId="7D99DD21" w14:textId="77777777" w:rsidR="0014435C" w:rsidRPr="00591A02" w:rsidRDefault="0014435C" w:rsidP="0014435C">
      <w:pPr>
        <w:pStyle w:val="Title3"/>
      </w:pPr>
      <w:r w:rsidRPr="00591A02">
        <w:rPr>
          <w:lang w:bidi="en-US"/>
        </w:rPr>
        <w:t>Connecting to NEXX Camera</w:t>
      </w:r>
    </w:p>
    <w:p w14:paraId="12C5307B" w14:textId="77777777" w:rsidR="0014435C" w:rsidRPr="00591A02" w:rsidRDefault="0014435C" w:rsidP="0014435C">
      <w:pPr>
        <w:pStyle w:val="Para1"/>
      </w:pPr>
      <w:r w:rsidRPr="00591A02">
        <w:rPr>
          <w:lang w:bidi="en-US"/>
        </w:rPr>
        <w:t>Connect the to the NEXX Camera connector on the system unit.</w:t>
      </w:r>
    </w:p>
    <w:p w14:paraId="31E18AF8" w14:textId="77777777" w:rsidR="0014435C" w:rsidRPr="00591A02" w:rsidRDefault="00C54E0F" w:rsidP="0014435C">
      <w:pPr>
        <w:pStyle w:val="ImageC"/>
      </w:pPr>
      <w:r w:rsidRPr="00591A02">
        <w:rPr>
          <w:noProof/>
        </w:rPr>
        <w:drawing>
          <wp:inline distT="0" distB="0" distL="0" distR="0" wp14:anchorId="6AE14A94" wp14:editId="5FF70A92">
            <wp:extent cx="2604960" cy="959040"/>
            <wp:effectExtent l="3810" t="0" r="8890" b="8890"/>
            <wp:docPr id="177" name="그림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4597"/>
                    <a:stretch/>
                  </pic:blipFill>
                  <pic:spPr bwMode="auto">
                    <a:xfrm rot="5400000">
                      <a:off x="0" y="0"/>
                      <a:ext cx="2604960" cy="959040"/>
                    </a:xfrm>
                    <a:prstGeom prst="rect">
                      <a:avLst/>
                    </a:prstGeom>
                    <a:ln>
                      <a:noFill/>
                    </a:ln>
                    <a:extLst>
                      <a:ext uri="{53640926-AAD7-44D8-BBD7-CCE9431645EC}">
                        <a14:shadowObscured xmlns:a14="http://schemas.microsoft.com/office/drawing/2010/main"/>
                      </a:ext>
                    </a:extLst>
                  </pic:spPr>
                </pic:pic>
              </a:graphicData>
            </a:graphic>
          </wp:inline>
        </w:drawing>
      </w:r>
    </w:p>
    <w:p w14:paraId="349D0CFC" w14:textId="3A47CEE1" w:rsidR="0014435C" w:rsidRPr="00591A02" w:rsidRDefault="0014435C" w:rsidP="0014435C">
      <w:pPr>
        <w:pStyle w:val="ImageTitle"/>
      </w:pPr>
      <w:r w:rsidRPr="00591A02">
        <w:rPr>
          <w:lang w:bidi="en-US"/>
        </w:rPr>
        <w:t xml:space="preserve">Fig. </w:t>
      </w:r>
      <w:r w:rsidR="00C54E0F" w:rsidRPr="00591A02">
        <w:rPr>
          <w:lang w:bidi="en-US"/>
        </w:rPr>
        <w:fldChar w:fldCharType="begin"/>
      </w:r>
      <w:r w:rsidR="00C54E0F" w:rsidRPr="00591A02">
        <w:rPr>
          <w:lang w:bidi="en-US"/>
        </w:rPr>
        <w:instrText xml:space="preserve"> SEQ </w:instrText>
      </w:r>
      <w:r w:rsidR="00C54E0F" w:rsidRPr="00591A02">
        <w:rPr>
          <w:lang w:bidi="en-US"/>
        </w:rPr>
        <w:instrText>그림</w:instrText>
      </w:r>
      <w:r w:rsidR="00C54E0F" w:rsidRPr="00591A02">
        <w:rPr>
          <w:lang w:bidi="en-US"/>
        </w:rPr>
        <w:instrText xml:space="preserve"> \* ARABIC </w:instrText>
      </w:r>
      <w:r w:rsidR="00C54E0F" w:rsidRPr="00591A02">
        <w:rPr>
          <w:lang w:bidi="en-US"/>
        </w:rPr>
        <w:fldChar w:fldCharType="separate"/>
      </w:r>
      <w:r w:rsidR="00F67918">
        <w:rPr>
          <w:noProof/>
          <w:lang w:bidi="en-US"/>
        </w:rPr>
        <w:t>8</w:t>
      </w:r>
      <w:r w:rsidR="00C54E0F" w:rsidRPr="00591A02">
        <w:rPr>
          <w:lang w:bidi="en-US"/>
        </w:rPr>
        <w:fldChar w:fldCharType="end"/>
      </w:r>
      <w:r w:rsidRPr="00591A02">
        <w:rPr>
          <w:lang w:bidi="en-US"/>
        </w:rPr>
        <w:t>. Connecting to NEXX Camera</w:t>
      </w:r>
    </w:p>
    <w:p w14:paraId="0807DE91" w14:textId="77777777" w:rsidR="00C54E0F" w:rsidRPr="00591A02" w:rsidRDefault="00C54E0F" w:rsidP="00C54E0F">
      <w:pPr>
        <w:pStyle w:val="Title1EmptyLine"/>
      </w:pPr>
    </w:p>
    <w:p w14:paraId="30F20AF0" w14:textId="77777777" w:rsidR="00466224" w:rsidRPr="00591A02" w:rsidRDefault="00466224" w:rsidP="00466224">
      <w:pPr>
        <w:pStyle w:val="Title1EmptyLine"/>
      </w:pPr>
    </w:p>
    <w:p w14:paraId="509A5DBF" w14:textId="77777777" w:rsidR="00C54E0F" w:rsidRPr="00591A02" w:rsidRDefault="00C54E0F" w:rsidP="00C54E0F">
      <w:pPr>
        <w:pStyle w:val="Title3"/>
      </w:pPr>
      <w:r w:rsidRPr="00591A02">
        <w:rPr>
          <w:lang w:bidi="en-US"/>
        </w:rPr>
        <w:lastRenderedPageBreak/>
        <w:t>Connecting the Dongle</w:t>
      </w:r>
    </w:p>
    <w:p w14:paraId="4D0B49F1" w14:textId="77777777" w:rsidR="00C54E0F" w:rsidRPr="00591A02" w:rsidRDefault="00C54E0F" w:rsidP="00C54E0F">
      <w:pPr>
        <w:pStyle w:val="Para1"/>
      </w:pPr>
      <w:r w:rsidRPr="00591A02">
        <w:rPr>
          <w:lang w:bidi="en-US"/>
        </w:rPr>
        <w:t>Connect the Wi-Fi dongle or the LTE dongle to a port on the system unit.</w:t>
      </w:r>
    </w:p>
    <w:p w14:paraId="45208F6C" w14:textId="77777777" w:rsidR="00C54E0F" w:rsidRPr="00591A02" w:rsidRDefault="00C54E0F" w:rsidP="00C54E0F">
      <w:pPr>
        <w:pStyle w:val="ImageTitle"/>
      </w:pPr>
      <w:r w:rsidRPr="00591A02">
        <w:rPr>
          <w:noProof/>
        </w:rPr>
        <w:drawing>
          <wp:inline distT="0" distB="0" distL="0" distR="0" wp14:anchorId="235D7827" wp14:editId="53D74656">
            <wp:extent cx="2224800" cy="938880"/>
            <wp:effectExtent l="0" t="4762" r="0" b="0"/>
            <wp:docPr id="179" name="그림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224800" cy="938880"/>
                    </a:xfrm>
                    <a:prstGeom prst="rect">
                      <a:avLst/>
                    </a:prstGeom>
                  </pic:spPr>
                </pic:pic>
              </a:graphicData>
            </a:graphic>
          </wp:inline>
        </w:drawing>
      </w:r>
    </w:p>
    <w:p w14:paraId="0D2AF928" w14:textId="235E5D2E" w:rsidR="00C54E0F" w:rsidRPr="00591A02" w:rsidRDefault="00C54E0F" w:rsidP="00C54E0F">
      <w:pPr>
        <w:pStyle w:val="ImageTitle"/>
      </w:pPr>
      <w:r w:rsidRPr="00591A02">
        <w:rPr>
          <w:lang w:bidi="en-US"/>
        </w:rPr>
        <w:t xml:space="preserve">Fig. </w:t>
      </w:r>
      <w:r w:rsidRPr="00591A02">
        <w:rPr>
          <w:lang w:bidi="en-US"/>
        </w:rPr>
        <w:fldChar w:fldCharType="begin"/>
      </w:r>
      <w:r w:rsidRPr="00591A02">
        <w:rPr>
          <w:lang w:bidi="en-US"/>
        </w:rPr>
        <w:instrText xml:space="preserve"> SEQ </w:instrText>
      </w:r>
      <w:r w:rsidRPr="00591A02">
        <w:rPr>
          <w:lang w:bidi="en-US"/>
        </w:rPr>
        <w:instrText>그림</w:instrText>
      </w:r>
      <w:r w:rsidRPr="00591A02">
        <w:rPr>
          <w:lang w:bidi="en-US"/>
        </w:rPr>
        <w:instrText xml:space="preserve"> \* ARABIC </w:instrText>
      </w:r>
      <w:r w:rsidRPr="00591A02">
        <w:rPr>
          <w:lang w:bidi="en-US"/>
        </w:rPr>
        <w:fldChar w:fldCharType="separate"/>
      </w:r>
      <w:r w:rsidR="00F67918">
        <w:rPr>
          <w:noProof/>
          <w:lang w:bidi="en-US"/>
        </w:rPr>
        <w:t>9</w:t>
      </w:r>
      <w:r w:rsidRPr="00591A02">
        <w:rPr>
          <w:lang w:bidi="en-US"/>
        </w:rPr>
        <w:fldChar w:fldCharType="end"/>
      </w:r>
      <w:r w:rsidRPr="00591A02">
        <w:rPr>
          <w:lang w:bidi="en-US"/>
        </w:rPr>
        <w:t>. Connecting the Dongle</w:t>
      </w:r>
    </w:p>
    <w:p w14:paraId="44A51B9E" w14:textId="77777777" w:rsidR="0014435C" w:rsidRPr="00591A02" w:rsidRDefault="0014435C" w:rsidP="0014435C">
      <w:pPr>
        <w:pStyle w:val="Title3"/>
      </w:pPr>
      <w:r w:rsidRPr="00591A02">
        <w:rPr>
          <w:lang w:bidi="en-US"/>
        </w:rPr>
        <w:t>Inserting a Micro SD Card</w:t>
      </w:r>
    </w:p>
    <w:p w14:paraId="0D215D0F" w14:textId="77777777" w:rsidR="0014435C" w:rsidRPr="00591A02" w:rsidRDefault="0014435C" w:rsidP="0014435C">
      <w:pPr>
        <w:pStyle w:val="Para1"/>
      </w:pPr>
      <w:r w:rsidRPr="00591A02">
        <w:rPr>
          <w:lang w:bidi="en-US"/>
        </w:rPr>
        <w:t>Check the orientation of the Micro SD card and insert it into the Micro SD card slot on the system.</w:t>
      </w:r>
    </w:p>
    <w:p w14:paraId="53FBC810" w14:textId="77777777" w:rsidR="00C54E0F" w:rsidRPr="00591A02" w:rsidRDefault="00002F56" w:rsidP="00C54E0F">
      <w:pPr>
        <w:pStyle w:val="ImageC"/>
      </w:pPr>
      <w:r w:rsidRPr="00591A02">
        <w:rPr>
          <w:noProof/>
        </w:rPr>
        <w:drawing>
          <wp:inline distT="0" distB="0" distL="0" distR="0" wp14:anchorId="04B226BD" wp14:editId="4184DDCD">
            <wp:extent cx="1685160" cy="1308960"/>
            <wp:effectExtent l="0" t="2540" r="8255" b="8255"/>
            <wp:docPr id="205" name="그림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1685160" cy="1308960"/>
                    </a:xfrm>
                    <a:prstGeom prst="rect">
                      <a:avLst/>
                    </a:prstGeom>
                  </pic:spPr>
                </pic:pic>
              </a:graphicData>
            </a:graphic>
          </wp:inline>
        </w:drawing>
      </w:r>
    </w:p>
    <w:p w14:paraId="7D36EFD1" w14:textId="06D8BC0C" w:rsidR="0014435C" w:rsidRPr="00591A02" w:rsidRDefault="0014435C" w:rsidP="0014435C">
      <w:pPr>
        <w:pStyle w:val="ImageTitle"/>
      </w:pPr>
      <w:r w:rsidRPr="00591A02">
        <w:rPr>
          <w:lang w:bidi="en-US"/>
        </w:rPr>
        <w:t xml:space="preserve">Fig. </w:t>
      </w:r>
      <w:r w:rsidR="00C54E0F" w:rsidRPr="00591A02">
        <w:rPr>
          <w:lang w:bidi="en-US"/>
        </w:rPr>
        <w:fldChar w:fldCharType="begin"/>
      </w:r>
      <w:r w:rsidR="00C54E0F" w:rsidRPr="00591A02">
        <w:rPr>
          <w:lang w:bidi="en-US"/>
        </w:rPr>
        <w:instrText xml:space="preserve"> SEQ </w:instrText>
      </w:r>
      <w:r w:rsidR="00C54E0F" w:rsidRPr="00591A02">
        <w:rPr>
          <w:lang w:bidi="en-US"/>
        </w:rPr>
        <w:instrText>그림</w:instrText>
      </w:r>
      <w:r w:rsidR="00C54E0F" w:rsidRPr="00591A02">
        <w:rPr>
          <w:lang w:bidi="en-US"/>
        </w:rPr>
        <w:instrText xml:space="preserve"> \* ARABIC </w:instrText>
      </w:r>
      <w:r w:rsidR="00C54E0F" w:rsidRPr="00591A02">
        <w:rPr>
          <w:lang w:bidi="en-US"/>
        </w:rPr>
        <w:fldChar w:fldCharType="separate"/>
      </w:r>
      <w:r w:rsidR="00F67918">
        <w:rPr>
          <w:noProof/>
          <w:lang w:bidi="en-US"/>
        </w:rPr>
        <w:t>10</w:t>
      </w:r>
      <w:r w:rsidR="00C54E0F" w:rsidRPr="00591A02">
        <w:rPr>
          <w:lang w:bidi="en-US"/>
        </w:rPr>
        <w:fldChar w:fldCharType="end"/>
      </w:r>
      <w:r w:rsidRPr="00591A02">
        <w:rPr>
          <w:lang w:bidi="en-US"/>
        </w:rPr>
        <w:t>. Inserting a Micro SD Card</w:t>
      </w:r>
    </w:p>
    <w:p w14:paraId="3F9B153E" w14:textId="77777777" w:rsidR="00624677" w:rsidRPr="00591A02" w:rsidRDefault="00624677" w:rsidP="0014435C">
      <w:pPr>
        <w:pStyle w:val="EmptyLine"/>
      </w:pPr>
    </w:p>
    <w:p w14:paraId="3B8AD027" w14:textId="77777777" w:rsidR="0014435C" w:rsidRPr="00591A02" w:rsidRDefault="0014435C" w:rsidP="0014435C">
      <w:pPr>
        <w:pStyle w:val="ParaUL1"/>
        <w:sectPr w:rsidR="0014435C" w:rsidRPr="00591A02" w:rsidSect="00C54E0F">
          <w:headerReference w:type="even" r:id="rId41"/>
          <w:headerReference w:type="default" r:id="rId42"/>
          <w:pgSz w:w="11906" w:h="16838" w:code="9"/>
          <w:pgMar w:top="1134" w:right="1134" w:bottom="1701" w:left="1134" w:header="1134" w:footer="1134" w:gutter="0"/>
          <w:cols w:space="425"/>
          <w:docGrid w:linePitch="360"/>
        </w:sectPr>
      </w:pPr>
    </w:p>
    <w:p w14:paraId="57603FD5" w14:textId="77777777" w:rsidR="00C54E0F" w:rsidRPr="00591A02" w:rsidRDefault="00C54E0F" w:rsidP="00C54E0F">
      <w:pPr>
        <w:pStyle w:val="Title3"/>
      </w:pPr>
      <w:r w:rsidRPr="00591A02">
        <w:rPr>
          <w:lang w:bidi="en-US"/>
        </w:rPr>
        <w:lastRenderedPageBreak/>
        <w:t>Mounting an External Battery</w:t>
      </w:r>
    </w:p>
    <w:p w14:paraId="227DBC27" w14:textId="77777777" w:rsidR="00C54E0F" w:rsidRPr="00591A02" w:rsidRDefault="00C54E0F" w:rsidP="00C54E0F">
      <w:pPr>
        <w:pStyle w:val="Para1"/>
      </w:pPr>
      <w:r w:rsidRPr="00591A02">
        <w:rPr>
          <w:lang w:bidi="en-US"/>
        </w:rPr>
        <w:t>Connect the system unit to the connector on the external battery.</w:t>
      </w:r>
    </w:p>
    <w:p w14:paraId="4CA7DB9D" w14:textId="77777777" w:rsidR="00C54E0F" w:rsidRPr="00591A02" w:rsidRDefault="00C54E0F" w:rsidP="00C54E0F">
      <w:pPr>
        <w:pStyle w:val="ImageC"/>
      </w:pPr>
      <w:r w:rsidRPr="00591A02">
        <w:rPr>
          <w:noProof/>
        </w:rPr>
        <w:drawing>
          <wp:inline distT="0" distB="0" distL="0" distR="0" wp14:anchorId="213DE3B5" wp14:editId="5E554F40">
            <wp:extent cx="1095639" cy="2228545"/>
            <wp:effectExtent l="0" t="0" r="9525" b="635"/>
            <wp:docPr id="171" name="그림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95639" cy="2228545"/>
                    </a:xfrm>
                    <a:prstGeom prst="rect">
                      <a:avLst/>
                    </a:prstGeom>
                  </pic:spPr>
                </pic:pic>
              </a:graphicData>
            </a:graphic>
          </wp:inline>
        </w:drawing>
      </w:r>
    </w:p>
    <w:p w14:paraId="5EA0FFC2" w14:textId="63CD4669" w:rsidR="00C54E0F" w:rsidRPr="00591A02" w:rsidRDefault="00C54E0F" w:rsidP="00C54E0F">
      <w:pPr>
        <w:pStyle w:val="ImageTitle"/>
      </w:pPr>
      <w:r w:rsidRPr="00591A02">
        <w:rPr>
          <w:lang w:bidi="en-US"/>
        </w:rPr>
        <w:t xml:space="preserve">Fig. </w:t>
      </w:r>
      <w:r w:rsidRPr="00591A02">
        <w:rPr>
          <w:lang w:bidi="en-US"/>
        </w:rPr>
        <w:fldChar w:fldCharType="begin"/>
      </w:r>
      <w:r w:rsidRPr="00591A02">
        <w:rPr>
          <w:lang w:bidi="en-US"/>
        </w:rPr>
        <w:instrText xml:space="preserve"> SEQ </w:instrText>
      </w:r>
      <w:r w:rsidRPr="00591A02">
        <w:rPr>
          <w:lang w:bidi="en-US"/>
        </w:rPr>
        <w:instrText>그림</w:instrText>
      </w:r>
      <w:r w:rsidRPr="00591A02">
        <w:rPr>
          <w:lang w:bidi="en-US"/>
        </w:rPr>
        <w:instrText xml:space="preserve"> \* ARABIC </w:instrText>
      </w:r>
      <w:r w:rsidRPr="00591A02">
        <w:rPr>
          <w:lang w:bidi="en-US"/>
        </w:rPr>
        <w:fldChar w:fldCharType="separate"/>
      </w:r>
      <w:r w:rsidR="00F67918">
        <w:rPr>
          <w:noProof/>
          <w:lang w:bidi="en-US"/>
        </w:rPr>
        <w:t>11</w:t>
      </w:r>
      <w:r w:rsidRPr="00591A02">
        <w:rPr>
          <w:lang w:bidi="en-US"/>
        </w:rPr>
        <w:fldChar w:fldCharType="end"/>
      </w:r>
      <w:r w:rsidRPr="00591A02">
        <w:rPr>
          <w:lang w:bidi="en-US"/>
        </w:rPr>
        <w:t>. Mounting an External Battery</w:t>
      </w:r>
    </w:p>
    <w:p w14:paraId="61809AA1" w14:textId="77777777" w:rsidR="006F25E1" w:rsidRPr="00591A02" w:rsidRDefault="006F25E1" w:rsidP="00466224">
      <w:pPr>
        <w:pStyle w:val="EmptyLine"/>
      </w:pPr>
    </w:p>
    <w:p w14:paraId="1DB8F492" w14:textId="77777777" w:rsidR="00C54E0F" w:rsidRPr="00591A02" w:rsidRDefault="00C54E0F" w:rsidP="00C54E0F">
      <w:pPr>
        <w:pStyle w:val="Title2"/>
      </w:pPr>
      <w:bookmarkStart w:id="15" w:name="_Toc19813632"/>
      <w:r w:rsidRPr="00591A02">
        <w:rPr>
          <w:lang w:bidi="en-US"/>
        </w:rPr>
        <w:t xml:space="preserve">Power </w:t>
      </w:r>
      <w:proofErr w:type="gramStart"/>
      <w:r w:rsidRPr="00591A02">
        <w:rPr>
          <w:lang w:bidi="en-US"/>
        </w:rPr>
        <w:t>On</w:t>
      </w:r>
      <w:proofErr w:type="gramEnd"/>
      <w:r w:rsidRPr="00591A02">
        <w:rPr>
          <w:lang w:bidi="en-US"/>
        </w:rPr>
        <w:t xml:space="preserve"> and Off</w:t>
      </w:r>
      <w:bookmarkEnd w:id="15"/>
    </w:p>
    <w:p w14:paraId="5B8B55F6" w14:textId="77777777" w:rsidR="00C54E0F" w:rsidRPr="00591A02" w:rsidRDefault="00466224" w:rsidP="00C54E0F">
      <w:pPr>
        <w:pStyle w:val="ImageC"/>
      </w:pPr>
      <w:r w:rsidRPr="00591A02">
        <w:rPr>
          <w:noProof/>
        </w:rPr>
        <w:drawing>
          <wp:inline distT="0" distB="0" distL="0" distR="0" wp14:anchorId="09CE2272" wp14:editId="440C1ADF">
            <wp:extent cx="1881360" cy="1260000"/>
            <wp:effectExtent l="5715" t="0" r="0" b="0"/>
            <wp:docPr id="280" name="그림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5400000">
                      <a:off x="0" y="0"/>
                      <a:ext cx="1881360" cy="1260000"/>
                    </a:xfrm>
                    <a:prstGeom prst="rect">
                      <a:avLst/>
                    </a:prstGeom>
                  </pic:spPr>
                </pic:pic>
              </a:graphicData>
            </a:graphic>
          </wp:inline>
        </w:drawing>
      </w:r>
    </w:p>
    <w:p w14:paraId="0B6D9ECE" w14:textId="030F4FF8" w:rsidR="00C54E0F" w:rsidRPr="00591A02" w:rsidRDefault="00C54E0F" w:rsidP="00C54E0F">
      <w:pPr>
        <w:pStyle w:val="ImageTitle"/>
      </w:pPr>
      <w:r w:rsidRPr="00591A02">
        <w:rPr>
          <w:lang w:bidi="en-US"/>
        </w:rPr>
        <w:t xml:space="preserve">Fig. </w:t>
      </w:r>
      <w:r w:rsidRPr="00591A02">
        <w:rPr>
          <w:lang w:bidi="en-US"/>
        </w:rPr>
        <w:fldChar w:fldCharType="begin"/>
      </w:r>
      <w:r w:rsidRPr="00591A02">
        <w:rPr>
          <w:lang w:bidi="en-US"/>
        </w:rPr>
        <w:instrText xml:space="preserve"> SEQ </w:instrText>
      </w:r>
      <w:r w:rsidRPr="00591A02">
        <w:rPr>
          <w:lang w:bidi="en-US"/>
        </w:rPr>
        <w:instrText>그림</w:instrText>
      </w:r>
      <w:r w:rsidRPr="00591A02">
        <w:rPr>
          <w:lang w:bidi="en-US"/>
        </w:rPr>
        <w:instrText xml:space="preserve"> \* ARABIC </w:instrText>
      </w:r>
      <w:r w:rsidRPr="00591A02">
        <w:rPr>
          <w:lang w:bidi="en-US"/>
        </w:rPr>
        <w:fldChar w:fldCharType="separate"/>
      </w:r>
      <w:r w:rsidR="00F67918">
        <w:rPr>
          <w:noProof/>
          <w:lang w:bidi="en-US"/>
        </w:rPr>
        <w:t>12</w:t>
      </w:r>
      <w:r w:rsidRPr="00591A02">
        <w:rPr>
          <w:lang w:bidi="en-US"/>
        </w:rPr>
        <w:fldChar w:fldCharType="end"/>
      </w:r>
      <w:r w:rsidRPr="00591A02">
        <w:rPr>
          <w:lang w:bidi="en-US"/>
        </w:rPr>
        <w:t xml:space="preserve">. Power </w:t>
      </w:r>
      <w:proofErr w:type="gramStart"/>
      <w:r w:rsidRPr="00591A02">
        <w:rPr>
          <w:lang w:bidi="en-US"/>
        </w:rPr>
        <w:t>On</w:t>
      </w:r>
      <w:proofErr w:type="gramEnd"/>
      <w:r w:rsidRPr="00591A02">
        <w:rPr>
          <w:lang w:bidi="en-US"/>
        </w:rPr>
        <w:t xml:space="preserve"> and Off</w:t>
      </w:r>
    </w:p>
    <w:p w14:paraId="0771EF8D" w14:textId="77777777" w:rsidR="00C54E0F" w:rsidRPr="00591A02" w:rsidRDefault="00C54E0F" w:rsidP="00C54E0F">
      <w:pPr>
        <w:pStyle w:val="ParaOL1"/>
      </w:pPr>
      <w:r w:rsidRPr="00591A02">
        <w:rPr>
          <w:lang w:bidi="en-US"/>
        </w:rPr>
        <w:t>Make sure that the NEXX Camera cable is connected.</w:t>
      </w:r>
    </w:p>
    <w:p w14:paraId="38FF95DE" w14:textId="77777777" w:rsidR="00C54E0F" w:rsidRPr="00591A02" w:rsidRDefault="00C54E0F" w:rsidP="00C54E0F">
      <w:pPr>
        <w:pStyle w:val="ParaOL1"/>
      </w:pPr>
      <w:r w:rsidRPr="00591A02">
        <w:rPr>
          <w:lang w:bidi="en-US"/>
        </w:rPr>
        <w:t>Make sure the Micro SD card is inserted.</w:t>
      </w:r>
    </w:p>
    <w:p w14:paraId="40252E7B" w14:textId="77777777" w:rsidR="00C54E0F" w:rsidRPr="00591A02" w:rsidRDefault="00C54E0F" w:rsidP="00C54E0F">
      <w:pPr>
        <w:pStyle w:val="ParaOL1"/>
      </w:pPr>
      <w:r w:rsidRPr="00591A02">
        <w:rPr>
          <w:lang w:bidi="en-US"/>
        </w:rPr>
        <w:t xml:space="preserve">Press the </w:t>
      </w:r>
      <w:r w:rsidRPr="00591A02">
        <w:rPr>
          <w:rStyle w:val="EmphasisUX"/>
          <w:lang w:bidi="en-US"/>
        </w:rPr>
        <w:t xml:space="preserve">Power </w:t>
      </w:r>
      <w:r w:rsidRPr="00591A02">
        <w:rPr>
          <w:lang w:bidi="en-US"/>
        </w:rPr>
        <w:t>button on the system unit for about 3 seconds.</w:t>
      </w:r>
    </w:p>
    <w:p w14:paraId="6D74ED70" w14:textId="77777777" w:rsidR="00C54E0F" w:rsidRPr="00591A02" w:rsidRDefault="00C54E0F" w:rsidP="00C54E0F">
      <w:pPr>
        <w:pStyle w:val="ParaUL2"/>
      </w:pPr>
      <w:r w:rsidRPr="00591A02">
        <w:rPr>
          <w:lang w:bidi="en-US"/>
        </w:rPr>
        <w:t>When the power is turned on, you will hear two beeps and the LED indicator will light up.</w:t>
      </w:r>
    </w:p>
    <w:p w14:paraId="39C5C9D7" w14:textId="77777777" w:rsidR="00C54E0F" w:rsidRPr="00591A02" w:rsidRDefault="00C54E0F" w:rsidP="00C54E0F">
      <w:pPr>
        <w:pStyle w:val="ParaUL2"/>
      </w:pPr>
      <w:r w:rsidRPr="00591A02">
        <w:rPr>
          <w:lang w:bidi="en-US"/>
        </w:rPr>
        <w:t xml:space="preserve">If the </w:t>
      </w:r>
      <w:r w:rsidRPr="00591A02">
        <w:rPr>
          <w:rStyle w:val="EmphasisUX"/>
          <w:lang w:bidi="en-US"/>
        </w:rPr>
        <w:t xml:space="preserve">Power </w:t>
      </w:r>
      <w:r w:rsidRPr="00591A02">
        <w:rPr>
          <w:lang w:bidi="en-US"/>
        </w:rPr>
        <w:t>button is pressed for about 3 seconds while the power is on, you will hear two beeps and then the power is turned off.</w:t>
      </w:r>
    </w:p>
    <w:tbl>
      <w:tblPr>
        <w:tblStyle w:val="Safety"/>
        <w:tblW w:w="0" w:type="auto"/>
        <w:tblLook w:val="04A0" w:firstRow="1" w:lastRow="0" w:firstColumn="1" w:lastColumn="0" w:noHBand="0" w:noVBand="1"/>
      </w:tblPr>
      <w:tblGrid>
        <w:gridCol w:w="1560"/>
        <w:gridCol w:w="7501"/>
      </w:tblGrid>
      <w:tr w:rsidR="00C54E0F" w:rsidRPr="00591A02" w14:paraId="284D07E6" w14:textId="77777777" w:rsidTr="00495350">
        <w:tc>
          <w:tcPr>
            <w:tcW w:w="1560" w:type="dxa"/>
          </w:tcPr>
          <w:p w14:paraId="73DD0329" w14:textId="77777777" w:rsidR="00C54E0F" w:rsidRPr="00591A02" w:rsidRDefault="00C54E0F" w:rsidP="00495350">
            <w:pPr>
              <w:pStyle w:val="TableImage"/>
            </w:pPr>
            <w:r w:rsidRPr="00591A02">
              <w:rPr>
                <w:noProof/>
              </w:rPr>
              <w:drawing>
                <wp:inline distT="0" distB="0" distL="0" distR="0" wp14:anchorId="1F6FC457" wp14:editId="1DCC0397">
                  <wp:extent cx="200025" cy="200025"/>
                  <wp:effectExtent l="0" t="0" r="9525" b="9525"/>
                  <wp:docPr id="162" name="그림 162"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00CF35BB" w14:textId="77777777" w:rsidR="00C54E0F" w:rsidRPr="00591A02" w:rsidRDefault="00C54E0F" w:rsidP="00C54E0F">
            <w:pPr>
              <w:pStyle w:val="TablePara1"/>
            </w:pPr>
            <w:r w:rsidRPr="00591A02">
              <w:rPr>
                <w:lang w:bidi="en-US"/>
              </w:rPr>
              <w:t>If the Micro SD card is not inserted and the NEXX Camera cable is not connected, the main unit will not turn on.</w:t>
            </w:r>
          </w:p>
        </w:tc>
      </w:tr>
    </w:tbl>
    <w:p w14:paraId="2E34C88A" w14:textId="38D26446" w:rsidR="00D259DF" w:rsidRDefault="00D259DF" w:rsidP="00C54E0F">
      <w:pPr>
        <w:pStyle w:val="EmptyLine"/>
      </w:pPr>
    </w:p>
    <w:p w14:paraId="7A5DAAE4" w14:textId="77777777" w:rsidR="00D259DF" w:rsidRDefault="00D259DF" w:rsidP="00D259DF">
      <w:pPr>
        <w:pStyle w:val="EmptyLine"/>
      </w:pPr>
      <w:r>
        <w:br w:type="page"/>
      </w:r>
    </w:p>
    <w:tbl>
      <w:tblPr>
        <w:tblStyle w:val="Safety"/>
        <w:tblW w:w="0" w:type="auto"/>
        <w:tblLook w:val="04A0" w:firstRow="1" w:lastRow="0" w:firstColumn="1" w:lastColumn="0" w:noHBand="0" w:noVBand="1"/>
      </w:tblPr>
      <w:tblGrid>
        <w:gridCol w:w="1560"/>
        <w:gridCol w:w="7501"/>
      </w:tblGrid>
      <w:tr w:rsidR="00466224" w:rsidRPr="00591A02" w14:paraId="21DCEA05" w14:textId="77777777" w:rsidTr="00495350">
        <w:tc>
          <w:tcPr>
            <w:tcW w:w="1560" w:type="dxa"/>
          </w:tcPr>
          <w:p w14:paraId="39FE2E23" w14:textId="77777777" w:rsidR="00466224" w:rsidRPr="00591A02" w:rsidRDefault="00466224" w:rsidP="00495350">
            <w:pPr>
              <w:pStyle w:val="TableImage"/>
            </w:pPr>
            <w:r w:rsidRPr="00591A02">
              <w:rPr>
                <w:noProof/>
              </w:rPr>
              <w:lastRenderedPageBreak/>
              <w:drawing>
                <wp:inline distT="0" distB="0" distL="0" distR="0" wp14:anchorId="36B2845C" wp14:editId="798C825A">
                  <wp:extent cx="200025" cy="200025"/>
                  <wp:effectExtent l="0" t="0" r="9525" b="9525"/>
                  <wp:docPr id="277" name="그림 277"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673CC84C" w14:textId="77777777" w:rsidR="00466224" w:rsidRPr="00591A02" w:rsidRDefault="00466224" w:rsidP="00466224">
            <w:pPr>
              <w:pStyle w:val="TablePara1"/>
            </w:pPr>
            <w:r w:rsidRPr="00591A02">
              <w:rPr>
                <w:lang w:bidi="en-US"/>
              </w:rPr>
              <w:t>When the power is turned on, you can check the status of the system unit on the LED display. See “Using the NEXX360 &gt; Checking the Product Status” for how to check the status of the LED indicator on the system unit.</w:t>
            </w:r>
          </w:p>
        </w:tc>
      </w:tr>
    </w:tbl>
    <w:p w14:paraId="330A9690" w14:textId="77777777" w:rsidR="00466224" w:rsidRPr="00591A02" w:rsidRDefault="00466224" w:rsidP="00466224">
      <w:pPr>
        <w:pStyle w:val="EmptyLine"/>
      </w:pPr>
    </w:p>
    <w:p w14:paraId="383ED680" w14:textId="77777777" w:rsidR="00C54E0F" w:rsidRPr="00591A02" w:rsidRDefault="00002F56" w:rsidP="00C54E0F">
      <w:pPr>
        <w:pStyle w:val="Title2"/>
      </w:pPr>
      <w:bookmarkStart w:id="16" w:name="_Toc19813633"/>
      <w:r w:rsidRPr="00591A02">
        <w:rPr>
          <w:lang w:bidi="en-US"/>
        </w:rPr>
        <w:t>Charging the Main Unit</w:t>
      </w:r>
      <w:bookmarkEnd w:id="16"/>
    </w:p>
    <w:p w14:paraId="5DB7AB37" w14:textId="77777777" w:rsidR="00C54E0F" w:rsidRPr="00591A02" w:rsidRDefault="00C54E0F" w:rsidP="00C54E0F">
      <w:pPr>
        <w:pStyle w:val="Para1"/>
      </w:pPr>
      <w:r w:rsidRPr="00591A02">
        <w:rPr>
          <w:lang w:bidi="en-US"/>
        </w:rPr>
        <w:t>Charging starts when the system unit is inserted into the cradle's system connector.</w:t>
      </w:r>
    </w:p>
    <w:p w14:paraId="6A303817" w14:textId="77777777" w:rsidR="00466224" w:rsidRPr="00591A02" w:rsidRDefault="00466224" w:rsidP="00C54E0F">
      <w:pPr>
        <w:pStyle w:val="Para1"/>
      </w:pPr>
      <w:r w:rsidRPr="00591A02">
        <w:rPr>
          <w:lang w:bidi="en-US"/>
        </w:rPr>
        <w:t xml:space="preserve">When charging starts, the </w:t>
      </w:r>
      <w:r w:rsidRPr="00591A02">
        <w:rPr>
          <w:rStyle w:val="EmphasisUX"/>
          <w:lang w:bidi="en-US"/>
        </w:rPr>
        <w:t>SYS</w:t>
      </w:r>
      <w:r w:rsidRPr="00591A02">
        <w:rPr>
          <w:lang w:bidi="en-US"/>
        </w:rPr>
        <w:t xml:space="preserve"> LED on the front of the cradle lights up red (</w:t>
      </w:r>
      <w:r w:rsidRPr="00591A02">
        <w:rPr>
          <w:noProof/>
        </w:rPr>
        <w:drawing>
          <wp:inline distT="0" distB="0" distL="0" distR="0" wp14:anchorId="1E71BB19" wp14:editId="0C236010">
            <wp:extent cx="360000" cy="69602"/>
            <wp:effectExtent l="0" t="0" r="2540" b="6985"/>
            <wp:docPr id="274" name="그림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0000" cy="69602"/>
                    </a:xfrm>
                    <a:prstGeom prst="rect">
                      <a:avLst/>
                    </a:prstGeom>
                  </pic:spPr>
                </pic:pic>
              </a:graphicData>
            </a:graphic>
          </wp:inline>
        </w:drawing>
      </w:r>
      <w:r w:rsidRPr="00591A02">
        <w:rPr>
          <w:lang w:bidi="en-US"/>
        </w:rPr>
        <w:t>), and when charging is complete, green (</w:t>
      </w:r>
      <w:r w:rsidRPr="00591A02">
        <w:rPr>
          <w:noProof/>
        </w:rPr>
        <w:drawing>
          <wp:inline distT="0" distB="0" distL="0" distR="0" wp14:anchorId="4428FF35" wp14:editId="73D37356">
            <wp:extent cx="360000" cy="69066"/>
            <wp:effectExtent l="0" t="0" r="2540" b="7620"/>
            <wp:docPr id="275" name="그림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0000" cy="69066"/>
                    </a:xfrm>
                    <a:prstGeom prst="rect">
                      <a:avLst/>
                    </a:prstGeom>
                  </pic:spPr>
                </pic:pic>
              </a:graphicData>
            </a:graphic>
          </wp:inline>
        </w:drawing>
      </w:r>
      <w:r w:rsidRPr="00591A02">
        <w:rPr>
          <w:lang w:bidi="en-US"/>
        </w:rPr>
        <w:t>).</w:t>
      </w:r>
    </w:p>
    <w:p w14:paraId="56E4C5C3" w14:textId="77777777" w:rsidR="00C54E0F" w:rsidRPr="00591A02" w:rsidRDefault="00C54E0F" w:rsidP="00C54E0F">
      <w:pPr>
        <w:pStyle w:val="ImageC"/>
      </w:pPr>
      <w:r w:rsidRPr="00591A02">
        <w:rPr>
          <w:noProof/>
        </w:rPr>
        <w:drawing>
          <wp:inline distT="0" distB="0" distL="0" distR="0" wp14:anchorId="11FC9757" wp14:editId="2246AA11">
            <wp:extent cx="1623974" cy="2338062"/>
            <wp:effectExtent l="0" t="0" r="0" b="5715"/>
            <wp:docPr id="170" name="그림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23974" cy="2338062"/>
                    </a:xfrm>
                    <a:prstGeom prst="rect">
                      <a:avLst/>
                    </a:prstGeom>
                  </pic:spPr>
                </pic:pic>
              </a:graphicData>
            </a:graphic>
          </wp:inline>
        </w:drawing>
      </w:r>
    </w:p>
    <w:p w14:paraId="2183A9E6" w14:textId="79FBB0F0" w:rsidR="00002F56" w:rsidRPr="00591A02" w:rsidRDefault="00002F56" w:rsidP="00002F56">
      <w:pPr>
        <w:pStyle w:val="ImageTitle"/>
      </w:pPr>
      <w:r w:rsidRPr="00591A02">
        <w:rPr>
          <w:lang w:bidi="en-US"/>
        </w:rPr>
        <w:t xml:space="preserve">Fig. </w:t>
      </w:r>
      <w:r w:rsidRPr="00591A02">
        <w:rPr>
          <w:lang w:bidi="en-US"/>
        </w:rPr>
        <w:fldChar w:fldCharType="begin"/>
      </w:r>
      <w:r w:rsidRPr="00591A02">
        <w:rPr>
          <w:lang w:bidi="en-US"/>
        </w:rPr>
        <w:instrText xml:space="preserve"> SEQ </w:instrText>
      </w:r>
      <w:r w:rsidRPr="00591A02">
        <w:rPr>
          <w:lang w:bidi="en-US"/>
        </w:rPr>
        <w:instrText>그림</w:instrText>
      </w:r>
      <w:r w:rsidRPr="00591A02">
        <w:rPr>
          <w:lang w:bidi="en-US"/>
        </w:rPr>
        <w:instrText xml:space="preserve"> \* ARABIC </w:instrText>
      </w:r>
      <w:r w:rsidRPr="00591A02">
        <w:rPr>
          <w:lang w:bidi="en-US"/>
        </w:rPr>
        <w:fldChar w:fldCharType="separate"/>
      </w:r>
      <w:r w:rsidR="00F67918">
        <w:rPr>
          <w:noProof/>
          <w:lang w:bidi="en-US"/>
        </w:rPr>
        <w:t>13</w:t>
      </w:r>
      <w:r w:rsidRPr="00591A02">
        <w:rPr>
          <w:lang w:bidi="en-US"/>
        </w:rPr>
        <w:fldChar w:fldCharType="end"/>
      </w:r>
      <w:r w:rsidRPr="00591A02">
        <w:rPr>
          <w:lang w:bidi="en-US"/>
        </w:rPr>
        <w:t>. Charging the Main Unit of the Product</w:t>
      </w:r>
    </w:p>
    <w:tbl>
      <w:tblPr>
        <w:tblStyle w:val="Safety"/>
        <w:tblW w:w="0" w:type="auto"/>
        <w:tblLook w:val="04A0" w:firstRow="1" w:lastRow="0" w:firstColumn="1" w:lastColumn="0" w:noHBand="0" w:noVBand="1"/>
      </w:tblPr>
      <w:tblGrid>
        <w:gridCol w:w="1560"/>
        <w:gridCol w:w="7501"/>
      </w:tblGrid>
      <w:tr w:rsidR="00466224" w:rsidRPr="00591A02" w14:paraId="77C75ED3" w14:textId="77777777" w:rsidTr="00495350">
        <w:tc>
          <w:tcPr>
            <w:tcW w:w="1560" w:type="dxa"/>
          </w:tcPr>
          <w:p w14:paraId="5319B126" w14:textId="77777777" w:rsidR="00466224" w:rsidRPr="00591A02" w:rsidRDefault="00466224" w:rsidP="00495350">
            <w:pPr>
              <w:pStyle w:val="TableImage"/>
            </w:pPr>
            <w:r w:rsidRPr="00591A02">
              <w:rPr>
                <w:noProof/>
              </w:rPr>
              <w:drawing>
                <wp:inline distT="0" distB="0" distL="0" distR="0" wp14:anchorId="0BF71044" wp14:editId="2037BC20">
                  <wp:extent cx="200025" cy="200025"/>
                  <wp:effectExtent l="0" t="0" r="9525" b="9525"/>
                  <wp:docPr id="286" name="그림 286"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1BADDB6B" w14:textId="77777777" w:rsidR="00466224" w:rsidRPr="00591A02" w:rsidRDefault="00466224" w:rsidP="00466224">
            <w:pPr>
              <w:pStyle w:val="TablePara1"/>
            </w:pPr>
            <w:r w:rsidRPr="00591A02">
              <w:rPr>
                <w:lang w:bidi="en-US"/>
              </w:rPr>
              <w:t>See “Using NEXX360 &gt; Checking Product Status” for how to check the status of the cradle.</w:t>
            </w:r>
          </w:p>
        </w:tc>
      </w:tr>
    </w:tbl>
    <w:p w14:paraId="368DC561" w14:textId="77777777" w:rsidR="00466224" w:rsidRPr="00591A02" w:rsidRDefault="00466224" w:rsidP="00466224">
      <w:pPr>
        <w:pStyle w:val="EmptyLine"/>
      </w:pPr>
    </w:p>
    <w:p w14:paraId="77D9F679" w14:textId="77777777" w:rsidR="00466224" w:rsidRPr="00591A02" w:rsidRDefault="00466224">
      <w:pPr>
        <w:keepLines w:val="0"/>
        <w:widowControl/>
        <w:autoSpaceDE/>
        <w:autoSpaceDN/>
        <w:spacing w:after="160" w:line="259" w:lineRule="auto"/>
        <w:jc w:val="both"/>
        <w:rPr>
          <w:rFonts w:ascii="Avenir Black" w:eastAsia="Noto Sans CJK KR Bold" w:hAnsi="Avenir Black"/>
          <w:b/>
          <w:color w:val="58595B"/>
          <w:sz w:val="40"/>
        </w:rPr>
      </w:pPr>
      <w:r w:rsidRPr="00591A02">
        <w:rPr>
          <w:lang w:bidi="en-US"/>
        </w:rPr>
        <w:br w:type="page"/>
      </w:r>
    </w:p>
    <w:p w14:paraId="7FD170CC" w14:textId="77777777" w:rsidR="00157285" w:rsidRPr="00591A02" w:rsidRDefault="00157285" w:rsidP="00157285">
      <w:pPr>
        <w:pStyle w:val="Title2"/>
      </w:pPr>
      <w:bookmarkStart w:id="17" w:name="_Toc19813634"/>
      <w:r w:rsidRPr="00591A02">
        <w:rPr>
          <w:lang w:bidi="en-US"/>
        </w:rPr>
        <w:lastRenderedPageBreak/>
        <w:t>Setting up the Viewer Program</w:t>
      </w:r>
      <w:bookmarkEnd w:id="17"/>
    </w:p>
    <w:p w14:paraId="20E1313B" w14:textId="2B66231C" w:rsidR="00157285" w:rsidRPr="00591A02" w:rsidRDefault="00157285" w:rsidP="00157285">
      <w:pPr>
        <w:pStyle w:val="Title3"/>
      </w:pPr>
      <w:r w:rsidRPr="00591A02">
        <w:rPr>
          <w:lang w:bidi="en-US"/>
        </w:rPr>
        <w:t>NEXX360 Manager</w:t>
      </w:r>
    </w:p>
    <w:p w14:paraId="7A2A664B" w14:textId="7A664875" w:rsidR="000D6AEF" w:rsidRPr="00591A02" w:rsidRDefault="000D6AEF" w:rsidP="000D6AEF">
      <w:pPr>
        <w:pStyle w:val="Para1"/>
      </w:pPr>
      <w:r w:rsidRPr="00591A02">
        <w:rPr>
          <w:lang w:bidi="en-US"/>
        </w:rPr>
        <w:t>The NEXX360 Manager is a program to configure the user environment, and check the images taken with the product. If you connect to a wireless network, you can also check the video in real time.</w:t>
      </w:r>
    </w:p>
    <w:tbl>
      <w:tblPr>
        <w:tblStyle w:val="Safety"/>
        <w:tblW w:w="0" w:type="auto"/>
        <w:tblLook w:val="04A0" w:firstRow="1" w:lastRow="0" w:firstColumn="1" w:lastColumn="0" w:noHBand="0" w:noVBand="1"/>
      </w:tblPr>
      <w:tblGrid>
        <w:gridCol w:w="1560"/>
        <w:gridCol w:w="7501"/>
      </w:tblGrid>
      <w:tr w:rsidR="00157285" w:rsidRPr="00591A02" w14:paraId="27FBE1D3" w14:textId="77777777" w:rsidTr="00495350">
        <w:tc>
          <w:tcPr>
            <w:tcW w:w="1560" w:type="dxa"/>
          </w:tcPr>
          <w:p w14:paraId="47A33E7C" w14:textId="77777777" w:rsidR="00157285" w:rsidRPr="00591A02" w:rsidRDefault="00157285" w:rsidP="00495350">
            <w:pPr>
              <w:pStyle w:val="TableImage"/>
            </w:pPr>
            <w:r w:rsidRPr="00591A02">
              <w:rPr>
                <w:noProof/>
              </w:rPr>
              <w:drawing>
                <wp:inline distT="0" distB="0" distL="0" distR="0" wp14:anchorId="1538CCAD" wp14:editId="3F10D367">
                  <wp:extent cx="200025" cy="200025"/>
                  <wp:effectExtent l="0" t="0" r="9525" b="9525"/>
                  <wp:docPr id="6" name="그림 6"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5CA102F9" w14:textId="3C974AD8" w:rsidR="00157285" w:rsidRPr="00591A02" w:rsidRDefault="00157285" w:rsidP="009101EC">
            <w:pPr>
              <w:pStyle w:val="TablePara1"/>
            </w:pPr>
            <w:r w:rsidRPr="00591A02">
              <w:rPr>
                <w:lang w:bidi="en-US"/>
              </w:rPr>
              <w:t xml:space="preserve">To configure your product settings, you need to install the </w:t>
            </w:r>
            <w:r w:rsidR="00EC388F">
              <w:rPr>
                <w:lang w:bidi="en-US"/>
              </w:rPr>
              <w:t>NEXX360 Manager</w:t>
            </w:r>
            <w:r w:rsidRPr="00591A02">
              <w:rPr>
                <w:lang w:bidi="en-US"/>
              </w:rPr>
              <w:t xml:space="preserve"> on your PC.</w:t>
            </w:r>
          </w:p>
        </w:tc>
      </w:tr>
    </w:tbl>
    <w:p w14:paraId="05132D8E" w14:textId="77777777" w:rsidR="00157285" w:rsidRPr="00591A02" w:rsidRDefault="00157285" w:rsidP="008B43FE">
      <w:pPr>
        <w:pStyle w:val="EmptyLine"/>
      </w:pPr>
    </w:p>
    <w:p w14:paraId="4BC74227" w14:textId="2BF91219" w:rsidR="00157285" w:rsidRPr="00591A02" w:rsidRDefault="00157285" w:rsidP="00157285">
      <w:pPr>
        <w:pStyle w:val="Para1"/>
      </w:pPr>
      <w:r w:rsidRPr="00591A02">
        <w:rPr>
          <w:lang w:bidi="en-US"/>
        </w:rPr>
        <w:t xml:space="preserve">You can configure the Viewer settings in the </w:t>
      </w:r>
      <w:r w:rsidRPr="00591A02">
        <w:rPr>
          <w:rStyle w:val="EmphasisUX"/>
          <w:lang w:bidi="en-US"/>
        </w:rPr>
        <w:t xml:space="preserve">Setting </w:t>
      </w:r>
      <w:r w:rsidRPr="00591A02">
        <w:rPr>
          <w:lang w:bidi="en-US"/>
        </w:rPr>
        <w:t xml:space="preserve">menu of the </w:t>
      </w:r>
      <w:r w:rsidR="00EC388F">
        <w:rPr>
          <w:lang w:bidi="en-US"/>
        </w:rPr>
        <w:t>NEXX360 Manager</w:t>
      </w:r>
      <w:r w:rsidRPr="00591A02">
        <w:rPr>
          <w:lang w:bidi="en-US"/>
        </w:rPr>
        <w:t>.</w:t>
      </w:r>
    </w:p>
    <w:p w14:paraId="3641BA65" w14:textId="2C5778DF" w:rsidR="00157285" w:rsidRPr="00591A02" w:rsidRDefault="00C168C8" w:rsidP="00157285">
      <w:pPr>
        <w:pStyle w:val="ImageC"/>
      </w:pPr>
      <w:r w:rsidRPr="00C46AB8">
        <w:rPr>
          <w:noProof/>
        </w:rPr>
        <w:drawing>
          <wp:inline distT="0" distB="0" distL="0" distR="0" wp14:anchorId="32C4BB0F" wp14:editId="40490332">
            <wp:extent cx="3191320" cy="1343212"/>
            <wp:effectExtent l="0" t="0" r="9525" b="9525"/>
            <wp:docPr id="264" name="그림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191320" cy="1343212"/>
                    </a:xfrm>
                    <a:prstGeom prst="rect">
                      <a:avLst/>
                    </a:prstGeom>
                  </pic:spPr>
                </pic:pic>
              </a:graphicData>
            </a:graphic>
          </wp:inline>
        </w:drawing>
      </w:r>
    </w:p>
    <w:p w14:paraId="12988192" w14:textId="4548169C" w:rsidR="00157285" w:rsidRPr="00591A02" w:rsidRDefault="008B43FE" w:rsidP="00157285">
      <w:pPr>
        <w:pStyle w:val="ImageTitle"/>
      </w:pPr>
      <w:r w:rsidRPr="00591A02">
        <w:rPr>
          <w:lang w:bidi="en-US"/>
        </w:rPr>
        <w:t xml:space="preserve">Fig. </w:t>
      </w:r>
      <w:r w:rsidRPr="00591A02">
        <w:rPr>
          <w:lang w:bidi="en-US"/>
        </w:rPr>
        <w:fldChar w:fldCharType="begin"/>
      </w:r>
      <w:r w:rsidRPr="00591A02">
        <w:rPr>
          <w:lang w:bidi="en-US"/>
        </w:rPr>
        <w:instrText xml:space="preserve"> SEQ </w:instrText>
      </w:r>
      <w:r w:rsidRPr="00591A02">
        <w:rPr>
          <w:lang w:bidi="en-US"/>
        </w:rPr>
        <w:instrText>그림</w:instrText>
      </w:r>
      <w:r w:rsidRPr="00591A02">
        <w:rPr>
          <w:lang w:bidi="en-US"/>
        </w:rPr>
        <w:instrText xml:space="preserve"> \* ARABIC </w:instrText>
      </w:r>
      <w:r w:rsidRPr="00591A02">
        <w:rPr>
          <w:lang w:bidi="en-US"/>
        </w:rPr>
        <w:fldChar w:fldCharType="separate"/>
      </w:r>
      <w:r w:rsidR="00F67918">
        <w:rPr>
          <w:noProof/>
          <w:lang w:bidi="en-US"/>
        </w:rPr>
        <w:t>14</w:t>
      </w:r>
      <w:r w:rsidRPr="00591A02">
        <w:rPr>
          <w:lang w:bidi="en-US"/>
        </w:rPr>
        <w:fldChar w:fldCharType="end"/>
      </w:r>
      <w:r w:rsidRPr="00591A02">
        <w:rPr>
          <w:lang w:bidi="en-US"/>
        </w:rPr>
        <w:t>. Viewer Settings Menu</w:t>
      </w:r>
    </w:p>
    <w:tbl>
      <w:tblPr>
        <w:tblStyle w:val="Basic1"/>
        <w:tblW w:w="9072" w:type="dxa"/>
        <w:tblLook w:val="04A0" w:firstRow="1" w:lastRow="0" w:firstColumn="1" w:lastColumn="0" w:noHBand="0" w:noVBand="1"/>
      </w:tblPr>
      <w:tblGrid>
        <w:gridCol w:w="1985"/>
        <w:gridCol w:w="7087"/>
      </w:tblGrid>
      <w:tr w:rsidR="00157285" w:rsidRPr="00591A02" w14:paraId="0208112F" w14:textId="77777777" w:rsidTr="00495350">
        <w:trPr>
          <w:cnfStyle w:val="100000000000" w:firstRow="1" w:lastRow="0" w:firstColumn="0" w:lastColumn="0" w:oddVBand="0" w:evenVBand="0" w:oddHBand="0" w:evenHBand="0" w:firstRowFirstColumn="0" w:firstRowLastColumn="0" w:lastRowFirstColumn="0" w:lastRowLastColumn="0"/>
        </w:trPr>
        <w:tc>
          <w:tcPr>
            <w:tcW w:w="1985" w:type="dxa"/>
          </w:tcPr>
          <w:p w14:paraId="7FAF7F73" w14:textId="77777777" w:rsidR="00157285" w:rsidRPr="00591A02" w:rsidRDefault="00157285" w:rsidP="00495350">
            <w:pPr>
              <w:pStyle w:val="TableItem"/>
            </w:pPr>
            <w:r w:rsidRPr="00591A02">
              <w:rPr>
                <w:lang w:bidi="en-US"/>
              </w:rPr>
              <w:t>Classification</w:t>
            </w:r>
          </w:p>
        </w:tc>
        <w:tc>
          <w:tcPr>
            <w:tcW w:w="7087" w:type="dxa"/>
          </w:tcPr>
          <w:p w14:paraId="0AB94E93" w14:textId="77777777" w:rsidR="00157285" w:rsidRPr="00591A02" w:rsidRDefault="00157285" w:rsidP="00495350">
            <w:pPr>
              <w:pStyle w:val="TableItem"/>
            </w:pPr>
            <w:r w:rsidRPr="00591A02">
              <w:rPr>
                <w:lang w:bidi="en-US"/>
              </w:rPr>
              <w:t>Description</w:t>
            </w:r>
          </w:p>
        </w:tc>
      </w:tr>
      <w:tr w:rsidR="00157285" w:rsidRPr="00591A02" w14:paraId="3029AFCD" w14:textId="77777777" w:rsidTr="00495350">
        <w:tc>
          <w:tcPr>
            <w:tcW w:w="1985" w:type="dxa"/>
          </w:tcPr>
          <w:p w14:paraId="0A87D8E5" w14:textId="77777777" w:rsidR="00157285" w:rsidRPr="00591A02" w:rsidRDefault="00157285" w:rsidP="00495350">
            <w:pPr>
              <w:pStyle w:val="TableParaC"/>
            </w:pPr>
            <w:r w:rsidRPr="00591A02">
              <w:rPr>
                <w:lang w:bidi="en-US"/>
              </w:rPr>
              <w:t>Network</w:t>
            </w:r>
          </w:p>
        </w:tc>
        <w:tc>
          <w:tcPr>
            <w:tcW w:w="7087" w:type="dxa"/>
          </w:tcPr>
          <w:p w14:paraId="1898921A" w14:textId="77777777" w:rsidR="00157285" w:rsidRPr="00591A02" w:rsidRDefault="00157285" w:rsidP="00495350">
            <w:pPr>
              <w:pStyle w:val="TablePara1"/>
            </w:pPr>
            <w:r w:rsidRPr="00591A02">
              <w:rPr>
                <w:lang w:bidi="en-US"/>
              </w:rPr>
              <w:t>Configures the network settings.</w:t>
            </w:r>
          </w:p>
        </w:tc>
      </w:tr>
      <w:tr w:rsidR="00157285" w:rsidRPr="00591A02" w14:paraId="1B6EF043" w14:textId="77777777" w:rsidTr="00495350">
        <w:tc>
          <w:tcPr>
            <w:tcW w:w="1985" w:type="dxa"/>
          </w:tcPr>
          <w:p w14:paraId="4A4A1730" w14:textId="77777777" w:rsidR="00157285" w:rsidRPr="00591A02" w:rsidRDefault="00157285" w:rsidP="00495350">
            <w:pPr>
              <w:pStyle w:val="TableParaC"/>
            </w:pPr>
            <w:r w:rsidRPr="00591A02">
              <w:rPr>
                <w:lang w:bidi="en-US"/>
              </w:rPr>
              <w:t>Playback</w:t>
            </w:r>
          </w:p>
        </w:tc>
        <w:tc>
          <w:tcPr>
            <w:tcW w:w="7087" w:type="dxa"/>
          </w:tcPr>
          <w:p w14:paraId="1768681D" w14:textId="77777777" w:rsidR="00157285" w:rsidRPr="00591A02" w:rsidRDefault="00157285" w:rsidP="00495350">
            <w:pPr>
              <w:pStyle w:val="TablePara1"/>
            </w:pPr>
            <w:r w:rsidRPr="00591A02">
              <w:rPr>
                <w:lang w:bidi="en-US"/>
              </w:rPr>
              <w:t>Configures the playback settings for the recorded video.</w:t>
            </w:r>
          </w:p>
        </w:tc>
      </w:tr>
      <w:tr w:rsidR="00157285" w:rsidRPr="00591A02" w14:paraId="32D4D41A" w14:textId="77777777" w:rsidTr="00495350">
        <w:tc>
          <w:tcPr>
            <w:tcW w:w="1985" w:type="dxa"/>
          </w:tcPr>
          <w:p w14:paraId="0A03F802" w14:textId="77777777" w:rsidR="00157285" w:rsidRPr="00591A02" w:rsidRDefault="00157285" w:rsidP="00495350">
            <w:pPr>
              <w:pStyle w:val="TableParaC"/>
            </w:pPr>
            <w:r w:rsidRPr="00591A02">
              <w:rPr>
                <w:lang w:bidi="en-US"/>
              </w:rPr>
              <w:t>Capture</w:t>
            </w:r>
          </w:p>
        </w:tc>
        <w:tc>
          <w:tcPr>
            <w:tcW w:w="7087" w:type="dxa"/>
          </w:tcPr>
          <w:p w14:paraId="554E2B02" w14:textId="77777777" w:rsidR="00157285" w:rsidRPr="00591A02" w:rsidRDefault="00157285" w:rsidP="00495350">
            <w:pPr>
              <w:pStyle w:val="TablePara1"/>
            </w:pPr>
            <w:r w:rsidRPr="00591A02">
              <w:rPr>
                <w:lang w:bidi="en-US"/>
              </w:rPr>
              <w:t>Sets the save path of captured images.</w:t>
            </w:r>
          </w:p>
        </w:tc>
      </w:tr>
      <w:tr w:rsidR="00157285" w:rsidRPr="00591A02" w14:paraId="247A0C18" w14:textId="77777777" w:rsidTr="00495350">
        <w:tc>
          <w:tcPr>
            <w:tcW w:w="1985" w:type="dxa"/>
          </w:tcPr>
          <w:p w14:paraId="29D9C443" w14:textId="77777777" w:rsidR="00157285" w:rsidRPr="00591A02" w:rsidRDefault="00157285" w:rsidP="00495350">
            <w:pPr>
              <w:pStyle w:val="TableParaC"/>
            </w:pPr>
            <w:r w:rsidRPr="00591A02">
              <w:rPr>
                <w:lang w:bidi="en-US"/>
              </w:rPr>
              <w:t>Configuration</w:t>
            </w:r>
          </w:p>
        </w:tc>
        <w:tc>
          <w:tcPr>
            <w:tcW w:w="7087" w:type="dxa"/>
          </w:tcPr>
          <w:p w14:paraId="224AF783" w14:textId="77777777" w:rsidR="00157285" w:rsidRPr="00591A02" w:rsidRDefault="00157285" w:rsidP="00495350">
            <w:pPr>
              <w:pStyle w:val="TablePara1"/>
            </w:pPr>
            <w:r w:rsidRPr="00591A02">
              <w:rPr>
                <w:lang w:bidi="en-US"/>
              </w:rPr>
              <w:t>Exports the current settings to a file or imports the settings stored in a file.</w:t>
            </w:r>
          </w:p>
          <w:p w14:paraId="310626C5" w14:textId="77777777" w:rsidR="00157285" w:rsidRPr="00591A02" w:rsidRDefault="00157285" w:rsidP="00495350">
            <w:pPr>
              <w:pStyle w:val="TableUL1"/>
            </w:pPr>
            <w:r w:rsidRPr="00591A02">
              <w:rPr>
                <w:rStyle w:val="EmphasisUX"/>
                <w:lang w:bidi="en-US"/>
              </w:rPr>
              <w:t>Import</w:t>
            </w:r>
            <w:r w:rsidRPr="00591A02">
              <w:rPr>
                <w:lang w:bidi="en-US"/>
              </w:rPr>
              <w:t>: Imports your existing settings.</w:t>
            </w:r>
          </w:p>
          <w:p w14:paraId="540A26A9" w14:textId="77777777" w:rsidR="00157285" w:rsidRPr="00591A02" w:rsidRDefault="00157285" w:rsidP="00495350">
            <w:pPr>
              <w:pStyle w:val="TableUL1"/>
            </w:pPr>
            <w:r w:rsidRPr="00591A02">
              <w:rPr>
                <w:rStyle w:val="EmphasisUX"/>
                <w:lang w:bidi="en-US"/>
              </w:rPr>
              <w:t>Export</w:t>
            </w:r>
            <w:r w:rsidRPr="00591A02">
              <w:rPr>
                <w:lang w:bidi="en-US"/>
              </w:rPr>
              <w:t>: Exports the current settings to a file.</w:t>
            </w:r>
          </w:p>
        </w:tc>
      </w:tr>
    </w:tbl>
    <w:p w14:paraId="792EC15E" w14:textId="77777777" w:rsidR="00157285" w:rsidRPr="00591A02" w:rsidRDefault="00157285" w:rsidP="00157285">
      <w:pPr>
        <w:pStyle w:val="EmptyLine"/>
      </w:pPr>
    </w:p>
    <w:tbl>
      <w:tblPr>
        <w:tblStyle w:val="Safety"/>
        <w:tblW w:w="0" w:type="auto"/>
        <w:tblLook w:val="04A0" w:firstRow="1" w:lastRow="0" w:firstColumn="1" w:lastColumn="0" w:noHBand="0" w:noVBand="1"/>
      </w:tblPr>
      <w:tblGrid>
        <w:gridCol w:w="1560"/>
        <w:gridCol w:w="7501"/>
      </w:tblGrid>
      <w:tr w:rsidR="00157285" w:rsidRPr="00591A02" w14:paraId="74E29872" w14:textId="77777777" w:rsidTr="00495350">
        <w:tc>
          <w:tcPr>
            <w:tcW w:w="1560" w:type="dxa"/>
          </w:tcPr>
          <w:p w14:paraId="11BD2C63" w14:textId="77777777" w:rsidR="00157285" w:rsidRPr="00591A02" w:rsidRDefault="00157285" w:rsidP="00495350">
            <w:pPr>
              <w:pStyle w:val="TableImage"/>
            </w:pPr>
            <w:r w:rsidRPr="00591A02">
              <w:rPr>
                <w:noProof/>
              </w:rPr>
              <w:drawing>
                <wp:inline distT="0" distB="0" distL="0" distR="0" wp14:anchorId="38DB3FAD" wp14:editId="4E26911D">
                  <wp:extent cx="200025" cy="200025"/>
                  <wp:effectExtent l="0" t="0" r="9525" b="9525"/>
                  <wp:docPr id="215" name="그림 215"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215C818C" w14:textId="16949419" w:rsidR="00157285" w:rsidRPr="00591A02" w:rsidRDefault="00157285" w:rsidP="006C10B7">
            <w:pPr>
              <w:pStyle w:val="TablePara1"/>
            </w:pPr>
            <w:r w:rsidRPr="00591A02">
              <w:rPr>
                <w:lang w:bidi="en-US"/>
              </w:rPr>
              <w:t>Detailed information about each setting item can be found in “</w:t>
            </w:r>
            <w:r w:rsidR="00EC388F">
              <w:rPr>
                <w:lang w:bidi="en-US"/>
              </w:rPr>
              <w:t>NEXX360 Manager</w:t>
            </w:r>
            <w:r w:rsidRPr="00591A02">
              <w:rPr>
                <w:lang w:bidi="en-US"/>
              </w:rPr>
              <w:t xml:space="preserve"> &gt; Menu Bar &gt; Setting”.</w:t>
            </w:r>
          </w:p>
        </w:tc>
      </w:tr>
    </w:tbl>
    <w:p w14:paraId="33FF3D48" w14:textId="77777777" w:rsidR="00157285" w:rsidRPr="00591A02" w:rsidRDefault="00157285" w:rsidP="00157285">
      <w:pPr>
        <w:pStyle w:val="EmptyLine"/>
      </w:pPr>
    </w:p>
    <w:p w14:paraId="61DED456" w14:textId="77777777" w:rsidR="00157285" w:rsidRPr="00591A02" w:rsidRDefault="00157285">
      <w:pPr>
        <w:keepLines w:val="0"/>
        <w:widowControl/>
        <w:autoSpaceDE/>
        <w:autoSpaceDN/>
        <w:spacing w:after="160" w:line="259" w:lineRule="auto"/>
        <w:jc w:val="both"/>
        <w:rPr>
          <w:rFonts w:ascii="Avenir Black" w:eastAsia="Noto Sans CJK KR Bold" w:hAnsi="Avenir Black"/>
          <w:b/>
          <w:color w:val="58595B"/>
          <w:sz w:val="32"/>
        </w:rPr>
      </w:pPr>
      <w:r w:rsidRPr="00591A02">
        <w:rPr>
          <w:lang w:bidi="en-US"/>
        </w:rPr>
        <w:br w:type="page"/>
      </w:r>
    </w:p>
    <w:p w14:paraId="6C4CB252" w14:textId="11753EFB" w:rsidR="00157285" w:rsidRDefault="00157285" w:rsidP="00157285">
      <w:pPr>
        <w:pStyle w:val="Title2"/>
        <w:rPr>
          <w:lang w:bidi="en-US"/>
        </w:rPr>
      </w:pPr>
      <w:bookmarkStart w:id="18" w:name="_Toc19813635"/>
      <w:r w:rsidRPr="00591A02">
        <w:rPr>
          <w:lang w:bidi="en-US"/>
        </w:rPr>
        <w:lastRenderedPageBreak/>
        <w:t>Configuring Product Settings</w:t>
      </w:r>
      <w:bookmarkEnd w:id="18"/>
    </w:p>
    <w:p w14:paraId="4C8467EA" w14:textId="211638E2" w:rsidR="00A72C67" w:rsidRPr="0050257A" w:rsidRDefault="00A72C67" w:rsidP="00A72C67">
      <w:pPr>
        <w:pStyle w:val="Title3"/>
      </w:pPr>
      <w:r>
        <w:t>NEXX360 setting</w:t>
      </w:r>
    </w:p>
    <w:tbl>
      <w:tblPr>
        <w:tblStyle w:val="Safety"/>
        <w:tblW w:w="0" w:type="auto"/>
        <w:tblLook w:val="04A0" w:firstRow="1" w:lastRow="0" w:firstColumn="1" w:lastColumn="0" w:noHBand="0" w:noVBand="1"/>
      </w:tblPr>
      <w:tblGrid>
        <w:gridCol w:w="1560"/>
        <w:gridCol w:w="7501"/>
      </w:tblGrid>
      <w:tr w:rsidR="00157285" w:rsidRPr="00591A02" w14:paraId="0249C65D" w14:textId="77777777" w:rsidTr="00495350">
        <w:tc>
          <w:tcPr>
            <w:tcW w:w="1560" w:type="dxa"/>
          </w:tcPr>
          <w:p w14:paraId="5561EDB2" w14:textId="77777777" w:rsidR="00157285" w:rsidRPr="00591A02" w:rsidRDefault="00157285" w:rsidP="00495350">
            <w:pPr>
              <w:pStyle w:val="TableImage"/>
            </w:pPr>
            <w:r w:rsidRPr="00591A02">
              <w:rPr>
                <w:noProof/>
              </w:rPr>
              <w:drawing>
                <wp:inline distT="0" distB="0" distL="0" distR="0" wp14:anchorId="323A45F7" wp14:editId="009AE49C">
                  <wp:extent cx="200025" cy="200025"/>
                  <wp:effectExtent l="0" t="0" r="9525" b="9525"/>
                  <wp:docPr id="227" name="그림 227"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28E8B3E3" w14:textId="380B0819" w:rsidR="00157285" w:rsidRPr="00591A02" w:rsidRDefault="00157285" w:rsidP="006C10B7">
            <w:pPr>
              <w:pStyle w:val="TablePara1"/>
            </w:pPr>
            <w:r w:rsidRPr="00591A02">
              <w:rPr>
                <w:lang w:bidi="en-US"/>
              </w:rPr>
              <w:t xml:space="preserve">To configure your product settings, you need to install the </w:t>
            </w:r>
            <w:r w:rsidR="00EC388F">
              <w:rPr>
                <w:lang w:bidi="en-US"/>
              </w:rPr>
              <w:t>NEXX360 Manager</w:t>
            </w:r>
            <w:r w:rsidRPr="00591A02">
              <w:rPr>
                <w:lang w:bidi="en-US"/>
              </w:rPr>
              <w:t xml:space="preserve"> on your PC.</w:t>
            </w:r>
          </w:p>
        </w:tc>
      </w:tr>
    </w:tbl>
    <w:p w14:paraId="634B886B" w14:textId="77777777" w:rsidR="00157285" w:rsidRPr="00591A02" w:rsidRDefault="00157285" w:rsidP="00157285">
      <w:pPr>
        <w:pStyle w:val="EmptyLine"/>
      </w:pPr>
    </w:p>
    <w:p w14:paraId="63BD5846" w14:textId="77777777" w:rsidR="00157285" w:rsidRPr="00591A02" w:rsidRDefault="008B43FE" w:rsidP="00157285">
      <w:pPr>
        <w:pStyle w:val="ParaOL1"/>
      </w:pPr>
      <w:r w:rsidRPr="00591A02">
        <w:rPr>
          <w:lang w:bidi="en-US"/>
        </w:rPr>
        <w:t>Remove the Micro SD card from the device.</w:t>
      </w:r>
    </w:p>
    <w:p w14:paraId="71F05962" w14:textId="028FA3F9" w:rsidR="00157285" w:rsidRPr="00591A02" w:rsidRDefault="00157285" w:rsidP="00157285">
      <w:pPr>
        <w:pStyle w:val="ParaOL1"/>
      </w:pPr>
      <w:r w:rsidRPr="00591A02">
        <w:rPr>
          <w:lang w:bidi="en-US"/>
        </w:rPr>
        <w:t xml:space="preserve">Insert the Micro SD card to a PC with the </w:t>
      </w:r>
      <w:r w:rsidR="00EC388F">
        <w:rPr>
          <w:lang w:bidi="en-US"/>
        </w:rPr>
        <w:t>NEXX360 Manager</w:t>
      </w:r>
      <w:r w:rsidRPr="00591A02">
        <w:rPr>
          <w:lang w:bidi="en-US"/>
        </w:rPr>
        <w:t xml:space="preserve"> installed.</w:t>
      </w:r>
    </w:p>
    <w:p w14:paraId="2CA1EA48" w14:textId="14504FFA" w:rsidR="00157285" w:rsidRPr="00591A02" w:rsidRDefault="00157285" w:rsidP="00157285">
      <w:pPr>
        <w:pStyle w:val="ParaOL1"/>
      </w:pPr>
      <w:r w:rsidRPr="00591A02">
        <w:rPr>
          <w:lang w:bidi="en-US"/>
        </w:rPr>
        <w:t xml:space="preserve">Run the </w:t>
      </w:r>
      <w:r w:rsidR="00EC388F">
        <w:rPr>
          <w:lang w:bidi="en-US"/>
        </w:rPr>
        <w:t>NEXX360 Manager</w:t>
      </w:r>
      <w:r w:rsidRPr="00591A02">
        <w:rPr>
          <w:lang w:bidi="en-US"/>
        </w:rPr>
        <w:t>.</w:t>
      </w:r>
    </w:p>
    <w:p w14:paraId="5AA5925D" w14:textId="77777777" w:rsidR="00157285" w:rsidRPr="00591A02" w:rsidRDefault="00157285" w:rsidP="00157285">
      <w:pPr>
        <w:pStyle w:val="ParaOL1"/>
      </w:pPr>
      <w:r w:rsidRPr="00591A02">
        <w:rPr>
          <w:lang w:bidi="en-US"/>
        </w:rPr>
        <w:t>Click the Settings (</w:t>
      </w:r>
      <w:r w:rsidRPr="00591A02">
        <w:rPr>
          <w:noProof/>
        </w:rPr>
        <w:drawing>
          <wp:inline distT="0" distB="0" distL="0" distR="0" wp14:anchorId="5140E569" wp14:editId="41ADE033">
            <wp:extent cx="180000" cy="180000"/>
            <wp:effectExtent l="0" t="0" r="0" b="0"/>
            <wp:docPr id="225" name="그림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Pr="00591A02">
        <w:rPr>
          <w:noProof/>
          <w:lang w:bidi="en-US"/>
        </w:rPr>
        <w:t>) tab on the Function tab of the main screen.</w:t>
      </w:r>
    </w:p>
    <w:p w14:paraId="1CECDB32" w14:textId="46830FE8" w:rsidR="00157285" w:rsidRPr="00591A02" w:rsidRDefault="00096E49" w:rsidP="00096E49">
      <w:pPr>
        <w:pStyle w:val="Para2"/>
        <w:jc w:val="center"/>
      </w:pPr>
      <w:r>
        <w:rPr>
          <w:noProof/>
        </w:rPr>
        <mc:AlternateContent>
          <mc:Choice Requires="wps">
            <w:drawing>
              <wp:anchor distT="0" distB="0" distL="114300" distR="114300" simplePos="0" relativeHeight="251659264" behindDoc="0" locked="0" layoutInCell="1" allowOverlap="1" wp14:anchorId="08D942E3" wp14:editId="5B9566DB">
                <wp:simplePos x="0" y="0"/>
                <wp:positionH relativeFrom="column">
                  <wp:posOffset>1885950</wp:posOffset>
                </wp:positionH>
                <wp:positionV relativeFrom="paragraph">
                  <wp:posOffset>133350</wp:posOffset>
                </wp:positionV>
                <wp:extent cx="201930" cy="165735"/>
                <wp:effectExtent l="19050" t="19050" r="26670" b="24765"/>
                <wp:wrapNone/>
                <wp:docPr id="133" name="직사각형 133"/>
                <wp:cNvGraphicFramePr/>
                <a:graphic xmlns:a="http://schemas.openxmlformats.org/drawingml/2006/main">
                  <a:graphicData uri="http://schemas.microsoft.com/office/word/2010/wordprocessingShape">
                    <wps:wsp>
                      <wps:cNvSpPr/>
                      <wps:spPr>
                        <a:xfrm>
                          <a:off x="0" y="0"/>
                          <a:ext cx="201930" cy="16573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44E60" id="직사각형 133" o:spid="_x0000_s1026" style="position:absolute;left:0;text-align:left;margin-left:148.5pt;margin-top:10.5pt;width:15.9pt;height:13.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" filled="f" strokecolor="red" strokeweight="3pt"/>
            </w:pict>
          </mc:Fallback>
        </mc:AlternateContent>
      </w:r>
      <w:r w:rsidR="00C168C8" w:rsidRPr="00BF6946">
        <w:rPr>
          <w:noProof/>
        </w:rPr>
        <w:drawing>
          <wp:inline distT="0" distB="0" distL="0" distR="0" wp14:anchorId="2D060AAE" wp14:editId="5BD46F0E">
            <wp:extent cx="4019275" cy="2686050"/>
            <wp:effectExtent l="0" t="0" r="635" b="0"/>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35610" cy="2696967"/>
                    </a:xfrm>
                    <a:prstGeom prst="rect">
                      <a:avLst/>
                    </a:prstGeom>
                  </pic:spPr>
                </pic:pic>
              </a:graphicData>
            </a:graphic>
          </wp:inline>
        </w:drawing>
      </w:r>
    </w:p>
    <w:p w14:paraId="45A1C5BC" w14:textId="066D2AAB" w:rsidR="001146B6" w:rsidRPr="00591A02" w:rsidRDefault="00096E49" w:rsidP="00096E49">
      <w:pPr>
        <w:pStyle w:val="ImageTitle"/>
        <w:ind w:left="0"/>
      </w:pPr>
      <w:r w:rsidRPr="00591A02">
        <w:rPr>
          <w:lang w:bidi="en-US"/>
        </w:rPr>
        <w:t xml:space="preserve">Fig. </w:t>
      </w:r>
      <w:r>
        <w:rPr>
          <w:lang w:bidi="en-US"/>
        </w:rPr>
        <w:t>15</w:t>
      </w:r>
      <w:r w:rsidRPr="00591A02">
        <w:rPr>
          <w:lang w:bidi="en-US"/>
        </w:rPr>
        <w:t xml:space="preserve">. </w:t>
      </w:r>
      <w:r>
        <w:rPr>
          <w:lang w:bidi="en-US"/>
        </w:rPr>
        <w:t>Main page tab</w:t>
      </w:r>
    </w:p>
    <w:p w14:paraId="6A2B9C74" w14:textId="77777777" w:rsidR="00157285" w:rsidRPr="00591A02" w:rsidRDefault="00157285" w:rsidP="00157285">
      <w:pPr>
        <w:pStyle w:val="ParaOL1"/>
      </w:pPr>
      <w:r w:rsidRPr="00591A02">
        <w:rPr>
          <w:lang w:bidi="en-US"/>
        </w:rPr>
        <w:t>Double-click the Device ID of the inserted Micro SD card.</w:t>
      </w:r>
    </w:p>
    <w:p w14:paraId="261E0235" w14:textId="2A0EB6FD" w:rsidR="00157285" w:rsidRDefault="00096E49" w:rsidP="00096E49">
      <w:pPr>
        <w:pStyle w:val="Para2"/>
        <w:jc w:val="center"/>
      </w:pPr>
      <w:r w:rsidRPr="001E4270">
        <w:rPr>
          <w:noProof/>
          <w:color w:val="FF0000"/>
        </w:rPr>
        <mc:AlternateContent>
          <mc:Choice Requires="wps">
            <w:drawing>
              <wp:anchor distT="0" distB="0" distL="114300" distR="114300" simplePos="0" relativeHeight="251661312" behindDoc="0" locked="0" layoutInCell="1" allowOverlap="1" wp14:anchorId="5C59FF63" wp14:editId="3F55E27F">
                <wp:simplePos x="0" y="0"/>
                <wp:positionH relativeFrom="column">
                  <wp:posOffset>1842770</wp:posOffset>
                </wp:positionH>
                <wp:positionV relativeFrom="paragraph">
                  <wp:posOffset>571500</wp:posOffset>
                </wp:positionV>
                <wp:extent cx="826383" cy="200941"/>
                <wp:effectExtent l="19050" t="19050" r="12065" b="27940"/>
                <wp:wrapNone/>
                <wp:docPr id="139" name="직사각형 139"/>
                <wp:cNvGraphicFramePr/>
                <a:graphic xmlns:a="http://schemas.openxmlformats.org/drawingml/2006/main">
                  <a:graphicData uri="http://schemas.microsoft.com/office/word/2010/wordprocessingShape">
                    <wps:wsp>
                      <wps:cNvSpPr/>
                      <wps:spPr>
                        <a:xfrm>
                          <a:off x="0" y="0"/>
                          <a:ext cx="826383" cy="200941"/>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82A7D" id="직사각형 139" o:spid="_x0000_s1026" style="position:absolute;left:0;text-align:left;margin-left:145.1pt;margin-top:45pt;width:65.05pt;height:15.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" filled="f" strokecolor="red" strokeweight="3pt"/>
            </w:pict>
          </mc:Fallback>
        </mc:AlternateContent>
      </w:r>
      <w:r w:rsidR="00015C03" w:rsidRPr="00BF6946">
        <w:rPr>
          <w:noProof/>
        </w:rPr>
        <w:drawing>
          <wp:inline distT="0" distB="0" distL="0" distR="0" wp14:anchorId="118EC74D" wp14:editId="2D80A213">
            <wp:extent cx="2910141" cy="1894701"/>
            <wp:effectExtent l="0" t="0" r="5080" b="0"/>
            <wp:docPr id="278" name="그림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61418" cy="1928086"/>
                    </a:xfrm>
                    <a:prstGeom prst="rect">
                      <a:avLst/>
                    </a:prstGeom>
                  </pic:spPr>
                </pic:pic>
              </a:graphicData>
            </a:graphic>
          </wp:inline>
        </w:drawing>
      </w:r>
    </w:p>
    <w:p w14:paraId="07AEBED1" w14:textId="72EB0E42" w:rsidR="00096E49" w:rsidRPr="00591A02" w:rsidRDefault="00096E49" w:rsidP="00096E49">
      <w:pPr>
        <w:pStyle w:val="ImageTitle"/>
        <w:ind w:left="0"/>
      </w:pPr>
      <w:r w:rsidRPr="00591A02">
        <w:rPr>
          <w:lang w:bidi="en-US"/>
        </w:rPr>
        <w:t xml:space="preserve">Fig. </w:t>
      </w:r>
      <w:r>
        <w:rPr>
          <w:lang w:bidi="en-US"/>
        </w:rPr>
        <w:t>16</w:t>
      </w:r>
      <w:r w:rsidRPr="00591A02">
        <w:rPr>
          <w:lang w:bidi="en-US"/>
        </w:rPr>
        <w:t xml:space="preserve">. </w:t>
      </w:r>
      <w:r>
        <w:rPr>
          <w:lang w:bidi="en-US"/>
        </w:rPr>
        <w:t>Micro SD information</w:t>
      </w:r>
    </w:p>
    <w:p w14:paraId="793D436B" w14:textId="77777777" w:rsidR="00096E49" w:rsidRPr="00591A02" w:rsidRDefault="00096E49" w:rsidP="00096E49">
      <w:pPr>
        <w:pStyle w:val="Para2"/>
        <w:jc w:val="center"/>
      </w:pPr>
    </w:p>
    <w:p w14:paraId="68476C97" w14:textId="77777777" w:rsidR="00157285" w:rsidRPr="00591A02" w:rsidRDefault="00157285" w:rsidP="00157285">
      <w:pPr>
        <w:pStyle w:val="ParaOL1"/>
      </w:pPr>
      <w:r w:rsidRPr="00591A02">
        <w:rPr>
          <w:lang w:bidi="en-US"/>
        </w:rPr>
        <w:t>When the Settings window appears, click each setting tab to configure the product settings.</w:t>
      </w:r>
    </w:p>
    <w:p w14:paraId="171DC5AF" w14:textId="043EB93B" w:rsidR="00157285" w:rsidRDefault="00CB037C" w:rsidP="00096E49">
      <w:pPr>
        <w:pStyle w:val="Para2"/>
        <w:jc w:val="center"/>
      </w:pPr>
      <w:r>
        <w:rPr>
          <w:noProof/>
        </w:rPr>
        <w:lastRenderedPageBreak/>
        <w:drawing>
          <wp:inline distT="0" distB="0" distL="0" distR="0" wp14:anchorId="7554C0F5" wp14:editId="4F7B5D81">
            <wp:extent cx="5295900" cy="2257425"/>
            <wp:effectExtent l="0" t="0" r="0" b="9525"/>
            <wp:docPr id="79" name="그림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95900" cy="2257425"/>
                    </a:xfrm>
                    <a:prstGeom prst="rect">
                      <a:avLst/>
                    </a:prstGeom>
                  </pic:spPr>
                </pic:pic>
              </a:graphicData>
            </a:graphic>
          </wp:inline>
        </w:drawing>
      </w:r>
    </w:p>
    <w:p w14:paraId="7D69E786" w14:textId="1B81A8D0" w:rsidR="00096E49" w:rsidRPr="00591A02" w:rsidRDefault="00096E49" w:rsidP="00096E49">
      <w:pPr>
        <w:pStyle w:val="ImageTitle"/>
        <w:ind w:left="0"/>
      </w:pPr>
      <w:r w:rsidRPr="00591A02">
        <w:rPr>
          <w:lang w:bidi="en-US"/>
        </w:rPr>
        <w:t xml:space="preserve">Fig. </w:t>
      </w:r>
      <w:r>
        <w:rPr>
          <w:lang w:bidi="en-US"/>
        </w:rPr>
        <w:t>17</w:t>
      </w:r>
      <w:r w:rsidRPr="00591A02">
        <w:rPr>
          <w:lang w:bidi="en-US"/>
        </w:rPr>
        <w:t xml:space="preserve">. </w:t>
      </w:r>
      <w:r>
        <w:rPr>
          <w:lang w:bidi="en-US"/>
        </w:rPr>
        <w:t>Micro SD settings</w:t>
      </w:r>
    </w:p>
    <w:tbl>
      <w:tblPr>
        <w:tblStyle w:val="Basic1"/>
        <w:tblW w:w="0" w:type="auto"/>
        <w:tblInd w:w="851" w:type="dxa"/>
        <w:tblLook w:val="04A0" w:firstRow="1" w:lastRow="0" w:firstColumn="1" w:lastColumn="0" w:noHBand="0" w:noVBand="1"/>
      </w:tblPr>
      <w:tblGrid>
        <w:gridCol w:w="1949"/>
        <w:gridCol w:w="6838"/>
      </w:tblGrid>
      <w:tr w:rsidR="00157285" w:rsidRPr="00591A02" w14:paraId="00D185B6" w14:textId="77777777" w:rsidTr="00495350">
        <w:trPr>
          <w:cnfStyle w:val="100000000000" w:firstRow="1" w:lastRow="0" w:firstColumn="0" w:lastColumn="0" w:oddVBand="0" w:evenVBand="0" w:oddHBand="0" w:evenHBand="0" w:firstRowFirstColumn="0" w:firstRowLastColumn="0" w:lastRowFirstColumn="0" w:lastRowLastColumn="0"/>
          <w:cantSplit w:val="0"/>
        </w:trPr>
        <w:tc>
          <w:tcPr>
            <w:tcW w:w="1985" w:type="dxa"/>
          </w:tcPr>
          <w:p w14:paraId="6C358278" w14:textId="77777777" w:rsidR="00157285" w:rsidRPr="00591A02" w:rsidRDefault="00157285" w:rsidP="00495350">
            <w:pPr>
              <w:pStyle w:val="TableItem"/>
            </w:pPr>
            <w:r w:rsidRPr="00591A02">
              <w:rPr>
                <w:lang w:bidi="en-US"/>
              </w:rPr>
              <w:t>Classification</w:t>
            </w:r>
          </w:p>
        </w:tc>
        <w:tc>
          <w:tcPr>
            <w:tcW w:w="7087" w:type="dxa"/>
          </w:tcPr>
          <w:p w14:paraId="5BDB22C3" w14:textId="77777777" w:rsidR="00157285" w:rsidRPr="00591A02" w:rsidRDefault="00157285" w:rsidP="00495350">
            <w:pPr>
              <w:pStyle w:val="TableItem"/>
            </w:pPr>
            <w:r w:rsidRPr="00591A02">
              <w:rPr>
                <w:lang w:bidi="en-US"/>
              </w:rPr>
              <w:t>Description</w:t>
            </w:r>
          </w:p>
        </w:tc>
      </w:tr>
      <w:tr w:rsidR="00157285" w:rsidRPr="00591A02" w14:paraId="0026FA3A" w14:textId="77777777" w:rsidTr="00495350">
        <w:tc>
          <w:tcPr>
            <w:tcW w:w="1985" w:type="dxa"/>
          </w:tcPr>
          <w:p w14:paraId="010335B1" w14:textId="77777777" w:rsidR="00157285" w:rsidRPr="00591A02" w:rsidRDefault="00157285" w:rsidP="00495350">
            <w:pPr>
              <w:pStyle w:val="TableParaC"/>
            </w:pPr>
            <w:r w:rsidRPr="00591A02">
              <w:rPr>
                <w:lang w:bidi="en-US"/>
              </w:rPr>
              <w:t>Camera</w:t>
            </w:r>
          </w:p>
        </w:tc>
        <w:tc>
          <w:tcPr>
            <w:tcW w:w="7087" w:type="dxa"/>
          </w:tcPr>
          <w:p w14:paraId="732F7EF9" w14:textId="77777777" w:rsidR="00157285" w:rsidRPr="00591A02" w:rsidRDefault="00157285" w:rsidP="00495350">
            <w:pPr>
              <w:pStyle w:val="TablePara1"/>
            </w:pPr>
            <w:r w:rsidRPr="00591A02">
              <w:rPr>
                <w:lang w:bidi="en-US"/>
              </w:rPr>
              <w:t>Sets the quality of recording and streaming video.</w:t>
            </w:r>
          </w:p>
        </w:tc>
      </w:tr>
      <w:tr w:rsidR="00157285" w:rsidRPr="00591A02" w14:paraId="3D4780BD" w14:textId="77777777" w:rsidTr="00495350">
        <w:tc>
          <w:tcPr>
            <w:tcW w:w="1985" w:type="dxa"/>
          </w:tcPr>
          <w:p w14:paraId="725A2D41" w14:textId="77777777" w:rsidR="00157285" w:rsidRPr="00591A02" w:rsidRDefault="00157285" w:rsidP="00495350">
            <w:pPr>
              <w:pStyle w:val="TableParaC"/>
            </w:pPr>
            <w:r w:rsidRPr="00591A02">
              <w:rPr>
                <w:lang w:bidi="en-US"/>
              </w:rPr>
              <w:t>Operation</w:t>
            </w:r>
          </w:p>
        </w:tc>
        <w:tc>
          <w:tcPr>
            <w:tcW w:w="7087" w:type="dxa"/>
          </w:tcPr>
          <w:p w14:paraId="0886FA93" w14:textId="77777777" w:rsidR="00157285" w:rsidRPr="00591A02" w:rsidRDefault="00157285" w:rsidP="00495350">
            <w:pPr>
              <w:pStyle w:val="TablePara1"/>
              <w:numPr>
                <w:ilvl w:val="0"/>
                <w:numId w:val="0"/>
              </w:numPr>
            </w:pPr>
            <w:r w:rsidRPr="00591A02">
              <w:rPr>
                <w:lang w:bidi="en-US"/>
              </w:rPr>
              <w:t>Configures the recording settings.</w:t>
            </w:r>
          </w:p>
        </w:tc>
      </w:tr>
      <w:tr w:rsidR="00157285" w:rsidRPr="00591A02" w14:paraId="01CB033A" w14:textId="77777777" w:rsidTr="00495350">
        <w:tc>
          <w:tcPr>
            <w:tcW w:w="1985" w:type="dxa"/>
          </w:tcPr>
          <w:p w14:paraId="7B22BA5C" w14:textId="77777777" w:rsidR="00157285" w:rsidRPr="00591A02" w:rsidRDefault="00157285" w:rsidP="00495350">
            <w:pPr>
              <w:pStyle w:val="TableParaC"/>
            </w:pPr>
            <w:r w:rsidRPr="00591A02">
              <w:rPr>
                <w:lang w:bidi="en-US"/>
              </w:rPr>
              <w:t>Network</w:t>
            </w:r>
          </w:p>
        </w:tc>
        <w:tc>
          <w:tcPr>
            <w:tcW w:w="7087" w:type="dxa"/>
          </w:tcPr>
          <w:p w14:paraId="7E54443E" w14:textId="77777777" w:rsidR="00157285" w:rsidRPr="00591A02" w:rsidRDefault="00157285" w:rsidP="00495350">
            <w:pPr>
              <w:pStyle w:val="TablePara1"/>
            </w:pPr>
            <w:r w:rsidRPr="00591A02">
              <w:rPr>
                <w:lang w:bidi="en-US"/>
              </w:rPr>
              <w:t>Configures the network settings.</w:t>
            </w:r>
          </w:p>
        </w:tc>
      </w:tr>
      <w:tr w:rsidR="00157285" w:rsidRPr="00591A02" w14:paraId="559CD24B" w14:textId="77777777" w:rsidTr="00495350">
        <w:tc>
          <w:tcPr>
            <w:tcW w:w="1985" w:type="dxa"/>
          </w:tcPr>
          <w:p w14:paraId="64476F8E" w14:textId="77777777" w:rsidR="00157285" w:rsidRPr="00591A02" w:rsidRDefault="00157285" w:rsidP="00495350">
            <w:pPr>
              <w:pStyle w:val="TableParaC"/>
            </w:pPr>
            <w:r w:rsidRPr="00591A02">
              <w:rPr>
                <w:lang w:bidi="en-US"/>
              </w:rPr>
              <w:t>Server</w:t>
            </w:r>
          </w:p>
        </w:tc>
        <w:tc>
          <w:tcPr>
            <w:tcW w:w="7087" w:type="dxa"/>
          </w:tcPr>
          <w:p w14:paraId="238F903A" w14:textId="77777777" w:rsidR="00157285" w:rsidRPr="00591A02" w:rsidRDefault="00157285" w:rsidP="00495350">
            <w:pPr>
              <w:pStyle w:val="TablePara1"/>
            </w:pPr>
            <w:r w:rsidRPr="00591A02">
              <w:rPr>
                <w:lang w:bidi="en-US"/>
              </w:rPr>
              <w:t>Configures the server settings.</w:t>
            </w:r>
          </w:p>
        </w:tc>
      </w:tr>
      <w:tr w:rsidR="00157285" w:rsidRPr="00591A02" w14:paraId="6C0682FB" w14:textId="77777777" w:rsidTr="00495350">
        <w:tc>
          <w:tcPr>
            <w:tcW w:w="1985" w:type="dxa"/>
          </w:tcPr>
          <w:p w14:paraId="7C3C5D2F" w14:textId="77777777" w:rsidR="00157285" w:rsidRPr="00591A02" w:rsidRDefault="00157285" w:rsidP="00495350">
            <w:pPr>
              <w:pStyle w:val="TableParaC"/>
            </w:pPr>
            <w:r w:rsidRPr="00591A02">
              <w:rPr>
                <w:lang w:bidi="en-US"/>
              </w:rPr>
              <w:t>System</w:t>
            </w:r>
          </w:p>
        </w:tc>
        <w:tc>
          <w:tcPr>
            <w:tcW w:w="7087" w:type="dxa"/>
          </w:tcPr>
          <w:p w14:paraId="32CFE164" w14:textId="77777777" w:rsidR="00157285" w:rsidRPr="00591A02" w:rsidRDefault="00157285" w:rsidP="00495350">
            <w:pPr>
              <w:pStyle w:val="TablePara1"/>
            </w:pPr>
            <w:r w:rsidRPr="00591A02">
              <w:rPr>
                <w:lang w:bidi="en-US"/>
              </w:rPr>
              <w:t>Checks the product information and sets the device ID.</w:t>
            </w:r>
          </w:p>
        </w:tc>
      </w:tr>
    </w:tbl>
    <w:p w14:paraId="50DBC63A" w14:textId="77777777" w:rsidR="00157285" w:rsidRPr="00591A02" w:rsidRDefault="00157285" w:rsidP="000D6AEF">
      <w:pPr>
        <w:pStyle w:val="EmptyLine"/>
      </w:pPr>
    </w:p>
    <w:tbl>
      <w:tblPr>
        <w:tblStyle w:val="Safety"/>
        <w:tblW w:w="0" w:type="auto"/>
        <w:tblInd w:w="851" w:type="dxa"/>
        <w:tblLook w:val="04A0" w:firstRow="1" w:lastRow="0" w:firstColumn="1" w:lastColumn="0" w:noHBand="0" w:noVBand="1"/>
      </w:tblPr>
      <w:tblGrid>
        <w:gridCol w:w="1530"/>
        <w:gridCol w:w="7257"/>
      </w:tblGrid>
      <w:tr w:rsidR="00157285" w:rsidRPr="00591A02" w14:paraId="3E9FDDE2" w14:textId="77777777" w:rsidTr="00495350">
        <w:tc>
          <w:tcPr>
            <w:tcW w:w="1530" w:type="dxa"/>
          </w:tcPr>
          <w:p w14:paraId="1A508068" w14:textId="77777777" w:rsidR="00157285" w:rsidRPr="00591A02" w:rsidRDefault="00157285" w:rsidP="00495350">
            <w:pPr>
              <w:pStyle w:val="TableImage"/>
            </w:pPr>
            <w:r w:rsidRPr="00591A02">
              <w:rPr>
                <w:noProof/>
              </w:rPr>
              <w:drawing>
                <wp:inline distT="0" distB="0" distL="0" distR="0" wp14:anchorId="6EA54869" wp14:editId="55D7C793">
                  <wp:extent cx="200025" cy="200025"/>
                  <wp:effectExtent l="0" t="0" r="9525" b="9525"/>
                  <wp:docPr id="3" name="그림 3"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1D5AC763" w14:textId="1BF189AA" w:rsidR="00157285" w:rsidRPr="00591A02" w:rsidRDefault="00157285" w:rsidP="00495350">
            <w:pPr>
              <w:pStyle w:val="TablePara1"/>
            </w:pPr>
            <w:r w:rsidRPr="00591A02">
              <w:rPr>
                <w:lang w:bidi="en-US"/>
              </w:rPr>
              <w:t xml:space="preserve">For detailed information about each setting item, go to </w:t>
            </w:r>
            <w:r w:rsidR="00EC388F">
              <w:rPr>
                <w:lang w:bidi="en-US"/>
              </w:rPr>
              <w:t>NEXX360 Manager</w:t>
            </w:r>
            <w:r w:rsidRPr="00591A02">
              <w:rPr>
                <w:lang w:bidi="en-US"/>
              </w:rPr>
              <w:t xml:space="preserve"> &gt; Function tab &gt; Settings.</w:t>
            </w:r>
          </w:p>
        </w:tc>
      </w:tr>
    </w:tbl>
    <w:p w14:paraId="160FF46E" w14:textId="77777777" w:rsidR="00157285" w:rsidRPr="00591A02" w:rsidRDefault="00157285" w:rsidP="00157285">
      <w:pPr>
        <w:pStyle w:val="EmptyLine"/>
      </w:pPr>
    </w:p>
    <w:p w14:paraId="7D20E4D1" w14:textId="77777777" w:rsidR="00157285" w:rsidRPr="00591A02" w:rsidRDefault="00157285" w:rsidP="00157285">
      <w:pPr>
        <w:pStyle w:val="ParaOL1"/>
      </w:pPr>
      <w:r w:rsidRPr="00591A02">
        <w:rPr>
          <w:lang w:bidi="en-US"/>
        </w:rPr>
        <w:t xml:space="preserve">Click the </w:t>
      </w:r>
      <w:r w:rsidRPr="00591A02">
        <w:rPr>
          <w:rStyle w:val="EmphasisUX"/>
          <w:lang w:bidi="en-US"/>
        </w:rPr>
        <w:t xml:space="preserve">OK </w:t>
      </w:r>
      <w:r w:rsidRPr="00591A02">
        <w:rPr>
          <w:lang w:bidi="en-US"/>
        </w:rPr>
        <w:t>button when setup is complete.</w:t>
      </w:r>
    </w:p>
    <w:p w14:paraId="71F7235A" w14:textId="77777777" w:rsidR="00157285" w:rsidRPr="00591A02" w:rsidRDefault="00157285" w:rsidP="00157285">
      <w:pPr>
        <w:pStyle w:val="ParaOL1"/>
      </w:pPr>
      <w:r w:rsidRPr="00591A02">
        <w:rPr>
          <w:lang w:bidi="en-US"/>
        </w:rPr>
        <w:t>Remove the Micro SD card from your PC and insert it into the system unit.</w:t>
      </w:r>
    </w:p>
    <w:p w14:paraId="6F7F4BA5" w14:textId="48E2BCBF" w:rsidR="001146B6" w:rsidRDefault="00157285" w:rsidP="00451A9F">
      <w:pPr>
        <w:pStyle w:val="ParaUL2"/>
      </w:pPr>
      <w:r w:rsidRPr="00591A02">
        <w:rPr>
          <w:lang w:bidi="en-US"/>
        </w:rPr>
        <w:t>The settings you made are automatically applied when you turn on the power.</w:t>
      </w:r>
    </w:p>
    <w:p w14:paraId="220CA4D3" w14:textId="2183C51B" w:rsidR="0039231B" w:rsidRDefault="0039231B" w:rsidP="00451A9F">
      <w:pPr>
        <w:pStyle w:val="Title3"/>
        <w:numPr>
          <w:ilvl w:val="0"/>
          <w:numId w:val="0"/>
        </w:numPr>
      </w:pPr>
      <w:bookmarkStart w:id="19" w:name="_Toc19813636"/>
    </w:p>
    <w:p w14:paraId="572D688F" w14:textId="77777777" w:rsidR="0039231B" w:rsidRDefault="0039231B">
      <w:pPr>
        <w:keepLines w:val="0"/>
        <w:widowControl/>
        <w:autoSpaceDE/>
        <w:autoSpaceDN/>
        <w:spacing w:after="160" w:line="259" w:lineRule="auto"/>
        <w:jc w:val="both"/>
        <w:rPr>
          <w:rFonts w:ascii="Avenir Black" w:eastAsia="Noto Sans CJK KR Bold" w:hAnsi="Avenir Black"/>
          <w:b/>
          <w:color w:val="58595B"/>
          <w:sz w:val="32"/>
        </w:rPr>
      </w:pPr>
      <w:r>
        <w:br w:type="page"/>
      </w:r>
    </w:p>
    <w:p w14:paraId="69D19987" w14:textId="157E1C34" w:rsidR="00451A9F" w:rsidRPr="00591A02" w:rsidRDefault="00451A9F" w:rsidP="00451A9F">
      <w:pPr>
        <w:pStyle w:val="Title3"/>
      </w:pPr>
      <w:r w:rsidRPr="00591A02">
        <w:rPr>
          <w:rFonts w:hint="eastAsia"/>
        </w:rPr>
        <w:lastRenderedPageBreak/>
        <w:t>Web</w:t>
      </w:r>
    </w:p>
    <w:p w14:paraId="28FBB546" w14:textId="5D9309A2" w:rsidR="00451A9F" w:rsidRPr="0064110C" w:rsidRDefault="00451A9F" w:rsidP="00451A9F">
      <w:pPr>
        <w:pStyle w:val="Para1"/>
      </w:pPr>
      <w:r w:rsidRPr="00591A02">
        <w:rPr>
          <w:lang w:bidi="en-US"/>
        </w:rPr>
        <w:t>You can access the product settings site and configure your product settings</w:t>
      </w:r>
      <w:r w:rsidRPr="0064110C">
        <w:rPr>
          <w:rFonts w:hint="eastAsia"/>
        </w:rPr>
        <w:t>.</w:t>
      </w:r>
    </w:p>
    <w:tbl>
      <w:tblPr>
        <w:tblStyle w:val="Safety"/>
        <w:tblW w:w="0" w:type="auto"/>
        <w:tblLook w:val="04A0" w:firstRow="1" w:lastRow="0" w:firstColumn="1" w:lastColumn="0" w:noHBand="0" w:noVBand="1"/>
      </w:tblPr>
      <w:tblGrid>
        <w:gridCol w:w="1560"/>
        <w:gridCol w:w="7501"/>
      </w:tblGrid>
      <w:tr w:rsidR="00451A9F" w:rsidRPr="00591A02" w14:paraId="756DED02" w14:textId="77777777" w:rsidTr="0050063B">
        <w:tc>
          <w:tcPr>
            <w:tcW w:w="1560" w:type="dxa"/>
          </w:tcPr>
          <w:p w14:paraId="5B66011D" w14:textId="77777777" w:rsidR="00451A9F" w:rsidRPr="0064110C" w:rsidRDefault="00451A9F" w:rsidP="0050063B">
            <w:pPr>
              <w:pStyle w:val="TableImage"/>
            </w:pPr>
            <w:r w:rsidRPr="0064110C">
              <w:rPr>
                <w:noProof/>
              </w:rPr>
              <w:drawing>
                <wp:inline distT="0" distB="0" distL="0" distR="0" wp14:anchorId="17653A90" wp14:editId="218454D8">
                  <wp:extent cx="200025" cy="200025"/>
                  <wp:effectExtent l="0" t="0" r="9525" b="9525"/>
                  <wp:docPr id="228" name="그림 228"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64110C">
              <w:rPr>
                <w:rFonts w:hint="eastAsia"/>
              </w:rPr>
              <w:t xml:space="preserve"> Notice</w:t>
            </w:r>
          </w:p>
        </w:tc>
        <w:tc>
          <w:tcPr>
            <w:tcW w:w="7501" w:type="dxa"/>
          </w:tcPr>
          <w:p w14:paraId="7345A8B2" w14:textId="3E78A050" w:rsidR="00451A9F" w:rsidRPr="0064110C" w:rsidRDefault="00451A9F" w:rsidP="0050063B">
            <w:pPr>
              <w:pStyle w:val="TableUL1"/>
            </w:pPr>
            <w:r>
              <w:t xml:space="preserve">Web </w:t>
            </w:r>
            <w:r>
              <w:rPr>
                <w:rFonts w:hint="eastAsia"/>
              </w:rPr>
              <w:t>S</w:t>
            </w:r>
            <w:r>
              <w:t>ettings are equal to</w:t>
            </w:r>
            <w:r w:rsidRPr="0064110C">
              <w:rPr>
                <w:rFonts w:hint="eastAsia"/>
              </w:rPr>
              <w:t xml:space="preserve"> </w:t>
            </w:r>
            <w:r>
              <w:t xml:space="preserve">Settings of </w:t>
            </w:r>
            <w:r w:rsidRPr="0064110C">
              <w:t>NEXX360 Manager</w:t>
            </w:r>
          </w:p>
          <w:p w14:paraId="5265BBD5" w14:textId="58FE12BF" w:rsidR="00451A9F" w:rsidRPr="0064110C" w:rsidRDefault="00451A9F" w:rsidP="0050063B">
            <w:pPr>
              <w:pStyle w:val="TableUL1"/>
            </w:pPr>
            <w:r>
              <w:rPr>
                <w:rFonts w:hint="eastAsia"/>
              </w:rPr>
              <w:t>R</w:t>
            </w:r>
            <w:r>
              <w:t>efer to more details from the following directory</w:t>
            </w:r>
            <w:r w:rsidRPr="0064110C">
              <w:rPr>
                <w:rFonts w:hint="eastAsia"/>
              </w:rPr>
              <w:t xml:space="preserve"> </w:t>
            </w:r>
            <w:r w:rsidRPr="0064110C">
              <w:t xml:space="preserve">‘NEXX360 Manager &gt; </w:t>
            </w:r>
            <w:r>
              <w:rPr>
                <w:rFonts w:hint="eastAsia"/>
              </w:rPr>
              <w:t>M</w:t>
            </w:r>
            <w:r>
              <w:t>enu bar</w:t>
            </w:r>
            <w:r w:rsidRPr="0064110C">
              <w:rPr>
                <w:rFonts w:hint="eastAsia"/>
              </w:rPr>
              <w:t xml:space="preserve"> &gt; </w:t>
            </w:r>
            <w:r w:rsidRPr="0064110C">
              <w:t xml:space="preserve">Setting’ </w:t>
            </w:r>
          </w:p>
          <w:p w14:paraId="7CEF4FAC" w14:textId="77777777" w:rsidR="00451A9F" w:rsidRDefault="00451A9F" w:rsidP="00451A9F">
            <w:pPr>
              <w:pStyle w:val="TableUL1"/>
            </w:pPr>
            <w:r>
              <w:t xml:space="preserve">Any changes made from </w:t>
            </w:r>
            <w:r>
              <w:rPr>
                <w:rFonts w:hint="eastAsia"/>
              </w:rPr>
              <w:t>W</w:t>
            </w:r>
            <w:r>
              <w:t xml:space="preserve">eb settings will be applied after rebooting the system. Able to restart the system by pressing </w:t>
            </w:r>
            <w:proofErr w:type="gramStart"/>
            <w:r>
              <w:t>Apply(</w:t>
            </w:r>
            <w:proofErr w:type="gramEnd"/>
            <w:r>
              <w:t>Restart) from the web menu</w:t>
            </w:r>
          </w:p>
          <w:p w14:paraId="63D24D82" w14:textId="7BA8DCC2" w:rsidR="0039231B" w:rsidRDefault="0039231B" w:rsidP="0039231B">
            <w:pPr>
              <w:pStyle w:val="TableUL1"/>
            </w:pPr>
            <w:r>
              <w:rPr>
                <w:rFonts w:hint="eastAsia"/>
              </w:rPr>
              <w:t>I</w:t>
            </w:r>
            <w:r>
              <w:t xml:space="preserve">f the following popup message continuously appears, disable a checkbox. </w:t>
            </w:r>
            <w:r w:rsidRPr="0039231B">
              <w:t xml:space="preserve">If the checkbox is already clicked, close the browser and access it again. </w:t>
            </w:r>
          </w:p>
          <w:p w14:paraId="23E3CE4C" w14:textId="34669D88" w:rsidR="0039231B" w:rsidRPr="0064110C" w:rsidRDefault="0039231B" w:rsidP="0039231B">
            <w:pPr>
              <w:pStyle w:val="TableUL1"/>
              <w:numPr>
                <w:ilvl w:val="0"/>
                <w:numId w:val="0"/>
              </w:numPr>
              <w:ind w:left="284"/>
            </w:pPr>
            <w:r>
              <w:rPr>
                <w:noProof/>
              </w:rPr>
              <w:drawing>
                <wp:anchor distT="0" distB="0" distL="114300" distR="114300" simplePos="0" relativeHeight="251689984" behindDoc="0" locked="0" layoutInCell="1" allowOverlap="0" wp14:anchorId="5FB62E4A" wp14:editId="55FF7B0A">
                  <wp:simplePos x="0" y="0"/>
                  <wp:positionH relativeFrom="column">
                    <wp:posOffset>314325</wp:posOffset>
                  </wp:positionH>
                  <wp:positionV relativeFrom="paragraph">
                    <wp:posOffset>200025</wp:posOffset>
                  </wp:positionV>
                  <wp:extent cx="3417570" cy="1090930"/>
                  <wp:effectExtent l="0" t="0" r="0" b="0"/>
                  <wp:wrapTopAndBottom/>
                  <wp:docPr id="68" name="그림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417570" cy="1090930"/>
                          </a:xfrm>
                          <a:prstGeom prst="rect">
                            <a:avLst/>
                          </a:prstGeom>
                        </pic:spPr>
                      </pic:pic>
                    </a:graphicData>
                  </a:graphic>
                  <wp14:sizeRelH relativeFrom="margin">
                    <wp14:pctWidth>0</wp14:pctWidth>
                  </wp14:sizeRelH>
                  <wp14:sizeRelV relativeFrom="margin">
                    <wp14:pctHeight>0</wp14:pctHeight>
                  </wp14:sizeRelV>
                </wp:anchor>
              </w:drawing>
            </w:r>
          </w:p>
        </w:tc>
      </w:tr>
    </w:tbl>
    <w:p w14:paraId="14508756" w14:textId="77777777" w:rsidR="00451A9F" w:rsidRPr="00591A02" w:rsidRDefault="00451A9F" w:rsidP="0050063B">
      <w:pPr>
        <w:pStyle w:val="EmptyLine"/>
        <w:ind w:left="0"/>
      </w:pPr>
    </w:p>
    <w:p w14:paraId="70649CB2" w14:textId="70C2A458" w:rsidR="00451A9F" w:rsidRPr="00096E49" w:rsidRDefault="00451A9F" w:rsidP="00451A9F">
      <w:pPr>
        <w:pStyle w:val="ParaOL1"/>
      </w:pPr>
      <w:r w:rsidRPr="00096E49">
        <w:rPr>
          <w:rFonts w:hint="eastAsia"/>
        </w:rPr>
        <w:t>E</w:t>
      </w:r>
      <w:r w:rsidRPr="00096E49">
        <w:t xml:space="preserve">nter IP address in browser </w:t>
      </w:r>
      <w:r w:rsidR="003B6EDE" w:rsidRPr="00096E49">
        <w:t>address bar.</w:t>
      </w:r>
      <w:r w:rsidRPr="00096E49">
        <w:t xml:space="preserve"> </w:t>
      </w:r>
    </w:p>
    <w:p w14:paraId="5EDC4A2E" w14:textId="3D42FC3F" w:rsidR="00451A9F" w:rsidRPr="00096E49" w:rsidRDefault="003B6EDE" w:rsidP="00451A9F">
      <w:pPr>
        <w:pStyle w:val="ParaOL1"/>
        <w:numPr>
          <w:ilvl w:val="0"/>
          <w:numId w:val="0"/>
        </w:numPr>
        <w:ind w:left="851"/>
      </w:pPr>
      <w:r w:rsidRPr="00096E49">
        <w:t>Default IP</w:t>
      </w:r>
      <w:r w:rsidRPr="00096E49">
        <w:rPr>
          <w:rFonts w:hint="eastAsia"/>
        </w:rPr>
        <w:t xml:space="preserve"> </w:t>
      </w:r>
      <w:r w:rsidRPr="00096E49">
        <w:t>address is</w:t>
      </w:r>
      <w:r w:rsidR="00451A9F" w:rsidRPr="00096E49">
        <w:rPr>
          <w:rFonts w:hint="eastAsia"/>
        </w:rPr>
        <w:t xml:space="preserve"> </w:t>
      </w:r>
      <w:r w:rsidR="00451A9F" w:rsidRPr="00096E49">
        <w:t>192.168.1.252</w:t>
      </w:r>
      <w:r w:rsidRPr="00096E49">
        <w:t>.</w:t>
      </w:r>
      <w:r w:rsidR="008F133C">
        <w:t>(If IP address is not correct, refer to [My Computer IP settings] and enter the IP address properly for access)</w:t>
      </w:r>
    </w:p>
    <w:p w14:paraId="4416A7BE" w14:textId="77777777" w:rsidR="00451A9F" w:rsidRPr="007C59CD" w:rsidRDefault="00451A9F" w:rsidP="00451A9F">
      <w:pPr>
        <w:pStyle w:val="ParaOL1"/>
        <w:keepNext/>
        <w:numPr>
          <w:ilvl w:val="0"/>
          <w:numId w:val="0"/>
        </w:numPr>
        <w:jc w:val="center"/>
        <w:rPr>
          <w:color w:val="FF0000"/>
        </w:rPr>
      </w:pPr>
      <w:r>
        <w:rPr>
          <w:noProof/>
          <w:color w:val="FF0000"/>
        </w:rPr>
        <w:drawing>
          <wp:inline distT="0" distB="0" distL="0" distR="0" wp14:anchorId="6CB7B496" wp14:editId="5E97E1B1">
            <wp:extent cx="5220429" cy="1124107"/>
            <wp:effectExtent l="0" t="0" r="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eb_first_login.png"/>
                    <pic:cNvPicPr/>
                  </pic:nvPicPr>
                  <pic:blipFill>
                    <a:blip r:embed="rId54">
                      <a:extLst>
                        <a:ext uri="{28A0092B-C50C-407E-A947-70E740481C1C}">
                          <a14:useLocalDpi xmlns:a14="http://schemas.microsoft.com/office/drawing/2010/main" val="0"/>
                        </a:ext>
                      </a:extLst>
                    </a:blip>
                    <a:stretch>
                      <a:fillRect/>
                    </a:stretch>
                  </pic:blipFill>
                  <pic:spPr>
                    <a:xfrm>
                      <a:off x="0" y="0"/>
                      <a:ext cx="5220429" cy="1124107"/>
                    </a:xfrm>
                    <a:prstGeom prst="rect">
                      <a:avLst/>
                    </a:prstGeom>
                  </pic:spPr>
                </pic:pic>
              </a:graphicData>
            </a:graphic>
          </wp:inline>
        </w:drawing>
      </w:r>
    </w:p>
    <w:p w14:paraId="342E067B" w14:textId="38070435" w:rsidR="00451A9F" w:rsidRPr="009832BD" w:rsidRDefault="003B6EDE" w:rsidP="00451A9F">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00451A9F" w:rsidRPr="009832BD">
        <w:rPr>
          <w:rFonts w:ascii="Noto Sans CJK KR Regular" w:hAnsi="Noto Sans CJK KR Regular" w:hint="eastAsia"/>
          <w:color w:val="595959" w:themeColor="text1" w:themeTint="A6"/>
        </w:rPr>
        <w:t xml:space="preserve"> </w:t>
      </w:r>
      <w:r w:rsidR="00451A9F" w:rsidRPr="009832BD">
        <w:rPr>
          <w:rFonts w:ascii="Noto Sans CJK KR Regular" w:hAnsi="Noto Sans CJK KR Regular"/>
          <w:color w:val="595959" w:themeColor="text1" w:themeTint="A6"/>
        </w:rPr>
        <w:t xml:space="preserve">18. </w:t>
      </w:r>
      <w:r>
        <w:rPr>
          <w:rFonts w:ascii="Noto Sans CJK KR Regular" w:hAnsi="Noto Sans CJK KR Regular"/>
          <w:color w:val="595959" w:themeColor="text1" w:themeTint="A6"/>
        </w:rPr>
        <w:t>Browser address bar</w:t>
      </w:r>
    </w:p>
    <w:p w14:paraId="236B1F9A" w14:textId="2323C14E" w:rsidR="00096E49" w:rsidRPr="00096E49" w:rsidRDefault="00096E49" w:rsidP="00096E49">
      <w:pPr>
        <w:pStyle w:val="ParaOL1"/>
      </w:pPr>
      <w:r w:rsidRPr="00096E49">
        <w:rPr>
          <w:rFonts w:hint="eastAsia"/>
        </w:rPr>
        <w:t>A</w:t>
      </w:r>
      <w:r w:rsidRPr="00096E49">
        <w:t>fter entering IP address, popup login will appear</w:t>
      </w:r>
      <w:r w:rsidR="005020BF">
        <w:t xml:space="preserve"> </w:t>
      </w:r>
      <w:r w:rsidRPr="00096E49">
        <w:t>(</w:t>
      </w:r>
      <w:r w:rsidRPr="00096E49">
        <w:rPr>
          <w:rFonts w:hint="eastAsia"/>
        </w:rPr>
        <w:t>D</w:t>
      </w:r>
      <w:r w:rsidRPr="00096E49">
        <w:t>efault</w:t>
      </w:r>
      <w:r w:rsidRPr="00096E49">
        <w:rPr>
          <w:rFonts w:hint="eastAsia"/>
        </w:rPr>
        <w:t xml:space="preserve"> ID/</w:t>
      </w:r>
      <w:proofErr w:type="gramStart"/>
      <w:r w:rsidRPr="00096E49">
        <w:rPr>
          <w:rFonts w:hint="eastAsia"/>
        </w:rPr>
        <w:t xml:space="preserve">PASS </w:t>
      </w:r>
      <w:r w:rsidRPr="00096E49">
        <w:t>:</w:t>
      </w:r>
      <w:proofErr w:type="gramEnd"/>
      <w:r w:rsidRPr="00096E49">
        <w:t xml:space="preserve"> </w:t>
      </w:r>
      <w:r w:rsidRPr="00096E49">
        <w:rPr>
          <w:rFonts w:hint="eastAsia"/>
        </w:rPr>
        <w:t>admin/admin</w:t>
      </w:r>
      <w:r w:rsidRPr="00096E49">
        <w:t xml:space="preserve">) </w:t>
      </w:r>
    </w:p>
    <w:p w14:paraId="64BB6A15" w14:textId="77777777" w:rsidR="00451A9F" w:rsidRPr="00096E49" w:rsidRDefault="00451A9F" w:rsidP="00451A9F">
      <w:pPr>
        <w:pStyle w:val="ParaOL1"/>
        <w:numPr>
          <w:ilvl w:val="0"/>
          <w:numId w:val="0"/>
        </w:numPr>
        <w:ind w:left="851"/>
        <w:rPr>
          <w:color w:val="FF0000"/>
        </w:rPr>
      </w:pPr>
    </w:p>
    <w:p w14:paraId="04E199D3" w14:textId="0935B1D3" w:rsidR="00451A9F" w:rsidRDefault="00CB037C" w:rsidP="00096E49">
      <w:pPr>
        <w:pStyle w:val="ParaOL1"/>
        <w:numPr>
          <w:ilvl w:val="0"/>
          <w:numId w:val="0"/>
        </w:numPr>
        <w:ind w:left="851"/>
        <w:jc w:val="center"/>
        <w:rPr>
          <w:color w:val="FF0000"/>
        </w:rPr>
      </w:pPr>
      <w:r>
        <w:rPr>
          <w:noProof/>
          <w:color w:val="FF0000"/>
        </w:rPr>
        <w:lastRenderedPageBreak/>
        <w:drawing>
          <wp:inline distT="0" distB="0" distL="0" distR="0" wp14:anchorId="6BF3B0A9" wp14:editId="7ECD33E5">
            <wp:extent cx="3180522" cy="2743705"/>
            <wp:effectExtent l="0" t="0" r="1270" b="0"/>
            <wp:docPr id="80"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6150" cy="2765813"/>
                    </a:xfrm>
                    <a:prstGeom prst="rect">
                      <a:avLst/>
                    </a:prstGeom>
                    <a:noFill/>
                    <a:ln>
                      <a:noFill/>
                    </a:ln>
                  </pic:spPr>
                </pic:pic>
              </a:graphicData>
            </a:graphic>
          </wp:inline>
        </w:drawing>
      </w:r>
    </w:p>
    <w:p w14:paraId="2F83862E" w14:textId="72222975" w:rsidR="00096E49" w:rsidRPr="009832BD" w:rsidRDefault="00096E49" w:rsidP="00096E49">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sidRPr="009832BD">
        <w:rPr>
          <w:rFonts w:ascii="Noto Sans CJK KR Regular" w:hAnsi="Noto Sans CJK KR Regular"/>
          <w:color w:val="595959" w:themeColor="text1" w:themeTint="A6"/>
        </w:rPr>
        <w:t>1</w:t>
      </w:r>
      <w:r>
        <w:rPr>
          <w:rFonts w:ascii="Noto Sans CJK KR Regular" w:hAnsi="Noto Sans CJK KR Regular"/>
          <w:color w:val="595959" w:themeColor="text1" w:themeTint="A6"/>
        </w:rPr>
        <w:t>9</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Page to authenticate user</w:t>
      </w:r>
    </w:p>
    <w:p w14:paraId="00A4E0CF" w14:textId="01D9F11D" w:rsidR="00096E49" w:rsidRPr="007C59CD" w:rsidRDefault="00096E49" w:rsidP="00096E49">
      <w:pPr>
        <w:pStyle w:val="ParaOL1"/>
        <w:numPr>
          <w:ilvl w:val="0"/>
          <w:numId w:val="0"/>
        </w:numPr>
        <w:ind w:left="851"/>
        <w:jc w:val="center"/>
        <w:rPr>
          <w:color w:val="FF0000"/>
        </w:rPr>
      </w:pPr>
    </w:p>
    <w:p w14:paraId="01A1D90F" w14:textId="4E6FF804" w:rsidR="00C84D4D" w:rsidRDefault="00C84D4D" w:rsidP="00C84D4D">
      <w:pPr>
        <w:pStyle w:val="ParaOL1"/>
      </w:pPr>
      <w:r>
        <w:t>When you enter the wrong ID/PW, popup message will appear as below</w:t>
      </w:r>
    </w:p>
    <w:p w14:paraId="388A88AC" w14:textId="77777777" w:rsidR="0011377A" w:rsidRDefault="0011377A" w:rsidP="0011377A">
      <w:pPr>
        <w:pStyle w:val="ParaOL1"/>
        <w:numPr>
          <w:ilvl w:val="0"/>
          <w:numId w:val="0"/>
        </w:numPr>
        <w:ind w:left="851"/>
      </w:pPr>
    </w:p>
    <w:p w14:paraId="2C3868B1" w14:textId="4B7B6461" w:rsidR="00C84D4D" w:rsidRDefault="00C84D4D" w:rsidP="0011377A">
      <w:pPr>
        <w:pStyle w:val="ParaOL1"/>
        <w:numPr>
          <w:ilvl w:val="0"/>
          <w:numId w:val="0"/>
        </w:numPr>
        <w:ind w:left="851"/>
        <w:jc w:val="center"/>
      </w:pPr>
      <w:r w:rsidRPr="007C59CD">
        <w:rPr>
          <w:rFonts w:hint="eastAsia"/>
          <w:noProof/>
          <w:color w:val="FF0000"/>
        </w:rPr>
        <w:drawing>
          <wp:inline distT="0" distB="0" distL="0" distR="0" wp14:anchorId="5BC1E891" wp14:editId="295EA3F7">
            <wp:extent cx="3009900" cy="2235200"/>
            <wp:effectExtent l="0" t="0" r="0" b="0"/>
            <wp:docPr id="295" name="그림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13382" cy="2237845"/>
                    </a:xfrm>
                    <a:prstGeom prst="rect">
                      <a:avLst/>
                    </a:prstGeom>
                    <a:noFill/>
                    <a:ln>
                      <a:noFill/>
                    </a:ln>
                  </pic:spPr>
                </pic:pic>
              </a:graphicData>
            </a:graphic>
          </wp:inline>
        </w:drawing>
      </w:r>
    </w:p>
    <w:p w14:paraId="640E7EBA" w14:textId="3ECD7AAA" w:rsidR="0011377A" w:rsidRDefault="0011377A" w:rsidP="0011377A">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20</w:t>
      </w:r>
      <w:r w:rsidRPr="009832BD">
        <w:rPr>
          <w:rFonts w:ascii="Noto Sans CJK KR Regular" w:hAnsi="Noto Sans CJK KR Regular"/>
          <w:color w:val="595959" w:themeColor="text1" w:themeTint="A6"/>
        </w:rPr>
        <w:t xml:space="preserve">. </w:t>
      </w:r>
      <w:r w:rsidR="006B60CF">
        <w:rPr>
          <w:rFonts w:ascii="Noto Sans CJK KR Regular" w:hAnsi="Noto Sans CJK KR Regular"/>
          <w:color w:val="595959" w:themeColor="text1" w:themeTint="A6"/>
        </w:rPr>
        <w:t>A</w:t>
      </w:r>
      <w:r>
        <w:rPr>
          <w:rFonts w:ascii="Noto Sans CJK KR Regular" w:hAnsi="Noto Sans CJK KR Regular"/>
          <w:color w:val="595959" w:themeColor="text1" w:themeTint="A6"/>
        </w:rPr>
        <w:t>uthentication</w:t>
      </w:r>
      <w:r w:rsidR="006B60CF">
        <w:rPr>
          <w:rFonts w:ascii="Noto Sans CJK KR Regular" w:hAnsi="Noto Sans CJK KR Regular"/>
          <w:color w:val="595959" w:themeColor="text1" w:themeTint="A6"/>
        </w:rPr>
        <w:t xml:space="preserve"> failure</w:t>
      </w:r>
    </w:p>
    <w:p w14:paraId="6BE7A478" w14:textId="77777777" w:rsidR="006B60CF" w:rsidRPr="006B60CF" w:rsidRDefault="006B60CF" w:rsidP="006B60CF"/>
    <w:p w14:paraId="17CB26ED" w14:textId="4908C897" w:rsidR="006B60CF" w:rsidRPr="004F11CC" w:rsidRDefault="006B60CF" w:rsidP="006B60CF">
      <w:pPr>
        <w:pStyle w:val="ParaOL1"/>
      </w:pPr>
      <w:r>
        <w:t xml:space="preserve">Change password upon first login </w:t>
      </w:r>
    </w:p>
    <w:p w14:paraId="57C6BF8B" w14:textId="12200AF4" w:rsidR="0011377A" w:rsidRPr="006B60CF" w:rsidRDefault="006B60CF" w:rsidP="006B60CF">
      <w:pPr>
        <w:pStyle w:val="ParaOL1"/>
      </w:pPr>
      <w:r>
        <w:t>Enter new password as shown below</w:t>
      </w:r>
    </w:p>
    <w:p w14:paraId="6035DA64" w14:textId="5FCB0B14" w:rsidR="00451A9F" w:rsidRDefault="0007641E" w:rsidP="006B60CF">
      <w:pPr>
        <w:pStyle w:val="Title2"/>
        <w:numPr>
          <w:ilvl w:val="0"/>
          <w:numId w:val="0"/>
        </w:numPr>
        <w:jc w:val="center"/>
      </w:pPr>
      <w:r>
        <w:rPr>
          <w:noProof/>
          <w:color w:val="FF0000"/>
        </w:rPr>
        <w:lastRenderedPageBreak/>
        <w:drawing>
          <wp:inline distT="0" distB="0" distL="0" distR="0" wp14:anchorId="0B74F601" wp14:editId="210E41E2">
            <wp:extent cx="4808300" cy="3021496"/>
            <wp:effectExtent l="0" t="0" r="0" b="7620"/>
            <wp:docPr id="74" name="그림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18391" cy="3027837"/>
                    </a:xfrm>
                    <a:prstGeom prst="rect">
                      <a:avLst/>
                    </a:prstGeom>
                    <a:noFill/>
                    <a:ln>
                      <a:noFill/>
                    </a:ln>
                  </pic:spPr>
                </pic:pic>
              </a:graphicData>
            </a:graphic>
          </wp:inline>
        </w:drawing>
      </w:r>
    </w:p>
    <w:p w14:paraId="71ABF273" w14:textId="4C1AA1AD" w:rsidR="006B60CF" w:rsidRPr="009832BD" w:rsidRDefault="006B60CF" w:rsidP="006B60CF">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21</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Image for changing password</w:t>
      </w:r>
    </w:p>
    <w:p w14:paraId="228375D4" w14:textId="77777777" w:rsidR="00F87AE9" w:rsidRPr="00F87AE9" w:rsidRDefault="00F87AE9" w:rsidP="006B60CF">
      <w:pPr>
        <w:pStyle w:val="Para1"/>
      </w:pPr>
    </w:p>
    <w:p w14:paraId="294DF5EB" w14:textId="59A5BBDA" w:rsidR="00F87AE9" w:rsidRDefault="00F87AE9" w:rsidP="00F87AE9">
      <w:pPr>
        <w:pStyle w:val="ParaOL1"/>
        <w:numPr>
          <w:ilvl w:val="0"/>
          <w:numId w:val="0"/>
        </w:numPr>
        <w:ind w:left="567"/>
      </w:pPr>
      <w:r>
        <w:t xml:space="preserve">6.  Login popup will appear after changing password </w:t>
      </w:r>
    </w:p>
    <w:p w14:paraId="031B81F9" w14:textId="7964C629" w:rsidR="006B60CF" w:rsidRPr="00F87AE9" w:rsidRDefault="00F87AE9" w:rsidP="00F87AE9">
      <w:pPr>
        <w:pStyle w:val="ParaOL1"/>
        <w:numPr>
          <w:ilvl w:val="0"/>
          <w:numId w:val="0"/>
        </w:numPr>
        <w:ind w:left="567"/>
      </w:pPr>
      <w:r>
        <w:t xml:space="preserve">7.  </w:t>
      </w:r>
      <w:r w:rsidR="005A61D9">
        <w:t>Access to</w:t>
      </w:r>
      <w:r>
        <w:t xml:space="preserve"> setting</w:t>
      </w:r>
      <w:r w:rsidR="005A61D9">
        <w:t xml:space="preserve"> page</w:t>
      </w:r>
      <w:r w:rsidR="009331DE">
        <w:t xml:space="preserve"> </w:t>
      </w:r>
      <w:r w:rsidR="005A61D9">
        <w:t>with new password</w:t>
      </w:r>
    </w:p>
    <w:tbl>
      <w:tblPr>
        <w:tblStyle w:val="Safety"/>
        <w:tblW w:w="0" w:type="auto"/>
        <w:tblLook w:val="04A0" w:firstRow="1" w:lastRow="0" w:firstColumn="1" w:lastColumn="0" w:noHBand="0" w:noVBand="1"/>
      </w:tblPr>
      <w:tblGrid>
        <w:gridCol w:w="1560"/>
        <w:gridCol w:w="7501"/>
      </w:tblGrid>
      <w:tr w:rsidR="00F87AE9" w:rsidRPr="00591A02" w14:paraId="3DF3DD84" w14:textId="77777777" w:rsidTr="0048591B">
        <w:tc>
          <w:tcPr>
            <w:tcW w:w="1560" w:type="dxa"/>
          </w:tcPr>
          <w:p w14:paraId="1A535882" w14:textId="77777777" w:rsidR="00F87AE9" w:rsidRPr="00591A02" w:rsidRDefault="00F87AE9" w:rsidP="0048591B">
            <w:pPr>
              <w:pStyle w:val="TableImage"/>
            </w:pPr>
            <w:r w:rsidRPr="00591A02">
              <w:rPr>
                <w:noProof/>
              </w:rPr>
              <w:drawing>
                <wp:inline distT="0" distB="0" distL="0" distR="0" wp14:anchorId="4F85DAAF" wp14:editId="5D233B39">
                  <wp:extent cx="200025" cy="200025"/>
                  <wp:effectExtent l="0" t="0" r="9525" b="9525"/>
                  <wp:docPr id="308" name="그림 308"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rFonts w:hint="eastAsia"/>
              </w:rPr>
              <w:t xml:space="preserve"> </w:t>
            </w:r>
            <w:r w:rsidRPr="00591A02">
              <w:t>Caution</w:t>
            </w:r>
          </w:p>
        </w:tc>
        <w:tc>
          <w:tcPr>
            <w:tcW w:w="7501" w:type="dxa"/>
          </w:tcPr>
          <w:p w14:paraId="0A7725CF" w14:textId="633B0DB2" w:rsidR="00F87AE9" w:rsidRDefault="00F87AE9" w:rsidP="0048591B">
            <w:pPr>
              <w:pStyle w:val="TableUL1"/>
            </w:pPr>
            <w:r>
              <w:rPr>
                <w:rFonts w:hint="eastAsia"/>
              </w:rPr>
              <w:t>M</w:t>
            </w:r>
            <w:r>
              <w:t>anufacturer is not able to recover new password</w:t>
            </w:r>
          </w:p>
          <w:p w14:paraId="17F21A9E" w14:textId="0CB6B724" w:rsidR="00F87AE9" w:rsidRPr="00591A02" w:rsidRDefault="00FA6F0E" w:rsidP="0048591B">
            <w:pPr>
              <w:pStyle w:val="TableUL1"/>
            </w:pPr>
            <w:r>
              <w:t>You can reset password via NEXX360 manager in case you have forgotten it</w:t>
            </w:r>
          </w:p>
        </w:tc>
      </w:tr>
    </w:tbl>
    <w:p w14:paraId="3775488D" w14:textId="4F815A0B" w:rsidR="006B60CF" w:rsidRDefault="006B60CF" w:rsidP="006B60CF">
      <w:pPr>
        <w:pStyle w:val="Para1"/>
      </w:pPr>
    </w:p>
    <w:p w14:paraId="46DE3CE2" w14:textId="0596B9D4" w:rsidR="005A61D9" w:rsidRPr="00F87AE9" w:rsidRDefault="005A61D9" w:rsidP="005A61D9">
      <w:pPr>
        <w:pStyle w:val="ParaOL1"/>
        <w:numPr>
          <w:ilvl w:val="0"/>
          <w:numId w:val="0"/>
        </w:numPr>
        <w:ind w:left="567"/>
      </w:pPr>
      <w:r>
        <w:t>8.  Refer to main page settings as below</w:t>
      </w:r>
    </w:p>
    <w:p w14:paraId="411558CA" w14:textId="2E80B9D5" w:rsidR="005A61D9" w:rsidRDefault="0007641E" w:rsidP="005A61D9">
      <w:pPr>
        <w:pStyle w:val="Para1"/>
        <w:jc w:val="center"/>
      </w:pPr>
      <w:r>
        <w:rPr>
          <w:noProof/>
          <w:color w:val="FF0000"/>
        </w:rPr>
        <w:lastRenderedPageBreak/>
        <w:drawing>
          <wp:inline distT="0" distB="0" distL="0" distR="0" wp14:anchorId="1B65E816" wp14:editId="2F856750">
            <wp:extent cx="4763135" cy="5955665"/>
            <wp:effectExtent l="0" t="0" r="0" b="6985"/>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63135" cy="5955665"/>
                    </a:xfrm>
                    <a:prstGeom prst="rect">
                      <a:avLst/>
                    </a:prstGeom>
                    <a:noFill/>
                    <a:ln>
                      <a:noFill/>
                    </a:ln>
                  </pic:spPr>
                </pic:pic>
              </a:graphicData>
            </a:graphic>
          </wp:inline>
        </w:drawing>
      </w:r>
    </w:p>
    <w:p w14:paraId="30CEAF8E" w14:textId="153DE67D" w:rsidR="0048591B" w:rsidRPr="0048591B" w:rsidRDefault="0048591B" w:rsidP="0048591B">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22</w:t>
      </w:r>
      <w:r w:rsidRPr="009832BD">
        <w:rPr>
          <w:rFonts w:ascii="Noto Sans CJK KR Regular" w:hAnsi="Noto Sans CJK KR Regular"/>
          <w:color w:val="595959" w:themeColor="text1" w:themeTint="A6"/>
        </w:rPr>
        <w:t xml:space="preserve">. </w:t>
      </w:r>
      <w:r>
        <w:rPr>
          <w:rFonts w:ascii="Noto Sans CJK KR Regular" w:hAnsi="Noto Sans CJK KR Regular" w:hint="eastAsia"/>
          <w:color w:val="595959" w:themeColor="text1" w:themeTint="A6"/>
        </w:rPr>
        <w:t>M</w:t>
      </w:r>
      <w:r>
        <w:rPr>
          <w:rFonts w:ascii="Noto Sans CJK KR Regular" w:hAnsi="Noto Sans CJK KR Regular"/>
          <w:color w:val="595959" w:themeColor="text1" w:themeTint="A6"/>
        </w:rPr>
        <w:t>ain page settings</w:t>
      </w:r>
    </w:p>
    <w:p w14:paraId="0BDBDF7E" w14:textId="77777777" w:rsidR="001325DF" w:rsidRDefault="001325DF" w:rsidP="006B60CF">
      <w:pPr>
        <w:pStyle w:val="Para1"/>
      </w:pPr>
    </w:p>
    <w:p w14:paraId="78BC9A3D" w14:textId="1C081E0F" w:rsidR="001325DF" w:rsidRPr="00F87AE9" w:rsidRDefault="001325DF" w:rsidP="001325DF">
      <w:pPr>
        <w:pStyle w:val="ParaOL1"/>
        <w:numPr>
          <w:ilvl w:val="0"/>
          <w:numId w:val="0"/>
        </w:numPr>
        <w:ind w:left="567"/>
      </w:pPr>
      <w:r>
        <w:t>9.  Click individual menus in order to change settings</w:t>
      </w:r>
    </w:p>
    <w:p w14:paraId="447303E8" w14:textId="0C968F5D" w:rsidR="001325DF" w:rsidRDefault="001325DF" w:rsidP="001325DF">
      <w:pPr>
        <w:pStyle w:val="ParaOL1"/>
        <w:numPr>
          <w:ilvl w:val="0"/>
          <w:numId w:val="0"/>
        </w:numPr>
        <w:ind w:left="567"/>
      </w:pPr>
    </w:p>
    <w:p w14:paraId="070699DC" w14:textId="181AA1D4" w:rsidR="001325DF" w:rsidRDefault="001325DF" w:rsidP="001325DF">
      <w:pPr>
        <w:pStyle w:val="ParaOL1"/>
        <w:numPr>
          <w:ilvl w:val="0"/>
          <w:numId w:val="0"/>
        </w:numPr>
        <w:ind w:left="567"/>
      </w:pPr>
    </w:p>
    <w:p w14:paraId="50BEF245" w14:textId="0B42A05B" w:rsidR="001325DF" w:rsidRDefault="001325DF" w:rsidP="001325DF">
      <w:pPr>
        <w:pStyle w:val="ParaOL1"/>
        <w:numPr>
          <w:ilvl w:val="0"/>
          <w:numId w:val="0"/>
        </w:numPr>
        <w:ind w:left="567"/>
      </w:pPr>
    </w:p>
    <w:p w14:paraId="160E8AFE" w14:textId="583A372A" w:rsidR="001325DF" w:rsidRDefault="001325DF" w:rsidP="001325DF">
      <w:pPr>
        <w:pStyle w:val="ParaOL1"/>
        <w:numPr>
          <w:ilvl w:val="0"/>
          <w:numId w:val="0"/>
        </w:numPr>
        <w:ind w:left="567"/>
      </w:pPr>
    </w:p>
    <w:p w14:paraId="4C63336E" w14:textId="53FAF6AA" w:rsidR="001325DF" w:rsidRDefault="001325DF" w:rsidP="001325DF">
      <w:pPr>
        <w:pStyle w:val="ParaOL1"/>
        <w:numPr>
          <w:ilvl w:val="0"/>
          <w:numId w:val="0"/>
        </w:numPr>
        <w:ind w:left="567"/>
      </w:pPr>
    </w:p>
    <w:p w14:paraId="5DD5B4BE" w14:textId="12BD687D" w:rsidR="001325DF" w:rsidRDefault="001325DF" w:rsidP="001325DF">
      <w:pPr>
        <w:pStyle w:val="ParaOL1"/>
        <w:numPr>
          <w:ilvl w:val="0"/>
          <w:numId w:val="0"/>
        </w:numPr>
        <w:ind w:left="567"/>
      </w:pPr>
    </w:p>
    <w:p w14:paraId="075E364A" w14:textId="77777777" w:rsidR="001325DF" w:rsidRPr="001325DF" w:rsidRDefault="001325DF" w:rsidP="001325DF">
      <w:pPr>
        <w:pStyle w:val="ParaOL1"/>
        <w:numPr>
          <w:ilvl w:val="0"/>
          <w:numId w:val="0"/>
        </w:numPr>
        <w:ind w:left="567"/>
      </w:pPr>
    </w:p>
    <w:p w14:paraId="4EDA2349" w14:textId="49F483D9" w:rsidR="001325DF" w:rsidRPr="00F87AE9" w:rsidRDefault="001325DF" w:rsidP="001325DF">
      <w:pPr>
        <w:pStyle w:val="ParaOL1"/>
        <w:numPr>
          <w:ilvl w:val="0"/>
          <w:numId w:val="0"/>
        </w:numPr>
        <w:ind w:left="567"/>
      </w:pPr>
      <w:r>
        <w:lastRenderedPageBreak/>
        <w:t>10.  Images for each Settings</w:t>
      </w:r>
    </w:p>
    <w:p w14:paraId="22AB26AA" w14:textId="0CE1058D" w:rsidR="00BA7E16" w:rsidRDefault="00BA7E16" w:rsidP="00BA7E16">
      <w:pPr>
        <w:pStyle w:val="Para1"/>
        <w:numPr>
          <w:ilvl w:val="0"/>
          <w:numId w:val="27"/>
        </w:numPr>
      </w:pPr>
      <w:r>
        <w:t>Camera Settings</w:t>
      </w:r>
    </w:p>
    <w:p w14:paraId="5C13E375" w14:textId="5E9210D3" w:rsidR="00BA7E16" w:rsidRDefault="001325DF" w:rsidP="00BA7E16">
      <w:pPr>
        <w:pStyle w:val="Para1"/>
        <w:ind w:left="1152"/>
        <w:jc w:val="center"/>
      </w:pPr>
      <w:r>
        <w:rPr>
          <w:noProof/>
          <w:color w:val="FF0000"/>
        </w:rPr>
        <w:drawing>
          <wp:inline distT="0" distB="0" distL="0" distR="0" wp14:anchorId="249C4832" wp14:editId="1A8A5BF7">
            <wp:extent cx="5201023" cy="7283395"/>
            <wp:effectExtent l="0" t="0" r="0" b="0"/>
            <wp:docPr id="232" name="그림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3126" cy="7300344"/>
                    </a:xfrm>
                    <a:prstGeom prst="rect">
                      <a:avLst/>
                    </a:prstGeom>
                    <a:noFill/>
                    <a:ln>
                      <a:noFill/>
                    </a:ln>
                  </pic:spPr>
                </pic:pic>
              </a:graphicData>
            </a:graphic>
          </wp:inline>
        </w:drawing>
      </w:r>
    </w:p>
    <w:p w14:paraId="1E6D7376" w14:textId="24324374" w:rsidR="00BA7E16" w:rsidRPr="0048591B" w:rsidRDefault="00BA7E16" w:rsidP="00BA7E16">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23</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Camera settings</w:t>
      </w:r>
    </w:p>
    <w:p w14:paraId="6B267BF4" w14:textId="1C563FCA" w:rsidR="00BA7E16" w:rsidRDefault="00BA7E16" w:rsidP="00BA7E16">
      <w:pPr>
        <w:pStyle w:val="Para1"/>
        <w:numPr>
          <w:ilvl w:val="0"/>
          <w:numId w:val="27"/>
        </w:numPr>
      </w:pPr>
      <w:r>
        <w:lastRenderedPageBreak/>
        <w:t>Operation Settings</w:t>
      </w:r>
    </w:p>
    <w:p w14:paraId="3C6ABE0A" w14:textId="0A9B280B" w:rsidR="00BA7E16" w:rsidRDefault="001325DF" w:rsidP="00BA7E16">
      <w:pPr>
        <w:pStyle w:val="Para1"/>
        <w:ind w:left="1152"/>
        <w:jc w:val="center"/>
      </w:pPr>
      <w:r>
        <w:rPr>
          <w:noProof/>
          <w:color w:val="FF0000"/>
        </w:rPr>
        <w:drawing>
          <wp:inline distT="0" distB="0" distL="0" distR="0" wp14:anchorId="7D5BED28" wp14:editId="4AA61C74">
            <wp:extent cx="5134100" cy="7353300"/>
            <wp:effectExtent l="0" t="0" r="9525" b="0"/>
            <wp:docPr id="233" name="그림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39566" cy="7361129"/>
                    </a:xfrm>
                    <a:prstGeom prst="rect">
                      <a:avLst/>
                    </a:prstGeom>
                    <a:noFill/>
                    <a:ln>
                      <a:noFill/>
                    </a:ln>
                  </pic:spPr>
                </pic:pic>
              </a:graphicData>
            </a:graphic>
          </wp:inline>
        </w:drawing>
      </w:r>
    </w:p>
    <w:p w14:paraId="73077E88" w14:textId="2595A950" w:rsidR="00BA7E16" w:rsidRPr="0048591B" w:rsidRDefault="00BA7E16" w:rsidP="00BA7E16">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24</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Operation settings</w:t>
      </w:r>
    </w:p>
    <w:p w14:paraId="67C9164C" w14:textId="23AF241F" w:rsidR="00BA7E16" w:rsidRDefault="00BA7E16" w:rsidP="00BA7E16">
      <w:pPr>
        <w:pStyle w:val="Para1"/>
        <w:ind w:left="1152"/>
        <w:jc w:val="center"/>
      </w:pPr>
    </w:p>
    <w:p w14:paraId="712574C8" w14:textId="50788985" w:rsidR="00BA7E16" w:rsidRDefault="00BA7E16" w:rsidP="00BA7E16">
      <w:pPr>
        <w:pStyle w:val="Para1"/>
        <w:numPr>
          <w:ilvl w:val="0"/>
          <w:numId w:val="27"/>
        </w:numPr>
      </w:pPr>
      <w:r>
        <w:rPr>
          <w:rFonts w:hint="eastAsia"/>
        </w:rPr>
        <w:lastRenderedPageBreak/>
        <w:t>N</w:t>
      </w:r>
      <w:r>
        <w:t>etwork Settings</w:t>
      </w:r>
    </w:p>
    <w:p w14:paraId="51AA8E8B" w14:textId="264B32DB" w:rsidR="00BA7E16" w:rsidRDefault="001325DF" w:rsidP="00BA7E16">
      <w:pPr>
        <w:pStyle w:val="Para1"/>
        <w:ind w:left="1152"/>
        <w:jc w:val="center"/>
      </w:pPr>
      <w:r>
        <w:rPr>
          <w:noProof/>
          <w:color w:val="FF0000"/>
        </w:rPr>
        <w:drawing>
          <wp:inline distT="0" distB="0" distL="0" distR="0" wp14:anchorId="2DEAB52E" wp14:editId="20357357">
            <wp:extent cx="5056018" cy="3333750"/>
            <wp:effectExtent l="0" t="0" r="0" b="0"/>
            <wp:docPr id="234" name="그림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04926" cy="3365998"/>
                    </a:xfrm>
                    <a:prstGeom prst="rect">
                      <a:avLst/>
                    </a:prstGeom>
                    <a:noFill/>
                    <a:ln>
                      <a:noFill/>
                    </a:ln>
                  </pic:spPr>
                </pic:pic>
              </a:graphicData>
            </a:graphic>
          </wp:inline>
        </w:drawing>
      </w:r>
    </w:p>
    <w:p w14:paraId="1AB237AE" w14:textId="6E15E11A" w:rsidR="00BA7E16" w:rsidRPr="0048591B" w:rsidRDefault="00BA7E16" w:rsidP="00BA7E16">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25</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Network settings</w:t>
      </w:r>
    </w:p>
    <w:p w14:paraId="33D9EFCA" w14:textId="5884410A" w:rsidR="00BA7E16" w:rsidRDefault="00BA7E16" w:rsidP="00BA7E16">
      <w:pPr>
        <w:pStyle w:val="Para1"/>
        <w:numPr>
          <w:ilvl w:val="0"/>
          <w:numId w:val="27"/>
        </w:numPr>
      </w:pPr>
      <w:r>
        <w:t>Servers settings</w:t>
      </w:r>
    </w:p>
    <w:p w14:paraId="1E3062D4" w14:textId="45D896C3" w:rsidR="00BA7E16" w:rsidRDefault="001325DF" w:rsidP="00BA7E16">
      <w:pPr>
        <w:pStyle w:val="Para1"/>
        <w:ind w:left="1152"/>
        <w:jc w:val="center"/>
      </w:pPr>
      <w:r>
        <w:rPr>
          <w:noProof/>
          <w:color w:val="FF0000"/>
        </w:rPr>
        <w:drawing>
          <wp:inline distT="0" distB="0" distL="0" distR="0" wp14:anchorId="211CA031" wp14:editId="623A3A1C">
            <wp:extent cx="4985625" cy="3571875"/>
            <wp:effectExtent l="0" t="0" r="5715" b="0"/>
            <wp:docPr id="273" name="그림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08248" cy="3588083"/>
                    </a:xfrm>
                    <a:prstGeom prst="rect">
                      <a:avLst/>
                    </a:prstGeom>
                    <a:noFill/>
                    <a:ln>
                      <a:noFill/>
                    </a:ln>
                  </pic:spPr>
                </pic:pic>
              </a:graphicData>
            </a:graphic>
          </wp:inline>
        </w:drawing>
      </w:r>
    </w:p>
    <w:p w14:paraId="1910CF4F" w14:textId="419695E1" w:rsidR="00BA7E16" w:rsidRPr="0048591B" w:rsidRDefault="00BA7E16" w:rsidP="00BA7E16">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26</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Servers settings</w:t>
      </w:r>
    </w:p>
    <w:p w14:paraId="0B64EB45" w14:textId="61C9FC54" w:rsidR="00BA7E16" w:rsidRDefault="00BA7E16" w:rsidP="00BA7E16">
      <w:pPr>
        <w:pStyle w:val="Para1"/>
        <w:numPr>
          <w:ilvl w:val="0"/>
          <w:numId w:val="27"/>
        </w:numPr>
      </w:pPr>
      <w:r>
        <w:rPr>
          <w:rFonts w:hint="eastAsia"/>
        </w:rPr>
        <w:lastRenderedPageBreak/>
        <w:t>S</w:t>
      </w:r>
      <w:r>
        <w:t>ystem Settings</w:t>
      </w:r>
    </w:p>
    <w:p w14:paraId="1CE1FC22" w14:textId="04DA2FA2" w:rsidR="00BA7E16" w:rsidRDefault="001325DF" w:rsidP="00BA7E16">
      <w:pPr>
        <w:pStyle w:val="Para1"/>
        <w:jc w:val="center"/>
      </w:pPr>
      <w:r>
        <w:rPr>
          <w:noProof/>
          <w:color w:val="FF0000"/>
        </w:rPr>
        <w:drawing>
          <wp:inline distT="0" distB="0" distL="0" distR="0" wp14:anchorId="416218A4" wp14:editId="6B582DA8">
            <wp:extent cx="4106501" cy="3972672"/>
            <wp:effectExtent l="0" t="0" r="8890" b="8890"/>
            <wp:docPr id="230" name="그림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25435" cy="3990989"/>
                    </a:xfrm>
                    <a:prstGeom prst="rect">
                      <a:avLst/>
                    </a:prstGeom>
                    <a:noFill/>
                    <a:ln>
                      <a:noFill/>
                    </a:ln>
                  </pic:spPr>
                </pic:pic>
              </a:graphicData>
            </a:graphic>
          </wp:inline>
        </w:drawing>
      </w:r>
    </w:p>
    <w:p w14:paraId="41A12EC6" w14:textId="42E4A577" w:rsidR="00BA7E16" w:rsidRPr="0048591B" w:rsidRDefault="00BA7E16" w:rsidP="00BA7E16">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27</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System settings</w:t>
      </w:r>
    </w:p>
    <w:p w14:paraId="64BFF559" w14:textId="748F3D8A" w:rsidR="00BA7E16" w:rsidRDefault="00BA7E16" w:rsidP="00682F81">
      <w:pPr>
        <w:pStyle w:val="Para1"/>
        <w:numPr>
          <w:ilvl w:val="0"/>
          <w:numId w:val="27"/>
        </w:numPr>
      </w:pPr>
      <w:r>
        <w:t>User Settings: Change Web user password</w:t>
      </w:r>
    </w:p>
    <w:p w14:paraId="20F0B59D" w14:textId="62F65CDC" w:rsidR="00BA7E16" w:rsidRDefault="001325DF" w:rsidP="00BA7E16">
      <w:pPr>
        <w:pStyle w:val="Para1"/>
        <w:ind w:left="1152"/>
        <w:jc w:val="center"/>
      </w:pPr>
      <w:r>
        <w:rPr>
          <w:noProof/>
        </w:rPr>
        <w:drawing>
          <wp:inline distT="0" distB="0" distL="0" distR="0" wp14:anchorId="20554721" wp14:editId="0296835A">
            <wp:extent cx="4021992" cy="3069948"/>
            <wp:effectExtent l="0" t="0" r="0" b="0"/>
            <wp:docPr id="279" name="그림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37103" cy="3081482"/>
                    </a:xfrm>
                    <a:prstGeom prst="rect">
                      <a:avLst/>
                    </a:prstGeom>
                    <a:noFill/>
                    <a:ln>
                      <a:noFill/>
                    </a:ln>
                  </pic:spPr>
                </pic:pic>
              </a:graphicData>
            </a:graphic>
          </wp:inline>
        </w:drawing>
      </w:r>
    </w:p>
    <w:p w14:paraId="6F661A30" w14:textId="0236A045" w:rsidR="00BA7E16" w:rsidRPr="0048591B" w:rsidRDefault="00BA7E16" w:rsidP="00BA7E16">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28</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User settings</w:t>
      </w:r>
    </w:p>
    <w:p w14:paraId="45196573" w14:textId="77777777" w:rsidR="00BA7E16" w:rsidRDefault="00BA7E16" w:rsidP="00BA7E16">
      <w:pPr>
        <w:pStyle w:val="Para1"/>
        <w:ind w:left="1152"/>
        <w:jc w:val="center"/>
      </w:pPr>
    </w:p>
    <w:p w14:paraId="5F7B04D2" w14:textId="200955EC" w:rsidR="00BA7E16" w:rsidRDefault="00BA7E16" w:rsidP="00682F81">
      <w:pPr>
        <w:pStyle w:val="Para1"/>
        <w:numPr>
          <w:ilvl w:val="0"/>
          <w:numId w:val="27"/>
        </w:numPr>
      </w:pPr>
      <w:proofErr w:type="gramStart"/>
      <w:r>
        <w:rPr>
          <w:rFonts w:hint="eastAsia"/>
        </w:rPr>
        <w:t>A</w:t>
      </w:r>
      <w:r>
        <w:t>pply(</w:t>
      </w:r>
      <w:proofErr w:type="gramEnd"/>
      <w:r>
        <w:t xml:space="preserve">Restart): </w:t>
      </w:r>
      <w:r w:rsidR="001273C9">
        <w:t>P</w:t>
      </w:r>
      <w:r>
        <w:t xml:space="preserve">opup </w:t>
      </w:r>
      <w:r w:rsidR="001273C9">
        <w:t>message</w:t>
      </w:r>
      <w:r>
        <w:t xml:space="preserve"> will appear</w:t>
      </w:r>
    </w:p>
    <w:p w14:paraId="2132108F" w14:textId="67FCD2AA" w:rsidR="00CB037C" w:rsidRDefault="00CB037C" w:rsidP="00CB037C">
      <w:pPr>
        <w:pStyle w:val="Para1"/>
        <w:ind w:left="1600"/>
      </w:pPr>
      <w:r>
        <w:rPr>
          <w:rFonts w:hint="eastAsia"/>
        </w:rPr>
        <w:t>-</w:t>
      </w:r>
      <w:r>
        <w:t xml:space="preserve">Message for </w:t>
      </w:r>
      <w:proofErr w:type="spellStart"/>
      <w:r>
        <w:t>retarting</w:t>
      </w:r>
      <w:proofErr w:type="spellEnd"/>
      <w:r>
        <w:t xml:space="preserve"> device</w:t>
      </w:r>
    </w:p>
    <w:p w14:paraId="33F55EF5" w14:textId="6D0A6552" w:rsidR="00BA7E16" w:rsidRDefault="00CB037C" w:rsidP="001273C9">
      <w:pPr>
        <w:pStyle w:val="Para1"/>
        <w:ind w:left="1152"/>
        <w:jc w:val="center"/>
      </w:pPr>
      <w:r>
        <w:rPr>
          <w:noProof/>
          <w:color w:val="FF0000"/>
        </w:rPr>
        <w:drawing>
          <wp:inline distT="0" distB="0" distL="0" distR="0" wp14:anchorId="42DDEC9B" wp14:editId="56CACCDA">
            <wp:extent cx="3829050" cy="895350"/>
            <wp:effectExtent l="0" t="0" r="0" b="0"/>
            <wp:docPr id="82" name="그림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29050" cy="895350"/>
                    </a:xfrm>
                    <a:prstGeom prst="rect">
                      <a:avLst/>
                    </a:prstGeom>
                    <a:noFill/>
                    <a:ln>
                      <a:noFill/>
                    </a:ln>
                  </pic:spPr>
                </pic:pic>
              </a:graphicData>
            </a:graphic>
          </wp:inline>
        </w:drawing>
      </w:r>
    </w:p>
    <w:p w14:paraId="4443274D" w14:textId="07ECF367" w:rsidR="001325DF" w:rsidRDefault="001325DF" w:rsidP="001325DF">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29</w:t>
      </w:r>
      <w:r w:rsidR="00CB037C">
        <w:rPr>
          <w:rFonts w:ascii="Noto Sans CJK KR Regular" w:hAnsi="Noto Sans CJK KR Regular"/>
          <w:color w:val="595959" w:themeColor="text1" w:themeTint="A6"/>
        </w:rPr>
        <w:t>-1</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Popup message for restart</w:t>
      </w:r>
    </w:p>
    <w:p w14:paraId="46E6D273" w14:textId="3E8D20A7" w:rsidR="00CB037C" w:rsidRDefault="00CB037C" w:rsidP="00CB037C">
      <w:pPr>
        <w:pStyle w:val="Para1"/>
        <w:ind w:left="1600"/>
      </w:pPr>
      <w:r>
        <w:rPr>
          <w:rFonts w:hint="eastAsia"/>
        </w:rPr>
        <w:t>-</w:t>
      </w:r>
      <w:r>
        <w:t>The following popup message will appear after clicking “Ok”</w:t>
      </w:r>
    </w:p>
    <w:p w14:paraId="2989AE0B" w14:textId="6B5FEA6C" w:rsidR="001325DF" w:rsidRDefault="00CB037C" w:rsidP="001273C9">
      <w:pPr>
        <w:pStyle w:val="Para1"/>
        <w:ind w:left="1152"/>
        <w:jc w:val="center"/>
      </w:pPr>
      <w:r>
        <w:rPr>
          <w:noProof/>
          <w:color w:val="FF0000"/>
        </w:rPr>
        <w:drawing>
          <wp:inline distT="0" distB="0" distL="0" distR="0" wp14:anchorId="59B12A8B" wp14:editId="7CB9F354">
            <wp:extent cx="3829050" cy="895350"/>
            <wp:effectExtent l="0" t="0" r="0" b="0"/>
            <wp:docPr id="78" name="그림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29050" cy="895350"/>
                    </a:xfrm>
                    <a:prstGeom prst="rect">
                      <a:avLst/>
                    </a:prstGeom>
                    <a:noFill/>
                    <a:ln>
                      <a:noFill/>
                    </a:ln>
                  </pic:spPr>
                </pic:pic>
              </a:graphicData>
            </a:graphic>
          </wp:inline>
        </w:drawing>
      </w:r>
    </w:p>
    <w:p w14:paraId="594E4E03" w14:textId="2F8825EB" w:rsidR="001273C9" w:rsidRDefault="001273C9" w:rsidP="001273C9">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29</w:t>
      </w:r>
      <w:r w:rsidR="001325DF">
        <w:rPr>
          <w:rFonts w:ascii="Noto Sans CJK KR Regular" w:hAnsi="Noto Sans CJK KR Regular"/>
          <w:color w:val="595959" w:themeColor="text1" w:themeTint="A6"/>
        </w:rPr>
        <w:t>-2</w:t>
      </w:r>
      <w:r w:rsidRPr="009832BD">
        <w:rPr>
          <w:rFonts w:ascii="Noto Sans CJK KR Regular" w:hAnsi="Noto Sans CJK KR Regular"/>
          <w:color w:val="595959" w:themeColor="text1" w:themeTint="A6"/>
        </w:rPr>
        <w:t xml:space="preserve">. </w:t>
      </w:r>
      <w:r w:rsidR="001325DF">
        <w:rPr>
          <w:rFonts w:ascii="Noto Sans CJK KR Regular" w:hAnsi="Noto Sans CJK KR Regular"/>
          <w:color w:val="595959" w:themeColor="text1" w:themeTint="A6"/>
        </w:rPr>
        <w:t>R</w:t>
      </w:r>
      <w:r>
        <w:rPr>
          <w:rFonts w:ascii="Noto Sans CJK KR Regular" w:hAnsi="Noto Sans CJK KR Regular"/>
          <w:color w:val="595959" w:themeColor="text1" w:themeTint="A6"/>
        </w:rPr>
        <w:t>estart</w:t>
      </w:r>
      <w:r w:rsidR="001325DF">
        <w:rPr>
          <w:rFonts w:ascii="Noto Sans CJK KR Regular" w:hAnsi="Noto Sans CJK KR Regular"/>
          <w:color w:val="595959" w:themeColor="text1" w:themeTint="A6"/>
        </w:rPr>
        <w:t xml:space="preserve"> popup message</w:t>
      </w:r>
    </w:p>
    <w:p w14:paraId="6BFA7A40" w14:textId="1075E779" w:rsidR="00C57165" w:rsidRDefault="00C57165" w:rsidP="00C57165">
      <w:pPr>
        <w:pStyle w:val="Para1"/>
        <w:ind w:left="1600"/>
      </w:pPr>
      <w:r>
        <w:rPr>
          <w:rFonts w:hint="eastAsia"/>
        </w:rPr>
        <w:t>-</w:t>
      </w:r>
      <w:r>
        <w:t>The popup message for rebooting</w:t>
      </w:r>
    </w:p>
    <w:p w14:paraId="0330D41A" w14:textId="6DD12728" w:rsidR="00C57165" w:rsidRDefault="00C57165" w:rsidP="00C57165">
      <w:pPr>
        <w:pStyle w:val="Para1"/>
        <w:ind w:left="1152"/>
        <w:jc w:val="center"/>
      </w:pPr>
      <w:r>
        <w:rPr>
          <w:noProof/>
        </w:rPr>
        <w:drawing>
          <wp:inline distT="0" distB="0" distL="0" distR="0" wp14:anchorId="0BD82338" wp14:editId="7DCBCE37">
            <wp:extent cx="2905125" cy="2133600"/>
            <wp:effectExtent l="0" t="0" r="9525" b="0"/>
            <wp:docPr id="321" name="그림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05125" cy="2133600"/>
                    </a:xfrm>
                    <a:prstGeom prst="rect">
                      <a:avLst/>
                    </a:prstGeom>
                    <a:noFill/>
                    <a:ln>
                      <a:noFill/>
                    </a:ln>
                  </pic:spPr>
                </pic:pic>
              </a:graphicData>
            </a:graphic>
          </wp:inline>
        </w:drawing>
      </w:r>
    </w:p>
    <w:p w14:paraId="03459DD3" w14:textId="2E57B72C" w:rsidR="00C57165" w:rsidRDefault="00C57165" w:rsidP="00C57165">
      <w:pPr>
        <w:pStyle w:val="a3"/>
        <w:jc w:val="center"/>
        <w:rPr>
          <w:rFonts w:ascii="Noto Sans CJK KR Regular" w:hAnsi="Noto Sans CJK KR Regular"/>
          <w:color w:val="595959" w:themeColor="text1" w:themeTint="A6"/>
        </w:rPr>
      </w:pPr>
      <w:r>
        <w:rPr>
          <w:rFonts w:ascii="Noto Sans CJK KR Regular" w:hAnsi="Noto Sans CJK KR Regular" w:hint="eastAsia"/>
          <w:color w:val="595959" w:themeColor="text1" w:themeTint="A6"/>
        </w:rPr>
        <w:t>F</w:t>
      </w:r>
      <w:r>
        <w:rPr>
          <w:rFonts w:ascii="Noto Sans CJK KR Regular" w:hAnsi="Noto Sans CJK KR Regular"/>
          <w:color w:val="595959" w:themeColor="text1" w:themeTint="A6"/>
        </w:rPr>
        <w:t>ig</w:t>
      </w:r>
      <w:r w:rsidRPr="009832BD">
        <w:rPr>
          <w:rFonts w:ascii="Noto Sans CJK KR Regular" w:hAnsi="Noto Sans CJK KR Regular" w:hint="eastAsia"/>
          <w:color w:val="595959" w:themeColor="text1" w:themeTint="A6"/>
        </w:rPr>
        <w:t xml:space="preserve"> </w:t>
      </w:r>
      <w:r>
        <w:rPr>
          <w:rFonts w:ascii="Noto Sans CJK KR Regular" w:hAnsi="Noto Sans CJK KR Regular"/>
          <w:color w:val="595959" w:themeColor="text1" w:themeTint="A6"/>
        </w:rPr>
        <w:t>29-3</w:t>
      </w:r>
      <w:r w:rsidRPr="009832BD">
        <w:rPr>
          <w:rFonts w:ascii="Noto Sans CJK KR Regular" w:hAnsi="Noto Sans CJK KR Regular"/>
          <w:color w:val="595959" w:themeColor="text1" w:themeTint="A6"/>
        </w:rPr>
        <w:t xml:space="preserve">. </w:t>
      </w:r>
      <w:r>
        <w:rPr>
          <w:rFonts w:ascii="Noto Sans CJK KR Regular" w:hAnsi="Noto Sans CJK KR Regular"/>
          <w:color w:val="595959" w:themeColor="text1" w:themeTint="A6"/>
        </w:rPr>
        <w:t>Restarting message</w:t>
      </w:r>
    </w:p>
    <w:p w14:paraId="152382AA" w14:textId="77777777" w:rsidR="00C57165" w:rsidRPr="00C57165" w:rsidRDefault="00C57165" w:rsidP="00C57165"/>
    <w:p w14:paraId="0B49E3ED" w14:textId="64478B89" w:rsidR="001325DF" w:rsidRDefault="001325DF" w:rsidP="001325DF"/>
    <w:p w14:paraId="27C0F178" w14:textId="798552EC" w:rsidR="001325DF" w:rsidRPr="001325DF" w:rsidRDefault="001325DF" w:rsidP="001325DF">
      <w:pPr>
        <w:jc w:val="center"/>
      </w:pPr>
    </w:p>
    <w:p w14:paraId="03076F13" w14:textId="358304F9" w:rsidR="00C168C8" w:rsidRDefault="00C168C8" w:rsidP="001273C9">
      <w:pPr>
        <w:pStyle w:val="Para1"/>
        <w:ind w:left="0"/>
      </w:pPr>
    </w:p>
    <w:p w14:paraId="7E62844B" w14:textId="77777777" w:rsidR="00C168C8" w:rsidRDefault="00C168C8">
      <w:pPr>
        <w:keepLines w:val="0"/>
        <w:widowControl/>
        <w:autoSpaceDE/>
        <w:autoSpaceDN/>
        <w:spacing w:after="160" w:line="259" w:lineRule="auto"/>
        <w:jc w:val="both"/>
      </w:pPr>
      <w:r>
        <w:br w:type="page"/>
      </w:r>
    </w:p>
    <w:p w14:paraId="0185DE66" w14:textId="34C0B6E9" w:rsidR="004A3729" w:rsidRPr="00591A02" w:rsidRDefault="00157285" w:rsidP="00157285">
      <w:pPr>
        <w:pStyle w:val="Title2"/>
      </w:pPr>
      <w:r w:rsidRPr="00591A02">
        <w:rPr>
          <w:lang w:bidi="en-US"/>
        </w:rPr>
        <w:lastRenderedPageBreak/>
        <w:t>Connecting to a Network</w:t>
      </w:r>
      <w:bookmarkEnd w:id="19"/>
    </w:p>
    <w:tbl>
      <w:tblPr>
        <w:tblStyle w:val="Safety"/>
        <w:tblW w:w="0" w:type="auto"/>
        <w:tblLook w:val="04A0" w:firstRow="1" w:lastRow="0" w:firstColumn="1" w:lastColumn="0" w:noHBand="0" w:noVBand="1"/>
      </w:tblPr>
      <w:tblGrid>
        <w:gridCol w:w="1530"/>
        <w:gridCol w:w="7257"/>
      </w:tblGrid>
      <w:tr w:rsidR="001146B6" w:rsidRPr="00591A02" w14:paraId="3F181EC4" w14:textId="77777777" w:rsidTr="001146B6">
        <w:tc>
          <w:tcPr>
            <w:tcW w:w="1530" w:type="dxa"/>
          </w:tcPr>
          <w:p w14:paraId="07B1A070" w14:textId="77777777" w:rsidR="001146B6" w:rsidRPr="00591A02" w:rsidRDefault="001146B6" w:rsidP="00495350">
            <w:pPr>
              <w:pStyle w:val="TableImage"/>
            </w:pPr>
            <w:r w:rsidRPr="00591A02">
              <w:rPr>
                <w:noProof/>
              </w:rPr>
              <w:drawing>
                <wp:inline distT="0" distB="0" distL="0" distR="0" wp14:anchorId="52102DBD" wp14:editId="51B7959C">
                  <wp:extent cx="200025" cy="200025"/>
                  <wp:effectExtent l="0" t="0" r="9525" b="9525"/>
                  <wp:docPr id="13" name="그림 13"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446490B3" w14:textId="77777777" w:rsidR="001146B6" w:rsidRPr="00591A02" w:rsidRDefault="001146B6" w:rsidP="00AD6373">
            <w:pPr>
              <w:pStyle w:val="TableUL1"/>
            </w:pPr>
            <w:r w:rsidRPr="00591A02">
              <w:rPr>
                <w:lang w:bidi="en-US"/>
              </w:rPr>
              <w:t>Before connecting to a network, make sure the Wi-Fi dongle or the LTE dongle is properly connected.</w:t>
            </w:r>
          </w:p>
          <w:p w14:paraId="61100837" w14:textId="77777777" w:rsidR="00AD6373" w:rsidRPr="00591A02" w:rsidRDefault="00AD6373" w:rsidP="00AD6373">
            <w:pPr>
              <w:pStyle w:val="TableUL1"/>
            </w:pPr>
            <w:r w:rsidRPr="00591A02">
              <w:rPr>
                <w:lang w:bidi="en-US"/>
              </w:rPr>
              <w:t>For information on network configuration and preferences setting, contact a network expert at the place of use.</w:t>
            </w:r>
          </w:p>
        </w:tc>
      </w:tr>
    </w:tbl>
    <w:p w14:paraId="1B61178D" w14:textId="77777777" w:rsidR="001146B6" w:rsidRPr="00591A02" w:rsidRDefault="001146B6" w:rsidP="001146B6">
      <w:pPr>
        <w:pStyle w:val="EmptyLine"/>
      </w:pPr>
    </w:p>
    <w:p w14:paraId="76D14799" w14:textId="77777777" w:rsidR="00157285" w:rsidRPr="00591A02" w:rsidRDefault="00157285" w:rsidP="001146B6">
      <w:pPr>
        <w:pStyle w:val="Title3"/>
      </w:pPr>
      <w:r w:rsidRPr="00591A02">
        <w:rPr>
          <w:lang w:bidi="en-US"/>
        </w:rPr>
        <w:t>Default Mode</w:t>
      </w:r>
    </w:p>
    <w:p w14:paraId="643951B0" w14:textId="688F37DC" w:rsidR="008A7A37" w:rsidRDefault="005020BF" w:rsidP="00157285">
      <w:pPr>
        <w:pStyle w:val="Para1"/>
        <w:rPr>
          <w:lang w:bidi="en-US"/>
        </w:rPr>
      </w:pPr>
      <w:r>
        <w:rPr>
          <w:lang w:bidi="en-US"/>
        </w:rPr>
        <w:t>NEXX360</w:t>
      </w:r>
      <w:r w:rsidR="00157285" w:rsidRPr="00591A02">
        <w:rPr>
          <w:lang w:bidi="en-US"/>
        </w:rPr>
        <w:t xml:space="preserve"> save</w:t>
      </w:r>
      <w:r>
        <w:rPr>
          <w:lang w:bidi="en-US"/>
        </w:rPr>
        <w:t>s</w:t>
      </w:r>
      <w:r w:rsidR="00157285" w:rsidRPr="00591A02">
        <w:rPr>
          <w:lang w:bidi="en-US"/>
        </w:rPr>
        <w:t xml:space="preserve"> the recorded video to a Micro SD card</w:t>
      </w:r>
      <w:r w:rsidR="008A7A37">
        <w:rPr>
          <w:lang w:bidi="en-US"/>
        </w:rPr>
        <w:t>. Play back</w:t>
      </w:r>
      <w:r w:rsidR="00157285" w:rsidRPr="00591A02">
        <w:rPr>
          <w:lang w:bidi="en-US"/>
        </w:rPr>
        <w:t xml:space="preserve"> it on a PC </w:t>
      </w:r>
      <w:r w:rsidR="008A7A37">
        <w:rPr>
          <w:lang w:bidi="en-US"/>
        </w:rPr>
        <w:t>that has NEXX360 Manager installed</w:t>
      </w:r>
    </w:p>
    <w:p w14:paraId="0F951A9E" w14:textId="0E0E7DC3" w:rsidR="00157285" w:rsidRPr="00591A02" w:rsidRDefault="005E3134" w:rsidP="002E25E0">
      <w:pPr>
        <w:pStyle w:val="ImageC"/>
        <w:jc w:val="left"/>
      </w:pPr>
      <w:r>
        <w:rPr>
          <w:lang w:bidi="en-US"/>
        </w:rPr>
        <w:t xml:space="preserve">Through the wired network environment shown as Fig.30., the recorded videos taken by NEXX360 which is attached to Cradle are played with NEXX360 Manager in real time.  </w:t>
      </w:r>
      <w:r w:rsidR="00BC7BF5">
        <w:rPr>
          <w:noProof/>
        </w:rPr>
        <w:drawing>
          <wp:inline distT="0" distB="0" distL="0" distR="0" wp14:anchorId="50B13DD8" wp14:editId="3A9E6D4C">
            <wp:extent cx="6019800" cy="2124075"/>
            <wp:effectExtent l="0" t="0" r="0" b="9525"/>
            <wp:docPr id="313" name="그림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19800" cy="2124075"/>
                    </a:xfrm>
                    <a:prstGeom prst="rect">
                      <a:avLst/>
                    </a:prstGeom>
                  </pic:spPr>
                </pic:pic>
              </a:graphicData>
            </a:graphic>
          </wp:inline>
        </w:drawing>
      </w:r>
    </w:p>
    <w:p w14:paraId="662AD2A6" w14:textId="2F10B0CF" w:rsidR="00157285" w:rsidRPr="00591A02" w:rsidRDefault="00157285" w:rsidP="00157285">
      <w:pPr>
        <w:pStyle w:val="ImageTitle"/>
      </w:pPr>
      <w:r w:rsidRPr="00591A02">
        <w:rPr>
          <w:lang w:bidi="en-US"/>
        </w:rPr>
        <w:t>Fig.</w:t>
      </w:r>
      <w:r w:rsidR="004E5B7B">
        <w:rPr>
          <w:lang w:bidi="en-US"/>
        </w:rPr>
        <w:t>30</w:t>
      </w:r>
      <w:r w:rsidRPr="00591A02">
        <w:rPr>
          <w:lang w:bidi="en-US"/>
        </w:rPr>
        <w:t>. Default Mode Diagram</w:t>
      </w:r>
    </w:p>
    <w:p w14:paraId="13E00D70" w14:textId="77777777" w:rsidR="00157285" w:rsidRPr="00591A02" w:rsidRDefault="00157285" w:rsidP="00157285">
      <w:pPr>
        <w:pStyle w:val="Para1"/>
      </w:pPr>
      <w:r w:rsidRPr="00591A02">
        <w:rPr>
          <w:lang w:bidi="en-US"/>
        </w:rPr>
        <w:t>The video shooting and confirmation process when using the default mode is as follows:</w:t>
      </w:r>
    </w:p>
    <w:p w14:paraId="15704114" w14:textId="77777777" w:rsidR="00157285" w:rsidRPr="00591A02" w:rsidRDefault="00157285" w:rsidP="00157285">
      <w:pPr>
        <w:pStyle w:val="ParaOL1"/>
      </w:pPr>
      <w:r w:rsidRPr="00591A02">
        <w:rPr>
          <w:lang w:bidi="en-US"/>
        </w:rPr>
        <w:t>Take pictures using the NEXX Camera.</w:t>
      </w:r>
    </w:p>
    <w:p w14:paraId="0E7D695F" w14:textId="77777777" w:rsidR="00157285" w:rsidRPr="00591A02" w:rsidRDefault="00157285" w:rsidP="00157285">
      <w:pPr>
        <w:pStyle w:val="ParaOL1"/>
      </w:pPr>
      <w:r w:rsidRPr="00591A02">
        <w:rPr>
          <w:lang w:bidi="en-US"/>
        </w:rPr>
        <w:t>The recorded image is saved on the Micro SD card of the system unit.</w:t>
      </w:r>
    </w:p>
    <w:p w14:paraId="7C401176" w14:textId="77777777" w:rsidR="00157285" w:rsidRPr="00591A02" w:rsidRDefault="00157285" w:rsidP="00157285">
      <w:pPr>
        <w:pStyle w:val="ParaOL1"/>
      </w:pPr>
      <w:r w:rsidRPr="00591A02">
        <w:rPr>
          <w:lang w:bidi="en-US"/>
        </w:rPr>
        <w:t>After shooting, remove the Micro SD card from the system unit.</w:t>
      </w:r>
    </w:p>
    <w:p w14:paraId="40EAE5A9" w14:textId="77777777" w:rsidR="00157285" w:rsidRPr="00591A02" w:rsidRDefault="00157285" w:rsidP="00157285">
      <w:pPr>
        <w:pStyle w:val="ParaOL1"/>
      </w:pPr>
      <w:r w:rsidRPr="00591A02">
        <w:rPr>
          <w:lang w:bidi="en-US"/>
        </w:rPr>
        <w:t>View images stored on the Micro SD card through the dedicated viewer installed on the PC.</w:t>
      </w:r>
    </w:p>
    <w:p w14:paraId="0E795FBC" w14:textId="77777777" w:rsidR="00157285" w:rsidRPr="00591A02" w:rsidRDefault="00157285" w:rsidP="00157285">
      <w:pPr>
        <w:pStyle w:val="ParaUL2"/>
      </w:pPr>
      <w:r w:rsidRPr="00591A02">
        <w:rPr>
          <w:lang w:bidi="en-US"/>
        </w:rPr>
        <w:t>Use images stored in a Micro SD (one file with 4 video tracks)</w:t>
      </w:r>
    </w:p>
    <w:p w14:paraId="615A72E1" w14:textId="76823427" w:rsidR="00157285" w:rsidRDefault="008E6591" w:rsidP="001273C9">
      <w:pPr>
        <w:pStyle w:val="ParaOL1"/>
      </w:pPr>
      <w:r w:rsidRPr="00591A02">
        <w:rPr>
          <w:lang w:bidi="en-US"/>
        </w:rPr>
        <w:t>Check the IP address assigned according to the internal (local) IP allocation policy</w:t>
      </w:r>
    </w:p>
    <w:p w14:paraId="164046D2" w14:textId="2674AF0A" w:rsidR="0093106A" w:rsidRDefault="0093106A" w:rsidP="001273C9">
      <w:pPr>
        <w:pStyle w:val="ParaOL1"/>
      </w:pPr>
      <w:r>
        <w:t>Check live streaming from NEXX360 manager on PC which is connected to the same local network</w:t>
      </w:r>
    </w:p>
    <w:tbl>
      <w:tblPr>
        <w:tblStyle w:val="Safety"/>
        <w:tblpPr w:leftFromText="142" w:rightFromText="142" w:vertAnchor="text" w:horzAnchor="margin" w:tblpXSpec="center" w:tblpY="92"/>
        <w:tblW w:w="0" w:type="auto"/>
        <w:tblInd w:w="0" w:type="dxa"/>
        <w:tblLook w:val="04A0" w:firstRow="1" w:lastRow="0" w:firstColumn="1" w:lastColumn="0" w:noHBand="0" w:noVBand="1"/>
      </w:tblPr>
      <w:tblGrid>
        <w:gridCol w:w="1532"/>
        <w:gridCol w:w="7255"/>
      </w:tblGrid>
      <w:tr w:rsidR="008E468B" w:rsidRPr="00591A02" w14:paraId="1A458A9D" w14:textId="77777777" w:rsidTr="008E468B">
        <w:tc>
          <w:tcPr>
            <w:tcW w:w="1532" w:type="dxa"/>
          </w:tcPr>
          <w:p w14:paraId="133DBA7E" w14:textId="77777777" w:rsidR="008E468B" w:rsidRPr="00591A02" w:rsidRDefault="008E468B" w:rsidP="008E468B">
            <w:pPr>
              <w:pStyle w:val="TableImage"/>
            </w:pPr>
            <w:r w:rsidRPr="00591A02">
              <w:rPr>
                <w:noProof/>
              </w:rPr>
              <w:drawing>
                <wp:inline distT="0" distB="0" distL="0" distR="0" wp14:anchorId="78E36640" wp14:editId="46D68E73">
                  <wp:extent cx="200025" cy="200025"/>
                  <wp:effectExtent l="0" t="0" r="9525" b="9525"/>
                  <wp:docPr id="327" name="그림 327"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rFonts w:hint="eastAsia"/>
              </w:rPr>
              <w:t xml:space="preserve"> </w:t>
            </w:r>
            <w:r w:rsidRPr="00591A02">
              <w:t>Caution</w:t>
            </w:r>
          </w:p>
        </w:tc>
        <w:tc>
          <w:tcPr>
            <w:tcW w:w="7255" w:type="dxa"/>
          </w:tcPr>
          <w:p w14:paraId="42282CA5" w14:textId="1EF55C3E" w:rsidR="008E468B" w:rsidRPr="00AD5425" w:rsidRDefault="008E6591" w:rsidP="008E468B">
            <w:pPr>
              <w:pStyle w:val="TablePara1"/>
            </w:pPr>
            <w:r w:rsidRPr="00591A02">
              <w:rPr>
                <w:lang w:bidi="en-US"/>
              </w:rPr>
              <w:t xml:space="preserve">The PC with the </w:t>
            </w:r>
            <w:r w:rsidR="00EC388F">
              <w:rPr>
                <w:lang w:bidi="en-US"/>
              </w:rPr>
              <w:t>NEXX360 Manager</w:t>
            </w:r>
            <w:r w:rsidRPr="00591A02">
              <w:rPr>
                <w:lang w:bidi="en-US"/>
              </w:rPr>
              <w:t xml:space="preserve"> should be connected to the same network (same AP) as the NEXX360.</w:t>
            </w:r>
          </w:p>
        </w:tc>
      </w:tr>
    </w:tbl>
    <w:p w14:paraId="656BD5FE" w14:textId="277FB8B6" w:rsidR="0093106A" w:rsidRPr="00591A02" w:rsidRDefault="008E468B" w:rsidP="001273C9">
      <w:pPr>
        <w:pStyle w:val="ParaOL1"/>
      </w:pPr>
      <w:r>
        <w:t>Configure network settings via NEXX360 Manager</w:t>
      </w:r>
    </w:p>
    <w:p w14:paraId="4B0CDF77" w14:textId="77777777" w:rsidR="008E468B" w:rsidRPr="0093106A" w:rsidRDefault="000D6AEF">
      <w:pPr>
        <w:keepLines w:val="0"/>
        <w:widowControl/>
        <w:autoSpaceDE/>
        <w:autoSpaceDN/>
        <w:spacing w:after="160" w:line="259" w:lineRule="auto"/>
        <w:jc w:val="both"/>
        <w:rPr>
          <w:rFonts w:ascii="Avenir Black" w:eastAsia="Noto Sans CJK KR Bold" w:hAnsi="Avenir Black"/>
          <w:b/>
          <w:color w:val="58595B"/>
          <w:sz w:val="32"/>
        </w:rPr>
      </w:pPr>
      <w:r w:rsidRPr="00591A02">
        <w:rPr>
          <w:lang w:bidi="en-US"/>
        </w:rPr>
        <w:br w:type="page"/>
      </w:r>
    </w:p>
    <w:tbl>
      <w:tblPr>
        <w:tblStyle w:val="Basic1"/>
        <w:tblW w:w="9028" w:type="dxa"/>
        <w:tblInd w:w="851" w:type="dxa"/>
        <w:tblLook w:val="04A0" w:firstRow="1" w:lastRow="0" w:firstColumn="1" w:lastColumn="0" w:noHBand="0" w:noVBand="1"/>
      </w:tblPr>
      <w:tblGrid>
        <w:gridCol w:w="1752"/>
        <w:gridCol w:w="1217"/>
        <w:gridCol w:w="4217"/>
        <w:gridCol w:w="1842"/>
      </w:tblGrid>
      <w:tr w:rsidR="00A957FC" w:rsidRPr="00591A02" w14:paraId="0BAC6C05" w14:textId="77777777" w:rsidTr="00682F81">
        <w:trPr>
          <w:cnfStyle w:val="100000000000" w:firstRow="1" w:lastRow="0" w:firstColumn="0" w:lastColumn="0" w:oddVBand="0" w:evenVBand="0" w:oddHBand="0" w:evenHBand="0" w:firstRowFirstColumn="0" w:firstRowLastColumn="0" w:lastRowFirstColumn="0" w:lastRowLastColumn="0"/>
        </w:trPr>
        <w:tc>
          <w:tcPr>
            <w:tcW w:w="1752" w:type="dxa"/>
          </w:tcPr>
          <w:p w14:paraId="47E5BE95" w14:textId="3645A48A" w:rsidR="00A957FC" w:rsidRPr="00591A02" w:rsidRDefault="00A957FC" w:rsidP="00A957FC">
            <w:pPr>
              <w:pStyle w:val="TableItem"/>
            </w:pPr>
            <w:r w:rsidRPr="00591A02">
              <w:rPr>
                <w:lang w:bidi="en-US"/>
              </w:rPr>
              <w:lastRenderedPageBreak/>
              <w:t>Classification</w:t>
            </w:r>
          </w:p>
        </w:tc>
        <w:tc>
          <w:tcPr>
            <w:tcW w:w="1217" w:type="dxa"/>
          </w:tcPr>
          <w:p w14:paraId="53CD389D" w14:textId="5411E6C8" w:rsidR="00A957FC" w:rsidRPr="00591A02" w:rsidRDefault="00A957FC" w:rsidP="00A957FC">
            <w:pPr>
              <w:pStyle w:val="TableItem"/>
            </w:pPr>
            <w:r w:rsidRPr="00591A02">
              <w:rPr>
                <w:lang w:bidi="en-US"/>
              </w:rPr>
              <w:t>Setting items</w:t>
            </w:r>
          </w:p>
        </w:tc>
        <w:tc>
          <w:tcPr>
            <w:tcW w:w="4217" w:type="dxa"/>
          </w:tcPr>
          <w:p w14:paraId="0301BAC0" w14:textId="29FA5FB0" w:rsidR="00A957FC" w:rsidRPr="00591A02" w:rsidRDefault="00A957FC" w:rsidP="00A957FC">
            <w:pPr>
              <w:pStyle w:val="TableItem"/>
            </w:pPr>
            <w:r w:rsidRPr="00591A02">
              <w:rPr>
                <w:lang w:bidi="en-US"/>
              </w:rPr>
              <w:t>Description</w:t>
            </w:r>
          </w:p>
        </w:tc>
        <w:tc>
          <w:tcPr>
            <w:tcW w:w="1842" w:type="dxa"/>
          </w:tcPr>
          <w:p w14:paraId="746617D0" w14:textId="75819F09" w:rsidR="00A957FC" w:rsidRPr="00591A02" w:rsidRDefault="00A957FC" w:rsidP="00A957FC">
            <w:pPr>
              <w:pStyle w:val="TableItem"/>
            </w:pPr>
            <w:r w:rsidRPr="00591A02">
              <w:rPr>
                <w:lang w:bidi="en-US"/>
              </w:rPr>
              <w:t>Default</w:t>
            </w:r>
          </w:p>
        </w:tc>
      </w:tr>
      <w:tr w:rsidR="008E468B" w:rsidRPr="00591A02" w14:paraId="3F2F5861" w14:textId="77777777" w:rsidTr="00682F81">
        <w:tc>
          <w:tcPr>
            <w:tcW w:w="1752" w:type="dxa"/>
            <w:vMerge w:val="restart"/>
          </w:tcPr>
          <w:p w14:paraId="70B8C41F" w14:textId="77777777" w:rsidR="008E468B" w:rsidRPr="00591A02" w:rsidRDefault="008E468B" w:rsidP="00682F81">
            <w:pPr>
              <w:pStyle w:val="TableParaC"/>
            </w:pPr>
            <w:r w:rsidRPr="00591A02">
              <w:rPr>
                <w:rFonts w:hint="eastAsia"/>
              </w:rPr>
              <w:t>Cradle (Wired)</w:t>
            </w:r>
          </w:p>
        </w:tc>
        <w:tc>
          <w:tcPr>
            <w:tcW w:w="1217" w:type="dxa"/>
          </w:tcPr>
          <w:p w14:paraId="7B48BDF6" w14:textId="77777777" w:rsidR="008E468B" w:rsidRPr="00591A02" w:rsidRDefault="008E468B" w:rsidP="00682F81">
            <w:pPr>
              <w:pStyle w:val="TableParaC"/>
            </w:pPr>
            <w:r w:rsidRPr="00591A02">
              <w:rPr>
                <w:rFonts w:hint="eastAsia"/>
              </w:rPr>
              <w:t>IP Type</w:t>
            </w:r>
          </w:p>
        </w:tc>
        <w:tc>
          <w:tcPr>
            <w:tcW w:w="4217" w:type="dxa"/>
          </w:tcPr>
          <w:p w14:paraId="30AC8B5E" w14:textId="26347B62" w:rsidR="008E468B" w:rsidRPr="00591A02" w:rsidRDefault="005F502B" w:rsidP="00682F81">
            <w:pPr>
              <w:pStyle w:val="TablePara1"/>
            </w:pPr>
            <w:r w:rsidRPr="005F502B">
              <w:t>Set IP type of Ethernet connected to Cradle</w:t>
            </w:r>
          </w:p>
        </w:tc>
        <w:tc>
          <w:tcPr>
            <w:tcW w:w="1842" w:type="dxa"/>
          </w:tcPr>
          <w:p w14:paraId="666B5882" w14:textId="6F9A5B2B" w:rsidR="008E468B" w:rsidRPr="00591A02" w:rsidRDefault="008E468B" w:rsidP="00682F81">
            <w:pPr>
              <w:pStyle w:val="TableParaC"/>
            </w:pPr>
            <w:r w:rsidRPr="00591A02">
              <w:t>STATIC</w:t>
            </w:r>
            <w:r>
              <w:t>(</w:t>
            </w:r>
            <w:r w:rsidR="005F502B">
              <w:t>Fixed</w:t>
            </w:r>
            <w:r>
              <w:rPr>
                <w:rFonts w:hint="eastAsia"/>
              </w:rPr>
              <w:t>)</w:t>
            </w:r>
          </w:p>
        </w:tc>
      </w:tr>
      <w:tr w:rsidR="008E468B" w:rsidRPr="00591A02" w14:paraId="7F9E409D" w14:textId="77777777" w:rsidTr="00682F81">
        <w:tc>
          <w:tcPr>
            <w:tcW w:w="1752" w:type="dxa"/>
            <w:vMerge/>
          </w:tcPr>
          <w:p w14:paraId="165E6353" w14:textId="77777777" w:rsidR="008E468B" w:rsidRPr="00591A02" w:rsidRDefault="008E468B" w:rsidP="00682F81">
            <w:pPr>
              <w:pStyle w:val="TableParaC"/>
            </w:pPr>
          </w:p>
        </w:tc>
        <w:tc>
          <w:tcPr>
            <w:tcW w:w="1217" w:type="dxa"/>
          </w:tcPr>
          <w:p w14:paraId="3E1511B6" w14:textId="77777777" w:rsidR="008E468B" w:rsidRPr="00591A02" w:rsidRDefault="008E468B" w:rsidP="00682F81">
            <w:pPr>
              <w:pStyle w:val="TableParaC"/>
            </w:pPr>
            <w:r w:rsidRPr="00591A02">
              <w:rPr>
                <w:rFonts w:hint="eastAsia"/>
              </w:rPr>
              <w:t>IP Address</w:t>
            </w:r>
          </w:p>
        </w:tc>
        <w:tc>
          <w:tcPr>
            <w:tcW w:w="4217" w:type="dxa"/>
          </w:tcPr>
          <w:p w14:paraId="4955538D" w14:textId="25DFF08E" w:rsidR="008E468B" w:rsidRPr="00591A02" w:rsidRDefault="005F502B" w:rsidP="00682F81">
            <w:pPr>
              <w:pStyle w:val="TablePara1"/>
              <w:numPr>
                <w:ilvl w:val="0"/>
                <w:numId w:val="0"/>
              </w:numPr>
            </w:pPr>
            <w:r w:rsidRPr="005F502B">
              <w:t xml:space="preserve">Set IP </w:t>
            </w:r>
            <w:r>
              <w:t>address details</w:t>
            </w:r>
            <w:r w:rsidRPr="005F502B">
              <w:t xml:space="preserve"> of Ethernet connected to Cradle</w:t>
            </w:r>
          </w:p>
        </w:tc>
        <w:tc>
          <w:tcPr>
            <w:tcW w:w="1842" w:type="dxa"/>
          </w:tcPr>
          <w:p w14:paraId="6973194B" w14:textId="77777777" w:rsidR="008E468B" w:rsidRPr="00591A02" w:rsidRDefault="008E468B" w:rsidP="00682F81">
            <w:pPr>
              <w:pStyle w:val="TableParaC"/>
            </w:pPr>
            <w:r w:rsidRPr="00591A02">
              <w:t>192.168.</w:t>
            </w:r>
            <w:r>
              <w:t>1</w:t>
            </w:r>
            <w:r w:rsidRPr="00591A02">
              <w:t>.</w:t>
            </w:r>
            <w:r>
              <w:t>200</w:t>
            </w:r>
          </w:p>
        </w:tc>
      </w:tr>
      <w:tr w:rsidR="008E468B" w:rsidRPr="00591A02" w14:paraId="23D8F3A1" w14:textId="77777777" w:rsidTr="00682F81">
        <w:tc>
          <w:tcPr>
            <w:tcW w:w="1752" w:type="dxa"/>
            <w:vMerge/>
          </w:tcPr>
          <w:p w14:paraId="7521B63A" w14:textId="77777777" w:rsidR="008E468B" w:rsidRPr="00591A02" w:rsidRDefault="008E468B" w:rsidP="00682F81">
            <w:pPr>
              <w:pStyle w:val="TableParaC"/>
            </w:pPr>
          </w:p>
        </w:tc>
        <w:tc>
          <w:tcPr>
            <w:tcW w:w="1217" w:type="dxa"/>
          </w:tcPr>
          <w:p w14:paraId="2958BE31" w14:textId="0F80757F" w:rsidR="008E468B" w:rsidRPr="00591A02" w:rsidRDefault="008E468B" w:rsidP="00682F81">
            <w:pPr>
              <w:pStyle w:val="TableParaC"/>
            </w:pPr>
            <w:r w:rsidRPr="00591A02">
              <w:rPr>
                <w:rFonts w:hint="eastAsia"/>
              </w:rPr>
              <w:t>Gate</w:t>
            </w:r>
            <w:r w:rsidR="005F502B">
              <w:t>w</w:t>
            </w:r>
            <w:r w:rsidRPr="00591A02">
              <w:rPr>
                <w:rFonts w:hint="eastAsia"/>
              </w:rPr>
              <w:t>ay</w:t>
            </w:r>
          </w:p>
        </w:tc>
        <w:tc>
          <w:tcPr>
            <w:tcW w:w="4217" w:type="dxa"/>
          </w:tcPr>
          <w:p w14:paraId="4C851FAA" w14:textId="6DDAE2ED" w:rsidR="008E468B" w:rsidRPr="00591A02" w:rsidRDefault="005F502B" w:rsidP="005F502B">
            <w:pPr>
              <w:pStyle w:val="TablePara1"/>
              <w:numPr>
                <w:ilvl w:val="0"/>
                <w:numId w:val="0"/>
              </w:numPr>
            </w:pPr>
            <w:r w:rsidRPr="005F502B">
              <w:t xml:space="preserve">Set </w:t>
            </w:r>
            <w:r>
              <w:t>Gateway details</w:t>
            </w:r>
            <w:r w:rsidRPr="005F502B">
              <w:t xml:space="preserve"> of Ethernet</w:t>
            </w:r>
            <w:r>
              <w:t xml:space="preserve"> </w:t>
            </w:r>
            <w:r w:rsidRPr="005F502B">
              <w:t>connected to Cradle</w:t>
            </w:r>
          </w:p>
        </w:tc>
        <w:tc>
          <w:tcPr>
            <w:tcW w:w="1842" w:type="dxa"/>
          </w:tcPr>
          <w:p w14:paraId="2A1C89A3" w14:textId="77777777" w:rsidR="008E468B" w:rsidRPr="00591A02" w:rsidRDefault="008E468B" w:rsidP="00682F81">
            <w:pPr>
              <w:pStyle w:val="TableParaC"/>
            </w:pPr>
            <w:r w:rsidRPr="00591A02">
              <w:t>192.168.</w:t>
            </w:r>
            <w:r>
              <w:t>1</w:t>
            </w:r>
            <w:r w:rsidRPr="00591A02">
              <w:t>.1</w:t>
            </w:r>
          </w:p>
        </w:tc>
      </w:tr>
      <w:tr w:rsidR="008E468B" w:rsidRPr="00591A02" w14:paraId="7F71328A" w14:textId="77777777" w:rsidTr="00682F81">
        <w:tc>
          <w:tcPr>
            <w:tcW w:w="1752" w:type="dxa"/>
            <w:vMerge/>
          </w:tcPr>
          <w:p w14:paraId="550730EB" w14:textId="77777777" w:rsidR="008E468B" w:rsidRPr="00591A02" w:rsidRDefault="008E468B" w:rsidP="00682F81">
            <w:pPr>
              <w:pStyle w:val="TableParaC"/>
            </w:pPr>
          </w:p>
        </w:tc>
        <w:tc>
          <w:tcPr>
            <w:tcW w:w="1217" w:type="dxa"/>
          </w:tcPr>
          <w:p w14:paraId="0FEC8183" w14:textId="4B2D955A" w:rsidR="008E468B" w:rsidRPr="00591A02" w:rsidRDefault="008E468B" w:rsidP="00682F81">
            <w:pPr>
              <w:pStyle w:val="TableParaC"/>
            </w:pPr>
            <w:r w:rsidRPr="00591A02">
              <w:rPr>
                <w:rFonts w:hint="eastAsia"/>
              </w:rPr>
              <w:t>Net</w:t>
            </w:r>
            <w:r w:rsidR="002B6638">
              <w:t>m</w:t>
            </w:r>
            <w:r w:rsidRPr="00591A02">
              <w:rPr>
                <w:rFonts w:hint="eastAsia"/>
              </w:rPr>
              <w:t>ask</w:t>
            </w:r>
          </w:p>
        </w:tc>
        <w:tc>
          <w:tcPr>
            <w:tcW w:w="4217" w:type="dxa"/>
          </w:tcPr>
          <w:p w14:paraId="7F3145C5" w14:textId="311C3AF5" w:rsidR="008E468B" w:rsidRPr="00591A02" w:rsidRDefault="002B6638" w:rsidP="002B6638">
            <w:pPr>
              <w:pStyle w:val="TablePara1"/>
            </w:pPr>
            <w:r w:rsidRPr="005F502B">
              <w:t xml:space="preserve">Set </w:t>
            </w:r>
            <w:r>
              <w:t>Subnet details</w:t>
            </w:r>
            <w:r w:rsidRPr="005F502B">
              <w:t xml:space="preserve"> of Ethernet</w:t>
            </w:r>
            <w:r>
              <w:t xml:space="preserve"> which is</w:t>
            </w:r>
            <w:r w:rsidRPr="005F502B">
              <w:t xml:space="preserve"> connected to Cradle</w:t>
            </w:r>
          </w:p>
        </w:tc>
        <w:tc>
          <w:tcPr>
            <w:tcW w:w="1842" w:type="dxa"/>
          </w:tcPr>
          <w:p w14:paraId="204E85D6" w14:textId="77777777" w:rsidR="008E468B" w:rsidRPr="00591A02" w:rsidRDefault="008E468B" w:rsidP="00682F81">
            <w:pPr>
              <w:pStyle w:val="TableParaC"/>
            </w:pPr>
            <w:r w:rsidRPr="00591A02">
              <w:t>255.255.255.0</w:t>
            </w:r>
          </w:p>
        </w:tc>
      </w:tr>
      <w:tr w:rsidR="002B6638" w:rsidRPr="00591A02" w14:paraId="1E6D718F" w14:textId="77777777" w:rsidTr="00682F81">
        <w:tc>
          <w:tcPr>
            <w:tcW w:w="1752" w:type="dxa"/>
            <w:vMerge w:val="restart"/>
          </w:tcPr>
          <w:p w14:paraId="34ACC322" w14:textId="77777777" w:rsidR="002B6638" w:rsidRPr="00591A02" w:rsidRDefault="002B6638" w:rsidP="002B6638">
            <w:pPr>
              <w:pStyle w:val="TableParaC"/>
            </w:pPr>
            <w:r w:rsidRPr="00591A02">
              <w:rPr>
                <w:rFonts w:hint="eastAsia"/>
              </w:rPr>
              <w:t>Live Stream Account</w:t>
            </w:r>
          </w:p>
        </w:tc>
        <w:tc>
          <w:tcPr>
            <w:tcW w:w="1217" w:type="dxa"/>
          </w:tcPr>
          <w:p w14:paraId="62C6B183" w14:textId="69125B9D" w:rsidR="002B6638" w:rsidRPr="00591A02" w:rsidRDefault="002B6638" w:rsidP="002B6638">
            <w:pPr>
              <w:pStyle w:val="TableParaC"/>
            </w:pPr>
            <w:r w:rsidRPr="00591A02">
              <w:rPr>
                <w:lang w:bidi="en-US"/>
              </w:rPr>
              <w:t>Live Stream Account</w:t>
            </w:r>
          </w:p>
        </w:tc>
        <w:tc>
          <w:tcPr>
            <w:tcW w:w="4217" w:type="dxa"/>
          </w:tcPr>
          <w:p w14:paraId="7B94D756" w14:textId="54149E4E" w:rsidR="002B6638" w:rsidRPr="00591A02" w:rsidRDefault="002B6638" w:rsidP="002B6638">
            <w:pPr>
              <w:pStyle w:val="TablePara1"/>
            </w:pPr>
            <w:r w:rsidRPr="00591A02">
              <w:rPr>
                <w:lang w:bidi="en-US"/>
              </w:rPr>
              <w:t>Enables or disables a live streaming account.</w:t>
            </w:r>
          </w:p>
        </w:tc>
        <w:tc>
          <w:tcPr>
            <w:tcW w:w="1842" w:type="dxa"/>
          </w:tcPr>
          <w:p w14:paraId="1815FBE6" w14:textId="4635813A" w:rsidR="002B6638" w:rsidRPr="00591A02" w:rsidRDefault="002B6638" w:rsidP="002B6638">
            <w:pPr>
              <w:pStyle w:val="TableParaC"/>
            </w:pPr>
            <w:r>
              <w:t>Disable</w:t>
            </w:r>
          </w:p>
        </w:tc>
      </w:tr>
      <w:tr w:rsidR="003D3FE3" w:rsidRPr="00591A02" w14:paraId="7DD63D1B" w14:textId="77777777" w:rsidTr="00682F81">
        <w:tc>
          <w:tcPr>
            <w:tcW w:w="1752" w:type="dxa"/>
            <w:vMerge/>
          </w:tcPr>
          <w:p w14:paraId="48EC202D" w14:textId="77777777" w:rsidR="003D3FE3" w:rsidRPr="00591A02" w:rsidRDefault="003D3FE3" w:rsidP="002B6638">
            <w:pPr>
              <w:pStyle w:val="TableParaC"/>
            </w:pPr>
          </w:p>
        </w:tc>
        <w:tc>
          <w:tcPr>
            <w:tcW w:w="1217" w:type="dxa"/>
          </w:tcPr>
          <w:p w14:paraId="259B4D18" w14:textId="24E51306" w:rsidR="003D3FE3" w:rsidRPr="00591A02" w:rsidRDefault="003D3FE3" w:rsidP="003D3FE3">
            <w:pPr>
              <w:pStyle w:val="TableParaC"/>
              <w:rPr>
                <w:lang w:bidi="en-US"/>
              </w:rPr>
            </w:pPr>
            <w:r>
              <w:rPr>
                <w:rFonts w:hint="eastAsia"/>
                <w:lang w:bidi="en-US"/>
              </w:rPr>
              <w:t>U</w:t>
            </w:r>
            <w:r>
              <w:rPr>
                <w:lang w:bidi="en-US"/>
              </w:rPr>
              <w:t>se</w:t>
            </w:r>
            <w:r>
              <w:rPr>
                <w:rFonts w:hint="eastAsia"/>
                <w:lang w:bidi="en-US"/>
              </w:rPr>
              <w:t xml:space="preserve"> </w:t>
            </w:r>
            <w:r>
              <w:rPr>
                <w:lang w:bidi="en-US"/>
              </w:rPr>
              <w:t>Encryption</w:t>
            </w:r>
          </w:p>
        </w:tc>
        <w:tc>
          <w:tcPr>
            <w:tcW w:w="4217" w:type="dxa"/>
          </w:tcPr>
          <w:p w14:paraId="10C0C6F2" w14:textId="77777777" w:rsidR="003D3FE3" w:rsidRDefault="003D3FE3" w:rsidP="002B6638">
            <w:pPr>
              <w:pStyle w:val="TablePara1"/>
              <w:rPr>
                <w:lang w:bidi="en-US"/>
              </w:rPr>
            </w:pPr>
            <w:r>
              <w:rPr>
                <w:lang w:bidi="en-US"/>
              </w:rPr>
              <w:t>ID and Password will be encrypted.</w:t>
            </w:r>
          </w:p>
          <w:p w14:paraId="51E95707" w14:textId="35EE6918" w:rsidR="003D3FE3" w:rsidRPr="00591A02" w:rsidRDefault="003D3FE3" w:rsidP="002B6638">
            <w:pPr>
              <w:pStyle w:val="TablePara1"/>
              <w:rPr>
                <w:lang w:bidi="en-US"/>
              </w:rPr>
            </w:pPr>
            <w:r>
              <w:rPr>
                <w:lang w:bidi="en-US"/>
              </w:rPr>
              <w:t>*When it is activated, live streaming videos will be played from specific viewer only</w:t>
            </w:r>
          </w:p>
        </w:tc>
        <w:tc>
          <w:tcPr>
            <w:tcW w:w="1842" w:type="dxa"/>
          </w:tcPr>
          <w:p w14:paraId="7FBC820E" w14:textId="660C7CFA" w:rsidR="003D3FE3" w:rsidRDefault="003D3FE3" w:rsidP="002B6638">
            <w:pPr>
              <w:pStyle w:val="TableParaC"/>
            </w:pPr>
            <w:r>
              <w:rPr>
                <w:rFonts w:hint="eastAsia"/>
              </w:rPr>
              <w:t>A</w:t>
            </w:r>
            <w:r>
              <w:t>ble/disable</w:t>
            </w:r>
          </w:p>
        </w:tc>
      </w:tr>
      <w:tr w:rsidR="002B6638" w:rsidRPr="00591A02" w14:paraId="5D943F1B" w14:textId="77777777" w:rsidTr="00682F81">
        <w:tc>
          <w:tcPr>
            <w:tcW w:w="1752" w:type="dxa"/>
            <w:vMerge/>
          </w:tcPr>
          <w:p w14:paraId="67AA4DF8" w14:textId="77777777" w:rsidR="002B6638" w:rsidRPr="00591A02" w:rsidRDefault="002B6638" w:rsidP="002B6638">
            <w:pPr>
              <w:pStyle w:val="TableParaC"/>
            </w:pPr>
          </w:p>
        </w:tc>
        <w:tc>
          <w:tcPr>
            <w:tcW w:w="1217" w:type="dxa"/>
          </w:tcPr>
          <w:p w14:paraId="0B7E06D4" w14:textId="3A4680C1" w:rsidR="002B6638" w:rsidRPr="00591A02" w:rsidRDefault="002B6638" w:rsidP="002B6638">
            <w:pPr>
              <w:pStyle w:val="TableParaC"/>
            </w:pPr>
            <w:r w:rsidRPr="00591A02">
              <w:rPr>
                <w:lang w:bidi="en-US"/>
              </w:rPr>
              <w:t>ID</w:t>
            </w:r>
          </w:p>
        </w:tc>
        <w:tc>
          <w:tcPr>
            <w:tcW w:w="4217" w:type="dxa"/>
          </w:tcPr>
          <w:p w14:paraId="7CD89D6C" w14:textId="7A23170F" w:rsidR="002B6638" w:rsidRPr="00591A02" w:rsidRDefault="002B6638" w:rsidP="002B6638">
            <w:pPr>
              <w:pStyle w:val="TablePara1"/>
            </w:pPr>
            <w:r w:rsidRPr="00591A02">
              <w:rPr>
                <w:lang w:bidi="en-US"/>
              </w:rPr>
              <w:t>Sets your account ID.</w:t>
            </w:r>
          </w:p>
        </w:tc>
        <w:tc>
          <w:tcPr>
            <w:tcW w:w="1842" w:type="dxa"/>
          </w:tcPr>
          <w:p w14:paraId="1D1C3119" w14:textId="77777777" w:rsidR="002B6638" w:rsidRPr="00591A02" w:rsidRDefault="002B6638" w:rsidP="002B6638">
            <w:pPr>
              <w:pStyle w:val="TableParaC"/>
            </w:pPr>
            <w:r>
              <w:t>linkflow</w:t>
            </w:r>
          </w:p>
        </w:tc>
      </w:tr>
      <w:tr w:rsidR="002B6638" w:rsidRPr="00591A02" w14:paraId="2E143F07" w14:textId="77777777" w:rsidTr="00682F81">
        <w:tc>
          <w:tcPr>
            <w:tcW w:w="1752" w:type="dxa"/>
            <w:vMerge/>
          </w:tcPr>
          <w:p w14:paraId="1B45E366" w14:textId="77777777" w:rsidR="002B6638" w:rsidRPr="00591A02" w:rsidRDefault="002B6638" w:rsidP="002B6638">
            <w:pPr>
              <w:pStyle w:val="TableParaC"/>
            </w:pPr>
          </w:p>
        </w:tc>
        <w:tc>
          <w:tcPr>
            <w:tcW w:w="1217" w:type="dxa"/>
          </w:tcPr>
          <w:p w14:paraId="63318BCE" w14:textId="2A2A237D" w:rsidR="002B6638" w:rsidRPr="00591A02" w:rsidRDefault="002B6638" w:rsidP="002B6638">
            <w:pPr>
              <w:pStyle w:val="TableParaC"/>
            </w:pPr>
            <w:r w:rsidRPr="00591A02">
              <w:rPr>
                <w:lang w:bidi="en-US"/>
              </w:rPr>
              <w:t>Password</w:t>
            </w:r>
          </w:p>
        </w:tc>
        <w:tc>
          <w:tcPr>
            <w:tcW w:w="4217" w:type="dxa"/>
          </w:tcPr>
          <w:p w14:paraId="7ECD502C" w14:textId="758C539B" w:rsidR="002B6638" w:rsidRPr="00591A02" w:rsidRDefault="002B6638" w:rsidP="002B6638">
            <w:pPr>
              <w:pStyle w:val="TablePara1"/>
            </w:pPr>
            <w:r w:rsidRPr="00591A02">
              <w:rPr>
                <w:lang w:bidi="en-US"/>
              </w:rPr>
              <w:t>Sets a password.</w:t>
            </w:r>
          </w:p>
        </w:tc>
        <w:tc>
          <w:tcPr>
            <w:tcW w:w="1842" w:type="dxa"/>
          </w:tcPr>
          <w:p w14:paraId="2589AF3B" w14:textId="77777777" w:rsidR="002B6638" w:rsidRPr="00591A02" w:rsidRDefault="002B6638" w:rsidP="002B6638">
            <w:pPr>
              <w:pStyle w:val="TableParaC"/>
            </w:pPr>
            <w:r>
              <w:t>12345678</w:t>
            </w:r>
          </w:p>
        </w:tc>
      </w:tr>
    </w:tbl>
    <w:p w14:paraId="53E4C235" w14:textId="77777777" w:rsidR="00C57165" w:rsidRDefault="00C57165">
      <w:pPr>
        <w:keepLines w:val="0"/>
        <w:widowControl/>
        <w:autoSpaceDE/>
        <w:autoSpaceDN/>
        <w:spacing w:after="160" w:line="259" w:lineRule="auto"/>
        <w:jc w:val="both"/>
        <w:rPr>
          <w:rFonts w:ascii="Avenir Black" w:eastAsia="Noto Sans CJK KR Bold" w:hAnsi="Avenir Black"/>
          <w:b/>
          <w:color w:val="58595B"/>
          <w:sz w:val="32"/>
        </w:rPr>
      </w:pPr>
      <w:r>
        <w:rPr>
          <w:rFonts w:ascii="Avenir Black" w:eastAsia="Noto Sans CJK KR Bold" w:hAnsi="Avenir Black"/>
          <w:b/>
          <w:color w:val="58595B"/>
          <w:sz w:val="32"/>
        </w:rPr>
        <w:br w:type="page"/>
      </w:r>
    </w:p>
    <w:p w14:paraId="2D9536D4" w14:textId="77777777" w:rsidR="00157285" w:rsidRPr="00591A02" w:rsidRDefault="00157285" w:rsidP="001146B6">
      <w:pPr>
        <w:pStyle w:val="Title3"/>
      </w:pPr>
      <w:r w:rsidRPr="00591A02">
        <w:rPr>
          <w:lang w:bidi="en-US"/>
        </w:rPr>
        <w:lastRenderedPageBreak/>
        <w:t>Wi-Fi mode</w:t>
      </w:r>
    </w:p>
    <w:p w14:paraId="50653510" w14:textId="77777777" w:rsidR="00157285" w:rsidRPr="00591A02" w:rsidRDefault="00157285" w:rsidP="00157285">
      <w:pPr>
        <w:pStyle w:val="Para1"/>
      </w:pPr>
      <w:r w:rsidRPr="00591A02">
        <w:rPr>
          <w:lang w:bidi="en-US"/>
        </w:rPr>
        <w:t>After connecting the system to PC through the local IP inside the wireless router, check the recorded video in real time with the dedicated viewer.</w:t>
      </w:r>
    </w:p>
    <w:p w14:paraId="55B17CAE" w14:textId="42FCB833" w:rsidR="00157285" w:rsidRPr="00591A02" w:rsidRDefault="00C55083" w:rsidP="00157285">
      <w:pPr>
        <w:pStyle w:val="ImageC"/>
      </w:pPr>
      <w:r>
        <w:rPr>
          <w:noProof/>
        </w:rPr>
        <w:drawing>
          <wp:inline distT="0" distB="0" distL="0" distR="0" wp14:anchorId="4CB65685" wp14:editId="6C0B9327">
            <wp:extent cx="5400000" cy="1354762"/>
            <wp:effectExtent l="0" t="0" r="0" b="0"/>
            <wp:docPr id="91" name="그림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400000" cy="1354762"/>
                    </a:xfrm>
                    <a:prstGeom prst="rect">
                      <a:avLst/>
                    </a:prstGeom>
                  </pic:spPr>
                </pic:pic>
              </a:graphicData>
            </a:graphic>
          </wp:inline>
        </w:drawing>
      </w:r>
    </w:p>
    <w:p w14:paraId="1508FF32" w14:textId="07C9929D" w:rsidR="00157285" w:rsidRPr="00591A02" w:rsidRDefault="00157285" w:rsidP="00157285">
      <w:pPr>
        <w:pStyle w:val="ImageTitle"/>
      </w:pPr>
      <w:r w:rsidRPr="00591A02">
        <w:rPr>
          <w:lang w:bidi="en-US"/>
        </w:rPr>
        <w:t xml:space="preserve">Fig. </w:t>
      </w:r>
      <w:r w:rsidR="00D646A4">
        <w:rPr>
          <w:lang w:bidi="en-US"/>
        </w:rPr>
        <w:t>31</w:t>
      </w:r>
      <w:r w:rsidRPr="00591A02">
        <w:rPr>
          <w:lang w:bidi="en-US"/>
        </w:rPr>
        <w:t>. Wi-Fi Mode Diagram</w:t>
      </w:r>
    </w:p>
    <w:p w14:paraId="1532EECB" w14:textId="77777777" w:rsidR="00157285" w:rsidRPr="00591A02" w:rsidRDefault="0024761F" w:rsidP="00157285">
      <w:pPr>
        <w:pStyle w:val="Para1"/>
      </w:pPr>
      <w:r w:rsidRPr="00591A02">
        <w:rPr>
          <w:lang w:bidi="en-US"/>
        </w:rPr>
        <w:t>Connect to the wireless streaming server through the internal (local) Wi-Fi network. How to connect to a network in Wi-Fi mode:</w:t>
      </w:r>
    </w:p>
    <w:p w14:paraId="5DFF9C1D" w14:textId="77777777" w:rsidR="00157285" w:rsidRPr="00591A02" w:rsidRDefault="00157285" w:rsidP="00157285">
      <w:pPr>
        <w:pStyle w:val="ParaOL1"/>
      </w:pPr>
      <w:r w:rsidRPr="00591A02">
        <w:rPr>
          <w:lang w:bidi="en-US"/>
        </w:rPr>
        <w:t>Check the IP address assigned according to the internal (local) IP allocation policy.</w:t>
      </w:r>
    </w:p>
    <w:tbl>
      <w:tblPr>
        <w:tblStyle w:val="Safety"/>
        <w:tblW w:w="0" w:type="auto"/>
        <w:tblInd w:w="851" w:type="dxa"/>
        <w:tblLook w:val="04A0" w:firstRow="1" w:lastRow="0" w:firstColumn="1" w:lastColumn="0" w:noHBand="0" w:noVBand="1"/>
      </w:tblPr>
      <w:tblGrid>
        <w:gridCol w:w="1532"/>
        <w:gridCol w:w="7255"/>
      </w:tblGrid>
      <w:tr w:rsidR="001146B6" w:rsidRPr="00591A02" w14:paraId="3227805E" w14:textId="77777777" w:rsidTr="001146B6">
        <w:tc>
          <w:tcPr>
            <w:tcW w:w="1560" w:type="dxa"/>
          </w:tcPr>
          <w:p w14:paraId="3214F17B" w14:textId="77777777" w:rsidR="001146B6" w:rsidRPr="00591A02" w:rsidRDefault="001146B6" w:rsidP="00495350">
            <w:pPr>
              <w:pStyle w:val="TableImage"/>
            </w:pPr>
            <w:r w:rsidRPr="00591A02">
              <w:rPr>
                <w:noProof/>
              </w:rPr>
              <w:drawing>
                <wp:inline distT="0" distB="0" distL="0" distR="0" wp14:anchorId="552EBD63" wp14:editId="7D2472F3">
                  <wp:extent cx="200025" cy="200025"/>
                  <wp:effectExtent l="0" t="0" r="9525" b="9525"/>
                  <wp:docPr id="9" name="그림 9"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6880D991" w14:textId="5165A499" w:rsidR="001146B6" w:rsidRPr="00591A02" w:rsidRDefault="001146B6" w:rsidP="000D6AEF">
            <w:pPr>
              <w:pStyle w:val="TablePara1"/>
            </w:pPr>
            <w:r w:rsidRPr="00591A02">
              <w:rPr>
                <w:lang w:bidi="en-US"/>
              </w:rPr>
              <w:t xml:space="preserve">The PC with the </w:t>
            </w:r>
            <w:r w:rsidR="00EC388F">
              <w:rPr>
                <w:lang w:bidi="en-US"/>
              </w:rPr>
              <w:t>NEXX360 Manager</w:t>
            </w:r>
            <w:r w:rsidRPr="00591A02">
              <w:rPr>
                <w:lang w:bidi="en-US"/>
              </w:rPr>
              <w:t xml:space="preserve"> should be connected to the same network (same AP) as the NEXX360.</w:t>
            </w:r>
          </w:p>
        </w:tc>
      </w:tr>
    </w:tbl>
    <w:p w14:paraId="3074772F" w14:textId="77777777" w:rsidR="001146B6" w:rsidRPr="00591A02" w:rsidRDefault="001146B6" w:rsidP="001146B6">
      <w:pPr>
        <w:pStyle w:val="EmptyLine"/>
      </w:pPr>
    </w:p>
    <w:p w14:paraId="7F0D022A" w14:textId="14E15769" w:rsidR="001146B6" w:rsidRPr="00591A02" w:rsidRDefault="001146B6" w:rsidP="00157285">
      <w:pPr>
        <w:pStyle w:val="ParaOL1"/>
      </w:pPr>
      <w:r w:rsidRPr="00591A02">
        <w:rPr>
          <w:lang w:bidi="en-US"/>
        </w:rPr>
        <w:t xml:space="preserve">Configure your network settings using </w:t>
      </w:r>
      <w:r w:rsidR="00EC388F">
        <w:rPr>
          <w:lang w:bidi="en-US"/>
        </w:rPr>
        <w:t>NEXX360 Manager</w:t>
      </w:r>
      <w:r w:rsidRPr="00591A02">
        <w:rPr>
          <w:lang w:bidi="en-US"/>
        </w:rPr>
        <w:t>.</w:t>
      </w:r>
    </w:p>
    <w:tbl>
      <w:tblPr>
        <w:tblStyle w:val="Basic1"/>
        <w:tblW w:w="8788" w:type="dxa"/>
        <w:tblInd w:w="851" w:type="dxa"/>
        <w:tblLook w:val="04A0" w:firstRow="1" w:lastRow="0" w:firstColumn="1" w:lastColumn="0" w:noHBand="0" w:noVBand="1"/>
      </w:tblPr>
      <w:tblGrid>
        <w:gridCol w:w="1752"/>
        <w:gridCol w:w="1751"/>
        <w:gridCol w:w="3443"/>
        <w:gridCol w:w="1842"/>
      </w:tblGrid>
      <w:tr w:rsidR="001146B6" w:rsidRPr="00591A02" w14:paraId="77B4E6FB" w14:textId="77777777" w:rsidTr="00054F20">
        <w:trPr>
          <w:cnfStyle w:val="100000000000" w:firstRow="1" w:lastRow="0" w:firstColumn="0" w:lastColumn="0" w:oddVBand="0" w:evenVBand="0" w:oddHBand="0" w:evenHBand="0" w:firstRowFirstColumn="0" w:firstRowLastColumn="0" w:lastRowFirstColumn="0" w:lastRowLastColumn="0"/>
          <w:cantSplit w:val="0"/>
        </w:trPr>
        <w:tc>
          <w:tcPr>
            <w:tcW w:w="1752" w:type="dxa"/>
          </w:tcPr>
          <w:p w14:paraId="3118F906" w14:textId="77777777" w:rsidR="001146B6" w:rsidRPr="00591A02" w:rsidRDefault="001146B6" w:rsidP="00495350">
            <w:pPr>
              <w:pStyle w:val="TableItem"/>
            </w:pPr>
            <w:r w:rsidRPr="00591A02">
              <w:rPr>
                <w:lang w:bidi="en-US"/>
              </w:rPr>
              <w:t>Classification</w:t>
            </w:r>
          </w:p>
        </w:tc>
        <w:tc>
          <w:tcPr>
            <w:tcW w:w="1751" w:type="dxa"/>
          </w:tcPr>
          <w:p w14:paraId="26162715" w14:textId="77777777" w:rsidR="001146B6" w:rsidRPr="00591A02" w:rsidRDefault="001146B6" w:rsidP="00495350">
            <w:pPr>
              <w:pStyle w:val="TableItem"/>
            </w:pPr>
            <w:r w:rsidRPr="00591A02">
              <w:rPr>
                <w:lang w:bidi="en-US"/>
              </w:rPr>
              <w:t>Setting items</w:t>
            </w:r>
          </w:p>
        </w:tc>
        <w:tc>
          <w:tcPr>
            <w:tcW w:w="3443" w:type="dxa"/>
          </w:tcPr>
          <w:p w14:paraId="3AE62A8B" w14:textId="77777777" w:rsidR="001146B6" w:rsidRPr="00591A02" w:rsidRDefault="001146B6" w:rsidP="00495350">
            <w:pPr>
              <w:pStyle w:val="TableItem"/>
            </w:pPr>
            <w:r w:rsidRPr="00591A02">
              <w:rPr>
                <w:lang w:bidi="en-US"/>
              </w:rPr>
              <w:t>Description</w:t>
            </w:r>
          </w:p>
        </w:tc>
        <w:tc>
          <w:tcPr>
            <w:tcW w:w="1842" w:type="dxa"/>
          </w:tcPr>
          <w:p w14:paraId="2AFAEF23" w14:textId="77777777" w:rsidR="001146B6" w:rsidRPr="00591A02" w:rsidRDefault="000D6AEF" w:rsidP="00495350">
            <w:pPr>
              <w:pStyle w:val="TableItem"/>
            </w:pPr>
            <w:r w:rsidRPr="00591A02">
              <w:rPr>
                <w:lang w:bidi="en-US"/>
              </w:rPr>
              <w:t>Default</w:t>
            </w:r>
          </w:p>
        </w:tc>
      </w:tr>
      <w:tr w:rsidR="001146B6" w:rsidRPr="00591A02" w14:paraId="668F1844" w14:textId="77777777" w:rsidTr="00054F20">
        <w:tc>
          <w:tcPr>
            <w:tcW w:w="1752" w:type="dxa"/>
            <w:vMerge w:val="restart"/>
          </w:tcPr>
          <w:p w14:paraId="720E2025" w14:textId="258450D0" w:rsidR="001146B6" w:rsidRPr="00591A02" w:rsidRDefault="00510AA0" w:rsidP="00495350">
            <w:pPr>
              <w:pStyle w:val="TableParaC"/>
            </w:pPr>
            <w:r>
              <w:rPr>
                <w:lang w:bidi="en-US"/>
              </w:rPr>
              <w:t>NEXX360</w:t>
            </w:r>
            <w:r w:rsidR="001146B6" w:rsidRPr="00591A02">
              <w:rPr>
                <w:lang w:bidi="en-US"/>
              </w:rPr>
              <w:t xml:space="preserve"> Device (Wireless)</w:t>
            </w:r>
          </w:p>
        </w:tc>
        <w:tc>
          <w:tcPr>
            <w:tcW w:w="1751" w:type="dxa"/>
          </w:tcPr>
          <w:p w14:paraId="22F41A1D" w14:textId="77777777" w:rsidR="001146B6" w:rsidRPr="00591A02" w:rsidRDefault="001146B6" w:rsidP="00495350">
            <w:pPr>
              <w:pStyle w:val="TableParaC"/>
            </w:pPr>
            <w:r w:rsidRPr="00591A02">
              <w:rPr>
                <w:lang w:bidi="en-US"/>
              </w:rPr>
              <w:t>IP Type</w:t>
            </w:r>
          </w:p>
        </w:tc>
        <w:tc>
          <w:tcPr>
            <w:tcW w:w="3443" w:type="dxa"/>
          </w:tcPr>
          <w:p w14:paraId="099A88F4" w14:textId="77777777" w:rsidR="001146B6" w:rsidRPr="00591A02" w:rsidRDefault="001146B6" w:rsidP="00495350">
            <w:pPr>
              <w:pStyle w:val="TablePara1"/>
            </w:pPr>
            <w:r w:rsidRPr="00591A02">
              <w:rPr>
                <w:lang w:bidi="en-US"/>
              </w:rPr>
              <w:t>Sets the wireless IP type.</w:t>
            </w:r>
          </w:p>
        </w:tc>
        <w:tc>
          <w:tcPr>
            <w:tcW w:w="1842" w:type="dxa"/>
          </w:tcPr>
          <w:p w14:paraId="0884B7E2" w14:textId="0CCAEEFB" w:rsidR="001146B6" w:rsidRPr="00591A02" w:rsidRDefault="00CB5864" w:rsidP="00495350">
            <w:pPr>
              <w:pStyle w:val="TableParaC"/>
            </w:pPr>
            <w:proofErr w:type="gramStart"/>
            <w:r>
              <w:rPr>
                <w:lang w:bidi="en-US"/>
              </w:rPr>
              <w:t>STATIC(</w:t>
            </w:r>
            <w:proofErr w:type="gramEnd"/>
            <w:r>
              <w:rPr>
                <w:lang w:bidi="en-US"/>
              </w:rPr>
              <w:t>fixed)</w:t>
            </w:r>
          </w:p>
        </w:tc>
      </w:tr>
      <w:tr w:rsidR="001146B6" w:rsidRPr="00591A02" w14:paraId="1BF00F6D" w14:textId="77777777" w:rsidTr="00054F20">
        <w:tc>
          <w:tcPr>
            <w:tcW w:w="1752" w:type="dxa"/>
            <w:vMerge/>
          </w:tcPr>
          <w:p w14:paraId="1AA2C744" w14:textId="77777777" w:rsidR="001146B6" w:rsidRPr="00591A02" w:rsidRDefault="001146B6" w:rsidP="001146B6">
            <w:pPr>
              <w:pStyle w:val="TableParaC"/>
            </w:pPr>
          </w:p>
        </w:tc>
        <w:tc>
          <w:tcPr>
            <w:tcW w:w="1751" w:type="dxa"/>
          </w:tcPr>
          <w:p w14:paraId="71C33805" w14:textId="77777777" w:rsidR="001146B6" w:rsidRPr="00591A02" w:rsidRDefault="001146B6" w:rsidP="001146B6">
            <w:pPr>
              <w:pStyle w:val="TableParaC"/>
            </w:pPr>
            <w:r w:rsidRPr="00591A02">
              <w:rPr>
                <w:lang w:bidi="en-US"/>
              </w:rPr>
              <w:t>IP Address</w:t>
            </w:r>
          </w:p>
        </w:tc>
        <w:tc>
          <w:tcPr>
            <w:tcW w:w="3443" w:type="dxa"/>
          </w:tcPr>
          <w:p w14:paraId="6948FA1F" w14:textId="77777777" w:rsidR="001146B6" w:rsidRPr="00591A02" w:rsidRDefault="001146B6" w:rsidP="001146B6">
            <w:pPr>
              <w:pStyle w:val="TablePara1"/>
              <w:numPr>
                <w:ilvl w:val="0"/>
                <w:numId w:val="0"/>
              </w:numPr>
            </w:pPr>
            <w:r w:rsidRPr="00591A02">
              <w:rPr>
                <w:lang w:bidi="en-US"/>
              </w:rPr>
              <w:t>Sets the wireless IP address.</w:t>
            </w:r>
          </w:p>
        </w:tc>
        <w:tc>
          <w:tcPr>
            <w:tcW w:w="1842" w:type="dxa"/>
          </w:tcPr>
          <w:p w14:paraId="2FB05D17" w14:textId="2A257F05" w:rsidR="001146B6" w:rsidRPr="00591A02" w:rsidRDefault="00CB5864" w:rsidP="001146B6">
            <w:pPr>
              <w:pStyle w:val="TableParaC"/>
            </w:pPr>
            <w:r>
              <w:rPr>
                <w:lang w:bidi="en-US"/>
              </w:rPr>
              <w:t>192.168.0.200</w:t>
            </w:r>
          </w:p>
        </w:tc>
      </w:tr>
      <w:tr w:rsidR="001146B6" w:rsidRPr="00591A02" w14:paraId="5D6A2C7F" w14:textId="77777777" w:rsidTr="00054F20">
        <w:tc>
          <w:tcPr>
            <w:tcW w:w="1752" w:type="dxa"/>
            <w:vMerge/>
          </w:tcPr>
          <w:p w14:paraId="638C9ACB" w14:textId="77777777" w:rsidR="001146B6" w:rsidRPr="00591A02" w:rsidRDefault="001146B6" w:rsidP="001146B6">
            <w:pPr>
              <w:pStyle w:val="TableParaC"/>
            </w:pPr>
          </w:p>
        </w:tc>
        <w:tc>
          <w:tcPr>
            <w:tcW w:w="1751" w:type="dxa"/>
          </w:tcPr>
          <w:p w14:paraId="241B418D" w14:textId="77777777" w:rsidR="001146B6" w:rsidRPr="00591A02" w:rsidRDefault="001146B6" w:rsidP="001146B6">
            <w:pPr>
              <w:pStyle w:val="TableParaC"/>
            </w:pPr>
            <w:r w:rsidRPr="00591A02">
              <w:rPr>
                <w:lang w:bidi="en-US"/>
              </w:rPr>
              <w:t>Gateway</w:t>
            </w:r>
          </w:p>
        </w:tc>
        <w:tc>
          <w:tcPr>
            <w:tcW w:w="3443" w:type="dxa"/>
          </w:tcPr>
          <w:p w14:paraId="44AE95F7" w14:textId="77777777" w:rsidR="001146B6" w:rsidRPr="00591A02" w:rsidRDefault="001146B6" w:rsidP="001146B6">
            <w:pPr>
              <w:pStyle w:val="TablePara1"/>
            </w:pPr>
            <w:r w:rsidRPr="00591A02">
              <w:rPr>
                <w:lang w:bidi="en-US"/>
              </w:rPr>
              <w:t>Sets the gateway address.</w:t>
            </w:r>
          </w:p>
        </w:tc>
        <w:tc>
          <w:tcPr>
            <w:tcW w:w="1842" w:type="dxa"/>
          </w:tcPr>
          <w:p w14:paraId="78BBF31A" w14:textId="77777777" w:rsidR="001146B6" w:rsidRPr="00591A02" w:rsidRDefault="001146B6" w:rsidP="001146B6">
            <w:pPr>
              <w:pStyle w:val="TableParaC"/>
            </w:pPr>
            <w:r w:rsidRPr="00591A02">
              <w:rPr>
                <w:lang w:bidi="en-US"/>
              </w:rPr>
              <w:t>192.168.0.1</w:t>
            </w:r>
          </w:p>
        </w:tc>
      </w:tr>
      <w:tr w:rsidR="001146B6" w:rsidRPr="00591A02" w14:paraId="4619843E" w14:textId="77777777" w:rsidTr="00054F20">
        <w:tc>
          <w:tcPr>
            <w:tcW w:w="1752" w:type="dxa"/>
            <w:vMerge/>
          </w:tcPr>
          <w:p w14:paraId="4D39EE4F" w14:textId="77777777" w:rsidR="001146B6" w:rsidRPr="00591A02" w:rsidRDefault="001146B6" w:rsidP="001146B6">
            <w:pPr>
              <w:pStyle w:val="TableParaC"/>
            </w:pPr>
          </w:p>
        </w:tc>
        <w:tc>
          <w:tcPr>
            <w:tcW w:w="1751" w:type="dxa"/>
          </w:tcPr>
          <w:p w14:paraId="4278354D" w14:textId="77777777" w:rsidR="001146B6" w:rsidRPr="00591A02" w:rsidRDefault="001146B6" w:rsidP="001146B6">
            <w:pPr>
              <w:pStyle w:val="TableParaC"/>
            </w:pPr>
            <w:r w:rsidRPr="00591A02">
              <w:rPr>
                <w:lang w:bidi="en-US"/>
              </w:rPr>
              <w:t>Netmask</w:t>
            </w:r>
          </w:p>
        </w:tc>
        <w:tc>
          <w:tcPr>
            <w:tcW w:w="3443" w:type="dxa"/>
          </w:tcPr>
          <w:p w14:paraId="18A19455" w14:textId="77777777" w:rsidR="001146B6" w:rsidRPr="00591A02" w:rsidRDefault="001146B6" w:rsidP="001146B6">
            <w:pPr>
              <w:pStyle w:val="TablePara1"/>
            </w:pPr>
            <w:r w:rsidRPr="00591A02">
              <w:rPr>
                <w:lang w:bidi="en-US"/>
              </w:rPr>
              <w:t>Sets the netmask address.</w:t>
            </w:r>
          </w:p>
        </w:tc>
        <w:tc>
          <w:tcPr>
            <w:tcW w:w="1842" w:type="dxa"/>
          </w:tcPr>
          <w:p w14:paraId="09C42DB1" w14:textId="77777777" w:rsidR="001146B6" w:rsidRPr="00591A02" w:rsidRDefault="001146B6" w:rsidP="001146B6">
            <w:pPr>
              <w:pStyle w:val="TableParaC"/>
            </w:pPr>
            <w:r w:rsidRPr="00591A02">
              <w:rPr>
                <w:lang w:bidi="en-US"/>
              </w:rPr>
              <w:t>255.255.255.0</w:t>
            </w:r>
          </w:p>
        </w:tc>
      </w:tr>
      <w:tr w:rsidR="001146B6" w:rsidRPr="00591A02" w14:paraId="77964775" w14:textId="77777777" w:rsidTr="00054F20">
        <w:tc>
          <w:tcPr>
            <w:tcW w:w="1752" w:type="dxa"/>
            <w:vMerge w:val="restart"/>
          </w:tcPr>
          <w:p w14:paraId="5BF3070D" w14:textId="77777777" w:rsidR="001146B6" w:rsidRPr="00591A02" w:rsidRDefault="001146B6" w:rsidP="001146B6">
            <w:pPr>
              <w:pStyle w:val="TableParaC"/>
            </w:pPr>
            <w:r w:rsidRPr="00591A02">
              <w:rPr>
                <w:lang w:bidi="en-US"/>
              </w:rPr>
              <w:t>Cradle (Wired)</w:t>
            </w:r>
          </w:p>
        </w:tc>
        <w:tc>
          <w:tcPr>
            <w:tcW w:w="1751" w:type="dxa"/>
          </w:tcPr>
          <w:p w14:paraId="15627756" w14:textId="77777777" w:rsidR="001146B6" w:rsidRPr="00591A02" w:rsidRDefault="001146B6" w:rsidP="001146B6">
            <w:pPr>
              <w:pStyle w:val="TableParaC"/>
            </w:pPr>
            <w:r w:rsidRPr="00591A02">
              <w:rPr>
                <w:lang w:bidi="en-US"/>
              </w:rPr>
              <w:t>IP Type</w:t>
            </w:r>
          </w:p>
        </w:tc>
        <w:tc>
          <w:tcPr>
            <w:tcW w:w="3443" w:type="dxa"/>
          </w:tcPr>
          <w:p w14:paraId="7D88CA26" w14:textId="77777777" w:rsidR="001146B6" w:rsidRPr="00591A02" w:rsidRDefault="001146B6" w:rsidP="001146B6">
            <w:pPr>
              <w:pStyle w:val="TablePara1"/>
            </w:pPr>
            <w:r w:rsidRPr="00591A02">
              <w:rPr>
                <w:lang w:bidi="en-US"/>
              </w:rPr>
              <w:t>Sets the IP type of Ethernet connected to the cradle.</w:t>
            </w:r>
          </w:p>
        </w:tc>
        <w:tc>
          <w:tcPr>
            <w:tcW w:w="1842" w:type="dxa"/>
          </w:tcPr>
          <w:p w14:paraId="03BFFE95" w14:textId="4B628DA2" w:rsidR="001146B6" w:rsidRPr="00591A02" w:rsidRDefault="001146B6" w:rsidP="001146B6">
            <w:pPr>
              <w:pStyle w:val="TableParaC"/>
            </w:pPr>
            <w:proofErr w:type="gramStart"/>
            <w:r w:rsidRPr="00591A02">
              <w:rPr>
                <w:lang w:bidi="en-US"/>
              </w:rPr>
              <w:t>STATIC</w:t>
            </w:r>
            <w:r w:rsidR="00CB5864">
              <w:rPr>
                <w:lang w:bidi="en-US"/>
              </w:rPr>
              <w:t>(</w:t>
            </w:r>
            <w:proofErr w:type="gramEnd"/>
            <w:r w:rsidR="00CB5864">
              <w:rPr>
                <w:lang w:bidi="en-US"/>
              </w:rPr>
              <w:t>fixed)</w:t>
            </w:r>
          </w:p>
        </w:tc>
      </w:tr>
      <w:tr w:rsidR="001146B6" w:rsidRPr="00591A02" w14:paraId="5E18332C" w14:textId="77777777" w:rsidTr="00054F20">
        <w:tc>
          <w:tcPr>
            <w:tcW w:w="1752" w:type="dxa"/>
            <w:vMerge/>
          </w:tcPr>
          <w:p w14:paraId="5B404F95" w14:textId="77777777" w:rsidR="001146B6" w:rsidRPr="00591A02" w:rsidRDefault="001146B6" w:rsidP="001146B6">
            <w:pPr>
              <w:pStyle w:val="TableParaC"/>
            </w:pPr>
          </w:p>
        </w:tc>
        <w:tc>
          <w:tcPr>
            <w:tcW w:w="1751" w:type="dxa"/>
          </w:tcPr>
          <w:p w14:paraId="4D39FF8A" w14:textId="77777777" w:rsidR="001146B6" w:rsidRPr="00591A02" w:rsidRDefault="001146B6" w:rsidP="001146B6">
            <w:pPr>
              <w:pStyle w:val="TableParaC"/>
            </w:pPr>
            <w:r w:rsidRPr="00591A02">
              <w:rPr>
                <w:lang w:bidi="en-US"/>
              </w:rPr>
              <w:t>IP Address</w:t>
            </w:r>
          </w:p>
        </w:tc>
        <w:tc>
          <w:tcPr>
            <w:tcW w:w="3443" w:type="dxa"/>
          </w:tcPr>
          <w:p w14:paraId="450D2700" w14:textId="77777777" w:rsidR="001146B6" w:rsidRPr="00591A02" w:rsidRDefault="001146B6" w:rsidP="001146B6">
            <w:pPr>
              <w:pStyle w:val="TablePara1"/>
              <w:numPr>
                <w:ilvl w:val="0"/>
                <w:numId w:val="0"/>
              </w:numPr>
            </w:pPr>
            <w:r w:rsidRPr="00591A02">
              <w:rPr>
                <w:lang w:bidi="en-US"/>
              </w:rPr>
              <w:t>Sets the IP address of the Ethernet connected to the cradle.</w:t>
            </w:r>
          </w:p>
        </w:tc>
        <w:tc>
          <w:tcPr>
            <w:tcW w:w="1842" w:type="dxa"/>
          </w:tcPr>
          <w:p w14:paraId="249E0AFC" w14:textId="77777777" w:rsidR="001146B6" w:rsidRPr="00591A02" w:rsidRDefault="001146B6" w:rsidP="001146B6">
            <w:pPr>
              <w:pStyle w:val="TableParaC"/>
            </w:pPr>
            <w:r w:rsidRPr="00591A02">
              <w:rPr>
                <w:lang w:bidi="en-US"/>
              </w:rPr>
              <w:t>192.168.1.252</w:t>
            </w:r>
          </w:p>
        </w:tc>
      </w:tr>
      <w:tr w:rsidR="001146B6" w:rsidRPr="00591A02" w14:paraId="6788BDE8" w14:textId="77777777" w:rsidTr="00054F20">
        <w:tc>
          <w:tcPr>
            <w:tcW w:w="1752" w:type="dxa"/>
            <w:vMerge/>
          </w:tcPr>
          <w:p w14:paraId="616FFFB7" w14:textId="77777777" w:rsidR="001146B6" w:rsidRPr="00591A02" w:rsidRDefault="001146B6" w:rsidP="001146B6">
            <w:pPr>
              <w:pStyle w:val="TableParaC"/>
            </w:pPr>
          </w:p>
        </w:tc>
        <w:tc>
          <w:tcPr>
            <w:tcW w:w="1751" w:type="dxa"/>
          </w:tcPr>
          <w:p w14:paraId="20B1FC6E" w14:textId="77777777" w:rsidR="001146B6" w:rsidRPr="00591A02" w:rsidRDefault="001146B6" w:rsidP="001146B6">
            <w:pPr>
              <w:pStyle w:val="TableParaC"/>
            </w:pPr>
            <w:r w:rsidRPr="00591A02">
              <w:rPr>
                <w:lang w:bidi="en-US"/>
              </w:rPr>
              <w:t>Gateway</w:t>
            </w:r>
          </w:p>
        </w:tc>
        <w:tc>
          <w:tcPr>
            <w:tcW w:w="3443" w:type="dxa"/>
          </w:tcPr>
          <w:p w14:paraId="672DBF7B" w14:textId="77777777" w:rsidR="001146B6" w:rsidRPr="00591A02" w:rsidRDefault="001146B6" w:rsidP="001146B6">
            <w:pPr>
              <w:pStyle w:val="TablePara1"/>
            </w:pPr>
            <w:r w:rsidRPr="00591A02">
              <w:rPr>
                <w:lang w:bidi="en-US"/>
              </w:rPr>
              <w:t>Sets the gateway address of the Ethernet connected to the cradle.</w:t>
            </w:r>
          </w:p>
        </w:tc>
        <w:tc>
          <w:tcPr>
            <w:tcW w:w="1842" w:type="dxa"/>
          </w:tcPr>
          <w:p w14:paraId="6117C260" w14:textId="77777777" w:rsidR="001146B6" w:rsidRPr="00591A02" w:rsidRDefault="001146B6" w:rsidP="001146B6">
            <w:pPr>
              <w:pStyle w:val="TableParaC"/>
            </w:pPr>
            <w:r w:rsidRPr="00591A02">
              <w:rPr>
                <w:lang w:bidi="en-US"/>
              </w:rPr>
              <w:t>192.168.1.1</w:t>
            </w:r>
          </w:p>
        </w:tc>
      </w:tr>
      <w:tr w:rsidR="001146B6" w:rsidRPr="00591A02" w14:paraId="6AD69770" w14:textId="77777777" w:rsidTr="00054F20">
        <w:tc>
          <w:tcPr>
            <w:tcW w:w="1752" w:type="dxa"/>
            <w:vMerge/>
          </w:tcPr>
          <w:p w14:paraId="03EA4FBE" w14:textId="77777777" w:rsidR="001146B6" w:rsidRPr="00591A02" w:rsidRDefault="001146B6" w:rsidP="001146B6">
            <w:pPr>
              <w:pStyle w:val="TableParaC"/>
            </w:pPr>
          </w:p>
        </w:tc>
        <w:tc>
          <w:tcPr>
            <w:tcW w:w="1751" w:type="dxa"/>
          </w:tcPr>
          <w:p w14:paraId="4F01D30F" w14:textId="77777777" w:rsidR="001146B6" w:rsidRPr="00591A02" w:rsidRDefault="001146B6" w:rsidP="001146B6">
            <w:pPr>
              <w:pStyle w:val="TableParaC"/>
            </w:pPr>
            <w:r w:rsidRPr="00591A02">
              <w:rPr>
                <w:lang w:bidi="en-US"/>
              </w:rPr>
              <w:t>Netmask</w:t>
            </w:r>
          </w:p>
        </w:tc>
        <w:tc>
          <w:tcPr>
            <w:tcW w:w="3443" w:type="dxa"/>
          </w:tcPr>
          <w:p w14:paraId="140AD8A5" w14:textId="77777777" w:rsidR="001146B6" w:rsidRPr="00591A02" w:rsidRDefault="001146B6" w:rsidP="001146B6">
            <w:pPr>
              <w:pStyle w:val="TablePara1"/>
            </w:pPr>
            <w:r w:rsidRPr="00591A02">
              <w:rPr>
                <w:lang w:bidi="en-US"/>
              </w:rPr>
              <w:t>Sets the netmask address of the Ethernet connected to the cradle.</w:t>
            </w:r>
          </w:p>
        </w:tc>
        <w:tc>
          <w:tcPr>
            <w:tcW w:w="1842" w:type="dxa"/>
          </w:tcPr>
          <w:p w14:paraId="7F25DE85" w14:textId="77777777" w:rsidR="001146B6" w:rsidRPr="00591A02" w:rsidRDefault="001146B6" w:rsidP="001146B6">
            <w:pPr>
              <w:pStyle w:val="TableParaC"/>
            </w:pPr>
            <w:r w:rsidRPr="00591A02">
              <w:rPr>
                <w:lang w:bidi="en-US"/>
              </w:rPr>
              <w:t>255.255.255.0</w:t>
            </w:r>
          </w:p>
        </w:tc>
      </w:tr>
      <w:tr w:rsidR="001146B6" w:rsidRPr="00591A02" w14:paraId="2A9D506D" w14:textId="77777777" w:rsidTr="00054F20">
        <w:tc>
          <w:tcPr>
            <w:tcW w:w="1752" w:type="dxa"/>
            <w:vMerge w:val="restart"/>
          </w:tcPr>
          <w:p w14:paraId="457C9F18" w14:textId="77777777" w:rsidR="001146B6" w:rsidRPr="00591A02" w:rsidRDefault="001146B6" w:rsidP="000D6AEF">
            <w:pPr>
              <w:pStyle w:val="TableParaC"/>
              <w:pageBreakBefore/>
            </w:pPr>
            <w:r w:rsidRPr="00591A02">
              <w:rPr>
                <w:lang w:bidi="en-US"/>
              </w:rPr>
              <w:lastRenderedPageBreak/>
              <w:t>Wi-Fi Access Point</w:t>
            </w:r>
          </w:p>
        </w:tc>
        <w:tc>
          <w:tcPr>
            <w:tcW w:w="1751" w:type="dxa"/>
          </w:tcPr>
          <w:p w14:paraId="58F03BDA" w14:textId="77777777" w:rsidR="001146B6" w:rsidRPr="00591A02" w:rsidRDefault="001146B6" w:rsidP="00495350">
            <w:pPr>
              <w:pStyle w:val="TableParaC"/>
            </w:pPr>
            <w:r w:rsidRPr="00591A02">
              <w:rPr>
                <w:lang w:bidi="en-US"/>
              </w:rPr>
              <w:t>SSID</w:t>
            </w:r>
          </w:p>
        </w:tc>
        <w:tc>
          <w:tcPr>
            <w:tcW w:w="3443" w:type="dxa"/>
          </w:tcPr>
          <w:p w14:paraId="1334F5C3" w14:textId="77777777" w:rsidR="001146B6" w:rsidRPr="00591A02" w:rsidRDefault="001146B6" w:rsidP="00495350">
            <w:pPr>
              <w:pStyle w:val="TablePara1"/>
            </w:pPr>
            <w:r w:rsidRPr="00591A02">
              <w:rPr>
                <w:lang w:bidi="en-US"/>
              </w:rPr>
              <w:t>Sets the SSID of the Wi-Fi AP to connect to.</w:t>
            </w:r>
          </w:p>
        </w:tc>
        <w:tc>
          <w:tcPr>
            <w:tcW w:w="1842" w:type="dxa"/>
            <w:vAlign w:val="top"/>
          </w:tcPr>
          <w:p w14:paraId="71C4EBF7" w14:textId="77777777" w:rsidR="001146B6" w:rsidRPr="00591A02" w:rsidRDefault="000D6AEF" w:rsidP="00495350">
            <w:pPr>
              <w:pStyle w:val="TableParaC"/>
            </w:pPr>
            <w:r w:rsidRPr="00591A02">
              <w:rPr>
                <w:lang w:bidi="en-US"/>
              </w:rPr>
              <w:t>AP_SSID</w:t>
            </w:r>
          </w:p>
        </w:tc>
      </w:tr>
      <w:tr w:rsidR="001146B6" w:rsidRPr="00591A02" w14:paraId="550C5628" w14:textId="77777777" w:rsidTr="00054F20">
        <w:tc>
          <w:tcPr>
            <w:tcW w:w="1752" w:type="dxa"/>
            <w:vMerge/>
          </w:tcPr>
          <w:p w14:paraId="70233C70" w14:textId="77777777" w:rsidR="001146B6" w:rsidRPr="00591A02" w:rsidRDefault="001146B6" w:rsidP="00495350">
            <w:pPr>
              <w:pStyle w:val="TableParaC"/>
            </w:pPr>
          </w:p>
        </w:tc>
        <w:tc>
          <w:tcPr>
            <w:tcW w:w="1751" w:type="dxa"/>
          </w:tcPr>
          <w:p w14:paraId="12D28289" w14:textId="77777777" w:rsidR="001146B6" w:rsidRPr="00591A02" w:rsidRDefault="001146B6" w:rsidP="00495350">
            <w:pPr>
              <w:pStyle w:val="TableParaC"/>
            </w:pPr>
            <w:r w:rsidRPr="00591A02">
              <w:rPr>
                <w:lang w:bidi="en-US"/>
              </w:rPr>
              <w:t>Password</w:t>
            </w:r>
          </w:p>
        </w:tc>
        <w:tc>
          <w:tcPr>
            <w:tcW w:w="3443" w:type="dxa"/>
          </w:tcPr>
          <w:p w14:paraId="30E68056" w14:textId="77777777" w:rsidR="001146B6" w:rsidRPr="00591A02" w:rsidRDefault="001146B6" w:rsidP="00495350">
            <w:pPr>
              <w:pStyle w:val="TablePara1"/>
            </w:pPr>
            <w:r w:rsidRPr="00591A02">
              <w:rPr>
                <w:lang w:bidi="en-US"/>
              </w:rPr>
              <w:t>Sets a password for the Wi-Fi access point.</w:t>
            </w:r>
          </w:p>
        </w:tc>
        <w:tc>
          <w:tcPr>
            <w:tcW w:w="1842" w:type="dxa"/>
          </w:tcPr>
          <w:p w14:paraId="15D6306C" w14:textId="77777777" w:rsidR="001146B6" w:rsidRPr="00591A02" w:rsidRDefault="001146B6" w:rsidP="00AD6373">
            <w:pPr>
              <w:pStyle w:val="TableParaC"/>
            </w:pPr>
            <w:r w:rsidRPr="00591A02">
              <w:rPr>
                <w:lang w:bidi="en-US"/>
              </w:rPr>
              <w:t>Entered by the user</w:t>
            </w:r>
          </w:p>
        </w:tc>
      </w:tr>
      <w:tr w:rsidR="00054F20" w:rsidRPr="00591A02" w14:paraId="16963545" w14:textId="77777777" w:rsidTr="00054F20">
        <w:tc>
          <w:tcPr>
            <w:tcW w:w="1752" w:type="dxa"/>
            <w:vMerge w:val="restart"/>
          </w:tcPr>
          <w:p w14:paraId="55521BD7" w14:textId="77777777" w:rsidR="00054F20" w:rsidRPr="00591A02" w:rsidRDefault="00054F20" w:rsidP="00495350">
            <w:pPr>
              <w:pStyle w:val="TableParaC"/>
            </w:pPr>
            <w:r w:rsidRPr="00591A02">
              <w:rPr>
                <w:lang w:bidi="en-US"/>
              </w:rPr>
              <w:t>Live Stream Account</w:t>
            </w:r>
          </w:p>
        </w:tc>
        <w:tc>
          <w:tcPr>
            <w:tcW w:w="1751" w:type="dxa"/>
          </w:tcPr>
          <w:p w14:paraId="4A02E2BE" w14:textId="77777777" w:rsidR="00054F20" w:rsidRPr="00591A02" w:rsidRDefault="00054F20" w:rsidP="00495350">
            <w:pPr>
              <w:pStyle w:val="TableParaC"/>
            </w:pPr>
            <w:r w:rsidRPr="00591A02">
              <w:rPr>
                <w:lang w:bidi="en-US"/>
              </w:rPr>
              <w:t>Live Stream Account</w:t>
            </w:r>
          </w:p>
        </w:tc>
        <w:tc>
          <w:tcPr>
            <w:tcW w:w="3443" w:type="dxa"/>
          </w:tcPr>
          <w:p w14:paraId="6BC1727B" w14:textId="77777777" w:rsidR="00054F20" w:rsidRPr="00591A02" w:rsidRDefault="00054F20" w:rsidP="00495350">
            <w:pPr>
              <w:pStyle w:val="TablePara1"/>
            </w:pPr>
            <w:r w:rsidRPr="00591A02">
              <w:rPr>
                <w:lang w:bidi="en-US"/>
              </w:rPr>
              <w:t>Enables or disables a live streaming account.</w:t>
            </w:r>
          </w:p>
        </w:tc>
        <w:tc>
          <w:tcPr>
            <w:tcW w:w="1842" w:type="dxa"/>
          </w:tcPr>
          <w:p w14:paraId="7751C241" w14:textId="77777777" w:rsidR="00054F20" w:rsidRPr="00591A02" w:rsidRDefault="000D6AEF" w:rsidP="00495350">
            <w:pPr>
              <w:pStyle w:val="TableParaC"/>
            </w:pPr>
            <w:r w:rsidRPr="00591A02">
              <w:rPr>
                <w:lang w:bidi="en-US"/>
              </w:rPr>
              <w:t>Disable</w:t>
            </w:r>
          </w:p>
        </w:tc>
      </w:tr>
      <w:tr w:rsidR="00054F20" w:rsidRPr="00591A02" w14:paraId="01851232" w14:textId="77777777" w:rsidTr="00054F20">
        <w:tc>
          <w:tcPr>
            <w:tcW w:w="1752" w:type="dxa"/>
            <w:vMerge/>
          </w:tcPr>
          <w:p w14:paraId="1B866312" w14:textId="77777777" w:rsidR="00054F20" w:rsidRPr="00591A02" w:rsidRDefault="00054F20" w:rsidP="00495350">
            <w:pPr>
              <w:pStyle w:val="TableParaC"/>
            </w:pPr>
          </w:p>
        </w:tc>
        <w:tc>
          <w:tcPr>
            <w:tcW w:w="1751" w:type="dxa"/>
          </w:tcPr>
          <w:p w14:paraId="0D937C90" w14:textId="77777777" w:rsidR="00054F20" w:rsidRPr="00591A02" w:rsidRDefault="00054F20" w:rsidP="00495350">
            <w:pPr>
              <w:pStyle w:val="TableParaC"/>
            </w:pPr>
            <w:r w:rsidRPr="00591A02">
              <w:rPr>
                <w:lang w:bidi="en-US"/>
              </w:rPr>
              <w:t>ID</w:t>
            </w:r>
          </w:p>
        </w:tc>
        <w:tc>
          <w:tcPr>
            <w:tcW w:w="3443" w:type="dxa"/>
          </w:tcPr>
          <w:p w14:paraId="6E1E5DAD" w14:textId="77777777" w:rsidR="00054F20" w:rsidRPr="00591A02" w:rsidRDefault="00054F20" w:rsidP="00495350">
            <w:pPr>
              <w:pStyle w:val="TablePara1"/>
            </w:pPr>
            <w:r w:rsidRPr="00591A02">
              <w:rPr>
                <w:lang w:bidi="en-US"/>
              </w:rPr>
              <w:t>Sets your account ID.</w:t>
            </w:r>
          </w:p>
        </w:tc>
        <w:tc>
          <w:tcPr>
            <w:tcW w:w="1842" w:type="dxa"/>
          </w:tcPr>
          <w:p w14:paraId="1DFCACFC" w14:textId="54D9E059" w:rsidR="00054F20" w:rsidRPr="00591A02" w:rsidRDefault="00CB5864" w:rsidP="00495350">
            <w:pPr>
              <w:pStyle w:val="TableParaC"/>
            </w:pPr>
            <w:r>
              <w:rPr>
                <w:lang w:bidi="en-US"/>
              </w:rPr>
              <w:t>linkflow</w:t>
            </w:r>
          </w:p>
        </w:tc>
      </w:tr>
      <w:tr w:rsidR="00054F20" w:rsidRPr="00591A02" w14:paraId="2A3F5BE9" w14:textId="77777777" w:rsidTr="00054F20">
        <w:tc>
          <w:tcPr>
            <w:tcW w:w="1752" w:type="dxa"/>
            <w:vMerge/>
          </w:tcPr>
          <w:p w14:paraId="6917C90D" w14:textId="77777777" w:rsidR="00054F20" w:rsidRPr="00591A02" w:rsidRDefault="00054F20" w:rsidP="00495350">
            <w:pPr>
              <w:pStyle w:val="TableParaC"/>
            </w:pPr>
          </w:p>
        </w:tc>
        <w:tc>
          <w:tcPr>
            <w:tcW w:w="1751" w:type="dxa"/>
          </w:tcPr>
          <w:p w14:paraId="5088DD1A" w14:textId="77777777" w:rsidR="00054F20" w:rsidRPr="00591A02" w:rsidRDefault="00054F20" w:rsidP="00495350">
            <w:pPr>
              <w:pStyle w:val="TableParaC"/>
            </w:pPr>
            <w:r w:rsidRPr="00591A02">
              <w:rPr>
                <w:lang w:bidi="en-US"/>
              </w:rPr>
              <w:t>Password</w:t>
            </w:r>
          </w:p>
        </w:tc>
        <w:tc>
          <w:tcPr>
            <w:tcW w:w="3443" w:type="dxa"/>
          </w:tcPr>
          <w:p w14:paraId="2D970A89" w14:textId="77777777" w:rsidR="00054F20" w:rsidRPr="00591A02" w:rsidRDefault="00054F20" w:rsidP="00495350">
            <w:pPr>
              <w:pStyle w:val="TablePara1"/>
            </w:pPr>
            <w:r w:rsidRPr="00591A02">
              <w:rPr>
                <w:lang w:bidi="en-US"/>
              </w:rPr>
              <w:t>Sets a password.</w:t>
            </w:r>
          </w:p>
        </w:tc>
        <w:tc>
          <w:tcPr>
            <w:tcW w:w="1842" w:type="dxa"/>
          </w:tcPr>
          <w:p w14:paraId="167BE651" w14:textId="33A411F5" w:rsidR="00054F20" w:rsidRPr="00591A02" w:rsidRDefault="00CB5864" w:rsidP="00495350">
            <w:pPr>
              <w:pStyle w:val="TableParaC"/>
            </w:pPr>
            <w:r>
              <w:rPr>
                <w:rFonts w:hint="eastAsia"/>
              </w:rPr>
              <w:t>12345678</w:t>
            </w:r>
          </w:p>
        </w:tc>
      </w:tr>
    </w:tbl>
    <w:p w14:paraId="5BB5D31C" w14:textId="77777777" w:rsidR="00054F20" w:rsidRPr="00591A02" w:rsidRDefault="00054F20" w:rsidP="001146B6">
      <w:pPr>
        <w:pStyle w:val="EmptyLine"/>
      </w:pPr>
    </w:p>
    <w:tbl>
      <w:tblPr>
        <w:tblStyle w:val="Safety"/>
        <w:tblW w:w="0" w:type="auto"/>
        <w:tblInd w:w="851" w:type="dxa"/>
        <w:tblLook w:val="04A0" w:firstRow="1" w:lastRow="0" w:firstColumn="1" w:lastColumn="0" w:noHBand="0" w:noVBand="1"/>
      </w:tblPr>
      <w:tblGrid>
        <w:gridCol w:w="1534"/>
        <w:gridCol w:w="7253"/>
      </w:tblGrid>
      <w:tr w:rsidR="001146B6" w:rsidRPr="00591A02" w14:paraId="3CA9AC02" w14:textId="77777777" w:rsidTr="001146B6">
        <w:tc>
          <w:tcPr>
            <w:tcW w:w="1534" w:type="dxa"/>
          </w:tcPr>
          <w:p w14:paraId="6970AE5D" w14:textId="77777777" w:rsidR="001146B6" w:rsidRPr="00591A02" w:rsidRDefault="001146B6" w:rsidP="00495350">
            <w:pPr>
              <w:pStyle w:val="TableImage"/>
            </w:pPr>
            <w:r w:rsidRPr="00591A02">
              <w:rPr>
                <w:noProof/>
              </w:rPr>
              <w:drawing>
                <wp:inline distT="0" distB="0" distL="0" distR="0" wp14:anchorId="7A5ADB5F" wp14:editId="0A9EB889">
                  <wp:extent cx="200025" cy="200025"/>
                  <wp:effectExtent l="0" t="0" r="9525" b="9525"/>
                  <wp:docPr id="10" name="그림 10"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253" w:type="dxa"/>
          </w:tcPr>
          <w:p w14:paraId="22DE13C8" w14:textId="77777777" w:rsidR="00AD6373" w:rsidRPr="00591A02" w:rsidRDefault="001146B6" w:rsidP="00AD6373">
            <w:pPr>
              <w:pStyle w:val="TableUL1"/>
            </w:pPr>
            <w:r w:rsidRPr="00591A02">
              <w:rPr>
                <w:lang w:bidi="en-US"/>
              </w:rPr>
              <w:t>The IP address is set by the user to any number. Be careful not to duplicate the IP of other products or other NEXX360 devices on the same network.</w:t>
            </w:r>
          </w:p>
        </w:tc>
      </w:tr>
    </w:tbl>
    <w:p w14:paraId="5438A616" w14:textId="77777777" w:rsidR="00157285" w:rsidRPr="00591A02" w:rsidRDefault="00157285" w:rsidP="001146B6">
      <w:pPr>
        <w:pStyle w:val="EmptyLine"/>
      </w:pPr>
    </w:p>
    <w:tbl>
      <w:tblPr>
        <w:tblStyle w:val="Safety"/>
        <w:tblW w:w="0" w:type="auto"/>
        <w:tblInd w:w="851" w:type="dxa"/>
        <w:tblLook w:val="04A0" w:firstRow="1" w:lastRow="0" w:firstColumn="1" w:lastColumn="0" w:noHBand="0" w:noVBand="1"/>
      </w:tblPr>
      <w:tblGrid>
        <w:gridCol w:w="1530"/>
        <w:gridCol w:w="7257"/>
      </w:tblGrid>
      <w:tr w:rsidR="001146B6" w:rsidRPr="00591A02" w14:paraId="1620E86C" w14:textId="77777777" w:rsidTr="00495350">
        <w:tc>
          <w:tcPr>
            <w:tcW w:w="1530" w:type="dxa"/>
          </w:tcPr>
          <w:p w14:paraId="1C488046" w14:textId="77777777" w:rsidR="001146B6" w:rsidRPr="00591A02" w:rsidRDefault="001146B6" w:rsidP="00495350">
            <w:pPr>
              <w:pStyle w:val="TableImage"/>
            </w:pPr>
            <w:r w:rsidRPr="00591A02">
              <w:rPr>
                <w:noProof/>
              </w:rPr>
              <w:drawing>
                <wp:inline distT="0" distB="0" distL="0" distR="0" wp14:anchorId="061A1E57" wp14:editId="330A966B">
                  <wp:extent cx="200025" cy="200025"/>
                  <wp:effectExtent l="0" t="0" r="9525" b="9525"/>
                  <wp:docPr id="11" name="그림 11"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246DAE96" w14:textId="77777777" w:rsidR="001146B6" w:rsidRPr="00591A02" w:rsidRDefault="001146B6" w:rsidP="00AD6373">
            <w:pPr>
              <w:pStyle w:val="TableUL1"/>
            </w:pPr>
            <w:r w:rsidRPr="00591A02">
              <w:rPr>
                <w:lang w:bidi="en-US"/>
              </w:rPr>
              <w:t>For information on how to configure your network settings, refer to 'Configuring Product Settings'.</w:t>
            </w:r>
          </w:p>
          <w:p w14:paraId="1ECF69F7" w14:textId="77777777" w:rsidR="00AD6373" w:rsidRPr="00591A02" w:rsidRDefault="00AD6373" w:rsidP="00AD6373">
            <w:pPr>
              <w:pStyle w:val="TableUL1"/>
            </w:pPr>
            <w:r w:rsidRPr="00591A02">
              <w:rPr>
                <w:lang w:bidi="en-US"/>
              </w:rPr>
              <w:t>The Wi-Fi Access Point is the router name and password configured on the network. Please contact your network manager for relevant information.</w:t>
            </w:r>
          </w:p>
        </w:tc>
      </w:tr>
    </w:tbl>
    <w:p w14:paraId="078139D9" w14:textId="1805099E" w:rsidR="00C57165" w:rsidRDefault="00C57165" w:rsidP="001146B6">
      <w:pPr>
        <w:pStyle w:val="EmptyLine"/>
      </w:pPr>
    </w:p>
    <w:p w14:paraId="144EB35D" w14:textId="77777777" w:rsidR="00C57165" w:rsidRDefault="00C57165">
      <w:pPr>
        <w:keepLines w:val="0"/>
        <w:widowControl/>
        <w:autoSpaceDE/>
        <w:autoSpaceDN/>
        <w:spacing w:after="160" w:line="259" w:lineRule="auto"/>
        <w:jc w:val="both"/>
      </w:pPr>
      <w:r>
        <w:br w:type="page"/>
      </w:r>
    </w:p>
    <w:p w14:paraId="0394FFAB" w14:textId="77777777" w:rsidR="00157285" w:rsidRPr="00591A02" w:rsidRDefault="00157285" w:rsidP="001146B6">
      <w:pPr>
        <w:pStyle w:val="Title3"/>
      </w:pPr>
      <w:r w:rsidRPr="00591A02">
        <w:rPr>
          <w:lang w:bidi="en-US"/>
        </w:rPr>
        <w:lastRenderedPageBreak/>
        <w:t>LTE SIM Wireless Dongle Mode</w:t>
      </w:r>
    </w:p>
    <w:p w14:paraId="062101B1" w14:textId="77777777" w:rsidR="00157285" w:rsidRPr="00591A02" w:rsidRDefault="00157285" w:rsidP="00157285">
      <w:pPr>
        <w:pStyle w:val="Para1"/>
      </w:pPr>
      <w:r w:rsidRPr="00591A02">
        <w:rPr>
          <w:lang w:bidi="en-US"/>
        </w:rPr>
        <w:t>After connecting the system to a PC through an external communication network (fixed public IP LTE dongle), you can check the recorded video in real time with the dedicated viewer.</w:t>
      </w:r>
    </w:p>
    <w:tbl>
      <w:tblPr>
        <w:tblStyle w:val="Safety"/>
        <w:tblW w:w="0" w:type="auto"/>
        <w:tblLook w:val="04A0" w:firstRow="1" w:lastRow="0" w:firstColumn="1" w:lastColumn="0" w:noHBand="0" w:noVBand="1"/>
      </w:tblPr>
      <w:tblGrid>
        <w:gridCol w:w="1530"/>
        <w:gridCol w:w="7257"/>
      </w:tblGrid>
      <w:tr w:rsidR="0024761F" w:rsidRPr="00591A02" w14:paraId="394D9794" w14:textId="77777777" w:rsidTr="00495350">
        <w:tc>
          <w:tcPr>
            <w:tcW w:w="1530" w:type="dxa"/>
          </w:tcPr>
          <w:p w14:paraId="3B4A8A1D" w14:textId="77777777" w:rsidR="0024761F" w:rsidRPr="00591A02" w:rsidRDefault="0024761F" w:rsidP="00495350">
            <w:pPr>
              <w:pStyle w:val="TableImage"/>
            </w:pPr>
            <w:r w:rsidRPr="00591A02">
              <w:rPr>
                <w:noProof/>
              </w:rPr>
              <w:drawing>
                <wp:inline distT="0" distB="0" distL="0" distR="0" wp14:anchorId="38396428" wp14:editId="0CC431D8">
                  <wp:extent cx="200025" cy="200025"/>
                  <wp:effectExtent l="0" t="0" r="9525" b="9525"/>
                  <wp:docPr id="19" name="그림 19"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35A157D2" w14:textId="77777777" w:rsidR="000D6AEF" w:rsidRPr="00591A02" w:rsidRDefault="0024761F" w:rsidP="000D6AEF">
            <w:pPr>
              <w:pStyle w:val="TableUL1"/>
            </w:pPr>
            <w:r w:rsidRPr="00591A02">
              <w:rPr>
                <w:lang w:bidi="en-US"/>
              </w:rPr>
              <w:t>To use the LTE SIM wireless dongle mode, you must subscribe to your carrier's static public IP service and receive an LTE SIM and an LTE dongle.</w:t>
            </w:r>
          </w:p>
          <w:p w14:paraId="09B2F29A" w14:textId="77777777" w:rsidR="000D6AEF" w:rsidRPr="00591A02" w:rsidRDefault="000D6AEF" w:rsidP="000D6AEF">
            <w:pPr>
              <w:pStyle w:val="TableUL1"/>
            </w:pPr>
            <w:r w:rsidRPr="00591A02">
              <w:rPr>
                <w:lang w:bidi="en-US"/>
              </w:rPr>
              <w:t>The compatible LTE dongle is as follows:</w:t>
            </w:r>
          </w:p>
          <w:p w14:paraId="3111B338" w14:textId="77777777" w:rsidR="000D6AEF" w:rsidRPr="00591A02" w:rsidRDefault="000D6AEF" w:rsidP="000D6AEF">
            <w:pPr>
              <w:pStyle w:val="TableUL2"/>
            </w:pPr>
            <w:proofErr w:type="spellStart"/>
            <w:r w:rsidRPr="00591A02">
              <w:rPr>
                <w:lang w:bidi="en-US"/>
              </w:rPr>
              <w:t>Pixela</w:t>
            </w:r>
            <w:proofErr w:type="spellEnd"/>
            <w:r w:rsidRPr="00591A02">
              <w:rPr>
                <w:lang w:bidi="en-US"/>
              </w:rPr>
              <w:t xml:space="preserve"> PIX MT-100</w:t>
            </w:r>
          </w:p>
          <w:p w14:paraId="0F154ACE" w14:textId="77777777" w:rsidR="000D6AEF" w:rsidRPr="00591A02" w:rsidRDefault="000D6AEF" w:rsidP="000D6AEF">
            <w:pPr>
              <w:pStyle w:val="TableUL2"/>
            </w:pPr>
            <w:proofErr w:type="spellStart"/>
            <w:r w:rsidRPr="00591A02">
              <w:rPr>
                <w:lang w:bidi="en-US"/>
              </w:rPr>
              <w:t>Hucomwireless</w:t>
            </w:r>
            <w:proofErr w:type="spellEnd"/>
            <w:r w:rsidRPr="00591A02">
              <w:rPr>
                <w:lang w:bidi="en-US"/>
              </w:rPr>
              <w:t xml:space="preserve"> HE-211S/K</w:t>
            </w:r>
          </w:p>
          <w:p w14:paraId="3EE3840C" w14:textId="77777777" w:rsidR="000D6AEF" w:rsidRPr="00591A02" w:rsidRDefault="000D6AEF" w:rsidP="000D6AEF">
            <w:pPr>
              <w:pStyle w:val="TablePara2"/>
            </w:pPr>
            <w:r w:rsidRPr="00591A02">
              <w:rPr>
                <w:lang w:bidi="en-US"/>
              </w:rPr>
              <w:t>Please check with your place of purchase for compatibility with other LTE dongle products.</w:t>
            </w:r>
          </w:p>
        </w:tc>
      </w:tr>
    </w:tbl>
    <w:p w14:paraId="70BCCCB9" w14:textId="77777777" w:rsidR="000D6AEF" w:rsidRPr="00591A02" w:rsidRDefault="000D6AEF" w:rsidP="000D6AEF">
      <w:pPr>
        <w:pStyle w:val="EmptyLine"/>
      </w:pPr>
    </w:p>
    <w:p w14:paraId="1606CBBF" w14:textId="314AE411" w:rsidR="00157285" w:rsidRPr="00591A02" w:rsidRDefault="00C55083" w:rsidP="00157285">
      <w:pPr>
        <w:pStyle w:val="ImageC"/>
      </w:pPr>
      <w:r>
        <w:rPr>
          <w:noProof/>
        </w:rPr>
        <w:drawing>
          <wp:inline distT="0" distB="0" distL="0" distR="0" wp14:anchorId="7B025D23" wp14:editId="45A59332">
            <wp:extent cx="5400000" cy="1347479"/>
            <wp:effectExtent l="0" t="0" r="0" b="5080"/>
            <wp:docPr id="92" name="그림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400000" cy="1347479"/>
                    </a:xfrm>
                    <a:prstGeom prst="rect">
                      <a:avLst/>
                    </a:prstGeom>
                  </pic:spPr>
                </pic:pic>
              </a:graphicData>
            </a:graphic>
          </wp:inline>
        </w:drawing>
      </w:r>
    </w:p>
    <w:p w14:paraId="1DC31FA7" w14:textId="78F427DC" w:rsidR="00157285" w:rsidRPr="00591A02" w:rsidRDefault="00157285" w:rsidP="00157285">
      <w:pPr>
        <w:pStyle w:val="ImageTitle"/>
      </w:pPr>
      <w:r w:rsidRPr="00591A02">
        <w:rPr>
          <w:lang w:bidi="en-US"/>
        </w:rPr>
        <w:t xml:space="preserve">Fig. </w:t>
      </w:r>
      <w:r w:rsidR="00D646A4">
        <w:rPr>
          <w:lang w:bidi="en-US"/>
        </w:rPr>
        <w:t>32</w:t>
      </w:r>
      <w:r w:rsidRPr="00591A02">
        <w:rPr>
          <w:lang w:bidi="en-US"/>
        </w:rPr>
        <w:t>. Diagram of LTE SIM Wireless Dongle Mode</w:t>
      </w:r>
    </w:p>
    <w:p w14:paraId="61A20529" w14:textId="77777777" w:rsidR="00054F20" w:rsidRPr="00591A02" w:rsidRDefault="0024761F" w:rsidP="00054F20">
      <w:pPr>
        <w:pStyle w:val="Para1"/>
      </w:pPr>
      <w:r w:rsidRPr="00591A02">
        <w:rPr>
          <w:lang w:bidi="en-US"/>
        </w:rPr>
        <w:t>Connect to a network (wireless streaming) using an external network (static public IP LTE dongle). Configure the network for the LTE SIM wireless dongle mode as follows:</w:t>
      </w:r>
    </w:p>
    <w:p w14:paraId="1FACD847" w14:textId="77777777" w:rsidR="0024761F" w:rsidRPr="00591A02" w:rsidRDefault="0024761F" w:rsidP="00495350">
      <w:pPr>
        <w:pStyle w:val="ParaOL1"/>
      </w:pPr>
      <w:r w:rsidRPr="00591A02">
        <w:rPr>
          <w:lang w:bidi="en-US"/>
        </w:rPr>
        <w:t>Insert the LTE SIM card purchased from the carrier into the LTE dongle and connect the LTE dongle to the system unit.</w:t>
      </w:r>
    </w:p>
    <w:p w14:paraId="44F1E23A" w14:textId="09D718DE" w:rsidR="00054F20" w:rsidRPr="00591A02" w:rsidRDefault="00054F20" w:rsidP="00054F20">
      <w:pPr>
        <w:pStyle w:val="ParaOL1"/>
      </w:pPr>
      <w:r w:rsidRPr="00591A02">
        <w:rPr>
          <w:lang w:bidi="en-US"/>
        </w:rPr>
        <w:t>Configure your network</w:t>
      </w:r>
      <w:r w:rsidR="00B53348">
        <w:rPr>
          <w:lang w:bidi="en-US"/>
        </w:rPr>
        <w:t xml:space="preserve"> settings using NEXX360</w:t>
      </w:r>
      <w:r w:rsidRPr="00591A02">
        <w:rPr>
          <w:lang w:bidi="en-US"/>
        </w:rPr>
        <w:t xml:space="preserve"> Manager.</w:t>
      </w:r>
    </w:p>
    <w:tbl>
      <w:tblPr>
        <w:tblStyle w:val="Basic1"/>
        <w:tblW w:w="8788" w:type="dxa"/>
        <w:tblInd w:w="851" w:type="dxa"/>
        <w:tblLook w:val="04A0" w:firstRow="1" w:lastRow="0" w:firstColumn="1" w:lastColumn="0" w:noHBand="0" w:noVBand="1"/>
      </w:tblPr>
      <w:tblGrid>
        <w:gridCol w:w="1752"/>
        <w:gridCol w:w="1751"/>
        <w:gridCol w:w="3443"/>
        <w:gridCol w:w="1842"/>
      </w:tblGrid>
      <w:tr w:rsidR="00054F20" w:rsidRPr="00591A02" w14:paraId="38688329" w14:textId="77777777" w:rsidTr="00054F20">
        <w:trPr>
          <w:cnfStyle w:val="100000000000" w:firstRow="1" w:lastRow="0" w:firstColumn="0" w:lastColumn="0" w:oddVBand="0" w:evenVBand="0" w:oddHBand="0" w:evenHBand="0" w:firstRowFirstColumn="0" w:firstRowLastColumn="0" w:lastRowFirstColumn="0" w:lastRowLastColumn="0"/>
          <w:cantSplit w:val="0"/>
        </w:trPr>
        <w:tc>
          <w:tcPr>
            <w:tcW w:w="1752" w:type="dxa"/>
          </w:tcPr>
          <w:p w14:paraId="0E809B06" w14:textId="77777777" w:rsidR="00054F20" w:rsidRPr="00591A02" w:rsidRDefault="00054F20" w:rsidP="00495350">
            <w:pPr>
              <w:pStyle w:val="TableItem"/>
            </w:pPr>
            <w:r w:rsidRPr="00591A02">
              <w:rPr>
                <w:lang w:bidi="en-US"/>
              </w:rPr>
              <w:t>Classification</w:t>
            </w:r>
          </w:p>
        </w:tc>
        <w:tc>
          <w:tcPr>
            <w:tcW w:w="1751" w:type="dxa"/>
          </w:tcPr>
          <w:p w14:paraId="76C7E162" w14:textId="77777777" w:rsidR="00054F20" w:rsidRPr="00591A02" w:rsidRDefault="00054F20" w:rsidP="00495350">
            <w:pPr>
              <w:pStyle w:val="TableItem"/>
            </w:pPr>
            <w:r w:rsidRPr="00591A02">
              <w:rPr>
                <w:lang w:bidi="en-US"/>
              </w:rPr>
              <w:t>Setting items</w:t>
            </w:r>
          </w:p>
        </w:tc>
        <w:tc>
          <w:tcPr>
            <w:tcW w:w="3443" w:type="dxa"/>
          </w:tcPr>
          <w:p w14:paraId="6D1E733F" w14:textId="77777777" w:rsidR="00054F20" w:rsidRPr="00591A02" w:rsidRDefault="00054F20" w:rsidP="00495350">
            <w:pPr>
              <w:pStyle w:val="TableItem"/>
            </w:pPr>
            <w:r w:rsidRPr="00591A02">
              <w:rPr>
                <w:lang w:bidi="en-US"/>
              </w:rPr>
              <w:t>Description</w:t>
            </w:r>
          </w:p>
        </w:tc>
        <w:tc>
          <w:tcPr>
            <w:tcW w:w="1842" w:type="dxa"/>
          </w:tcPr>
          <w:p w14:paraId="44382176" w14:textId="77777777" w:rsidR="00054F20" w:rsidRPr="00591A02" w:rsidRDefault="000D6AEF" w:rsidP="00495350">
            <w:pPr>
              <w:pStyle w:val="TableItem"/>
            </w:pPr>
            <w:r w:rsidRPr="00591A02">
              <w:rPr>
                <w:lang w:bidi="en-US"/>
              </w:rPr>
              <w:t>Default</w:t>
            </w:r>
          </w:p>
        </w:tc>
      </w:tr>
      <w:tr w:rsidR="00054F20" w:rsidRPr="00591A02" w14:paraId="10C7867F" w14:textId="77777777" w:rsidTr="00054F20">
        <w:tc>
          <w:tcPr>
            <w:tcW w:w="1752" w:type="dxa"/>
            <w:vMerge w:val="restart"/>
          </w:tcPr>
          <w:p w14:paraId="1C7C86D3" w14:textId="5961C493" w:rsidR="00054F20" w:rsidRPr="00591A02" w:rsidRDefault="00510AA0" w:rsidP="00495350">
            <w:pPr>
              <w:pStyle w:val="TableParaC"/>
            </w:pPr>
            <w:r>
              <w:rPr>
                <w:lang w:bidi="en-US"/>
              </w:rPr>
              <w:t>NEXX</w:t>
            </w:r>
            <w:r w:rsidR="00054F20" w:rsidRPr="00591A02">
              <w:rPr>
                <w:lang w:bidi="en-US"/>
              </w:rPr>
              <w:t>360 Device (Wireless)</w:t>
            </w:r>
          </w:p>
        </w:tc>
        <w:tc>
          <w:tcPr>
            <w:tcW w:w="1751" w:type="dxa"/>
          </w:tcPr>
          <w:p w14:paraId="704D18B4" w14:textId="77777777" w:rsidR="00054F20" w:rsidRPr="00591A02" w:rsidRDefault="00054F20" w:rsidP="00495350">
            <w:pPr>
              <w:pStyle w:val="TableParaC"/>
            </w:pPr>
            <w:r w:rsidRPr="00591A02">
              <w:rPr>
                <w:lang w:bidi="en-US"/>
              </w:rPr>
              <w:t>IP Type</w:t>
            </w:r>
          </w:p>
        </w:tc>
        <w:tc>
          <w:tcPr>
            <w:tcW w:w="3443" w:type="dxa"/>
          </w:tcPr>
          <w:p w14:paraId="58B9993D" w14:textId="77777777" w:rsidR="00054F20" w:rsidRPr="00591A02" w:rsidRDefault="00054F20" w:rsidP="00495350">
            <w:pPr>
              <w:pStyle w:val="TablePara1"/>
            </w:pPr>
            <w:r w:rsidRPr="00591A02">
              <w:rPr>
                <w:lang w:bidi="en-US"/>
              </w:rPr>
              <w:t>Sets the wireless IP type.</w:t>
            </w:r>
          </w:p>
        </w:tc>
        <w:tc>
          <w:tcPr>
            <w:tcW w:w="1842" w:type="dxa"/>
          </w:tcPr>
          <w:p w14:paraId="6338B012" w14:textId="07E4AD24" w:rsidR="00054F20" w:rsidRPr="00591A02" w:rsidRDefault="00CB5864" w:rsidP="00495350">
            <w:pPr>
              <w:pStyle w:val="TableParaC"/>
            </w:pPr>
            <w:r>
              <w:rPr>
                <w:lang w:bidi="en-US"/>
              </w:rPr>
              <w:t>STATIC(Fixed)</w:t>
            </w:r>
          </w:p>
        </w:tc>
      </w:tr>
      <w:tr w:rsidR="00054F20" w:rsidRPr="00591A02" w14:paraId="3E3C9F2D" w14:textId="77777777" w:rsidTr="00054F20">
        <w:tc>
          <w:tcPr>
            <w:tcW w:w="1752" w:type="dxa"/>
            <w:vMerge/>
          </w:tcPr>
          <w:p w14:paraId="517F7573" w14:textId="77777777" w:rsidR="00054F20" w:rsidRPr="00591A02" w:rsidRDefault="00054F20" w:rsidP="00495350">
            <w:pPr>
              <w:pStyle w:val="TableParaC"/>
            </w:pPr>
          </w:p>
        </w:tc>
        <w:tc>
          <w:tcPr>
            <w:tcW w:w="1751" w:type="dxa"/>
          </w:tcPr>
          <w:p w14:paraId="21C9A947" w14:textId="77777777" w:rsidR="00054F20" w:rsidRPr="00591A02" w:rsidRDefault="00054F20" w:rsidP="00495350">
            <w:pPr>
              <w:pStyle w:val="TableParaC"/>
            </w:pPr>
            <w:r w:rsidRPr="00591A02">
              <w:rPr>
                <w:lang w:bidi="en-US"/>
              </w:rPr>
              <w:t>IP Address</w:t>
            </w:r>
          </w:p>
        </w:tc>
        <w:tc>
          <w:tcPr>
            <w:tcW w:w="3443" w:type="dxa"/>
          </w:tcPr>
          <w:p w14:paraId="506FBCDE" w14:textId="77777777" w:rsidR="00054F20" w:rsidRPr="00591A02" w:rsidRDefault="00054F20" w:rsidP="00495350">
            <w:pPr>
              <w:pStyle w:val="TablePara1"/>
              <w:numPr>
                <w:ilvl w:val="0"/>
                <w:numId w:val="0"/>
              </w:numPr>
            </w:pPr>
            <w:r w:rsidRPr="00591A02">
              <w:rPr>
                <w:lang w:bidi="en-US"/>
              </w:rPr>
              <w:t>Sets the wireless IP address.</w:t>
            </w:r>
          </w:p>
        </w:tc>
        <w:tc>
          <w:tcPr>
            <w:tcW w:w="1842" w:type="dxa"/>
          </w:tcPr>
          <w:p w14:paraId="69AD73B4" w14:textId="77777777" w:rsidR="00054F20" w:rsidRPr="00591A02" w:rsidRDefault="00054F20" w:rsidP="00495350">
            <w:pPr>
              <w:pStyle w:val="TableParaC"/>
            </w:pPr>
            <w:r w:rsidRPr="00591A02">
              <w:rPr>
                <w:lang w:bidi="en-US"/>
              </w:rPr>
              <w:t>192.168.0.252</w:t>
            </w:r>
          </w:p>
        </w:tc>
      </w:tr>
      <w:tr w:rsidR="00054F20" w:rsidRPr="00591A02" w14:paraId="76315173" w14:textId="77777777" w:rsidTr="00054F20">
        <w:tc>
          <w:tcPr>
            <w:tcW w:w="1752" w:type="dxa"/>
            <w:vMerge/>
          </w:tcPr>
          <w:p w14:paraId="36B35292" w14:textId="77777777" w:rsidR="00054F20" w:rsidRPr="00591A02" w:rsidRDefault="00054F20" w:rsidP="00495350">
            <w:pPr>
              <w:pStyle w:val="TableParaC"/>
            </w:pPr>
          </w:p>
        </w:tc>
        <w:tc>
          <w:tcPr>
            <w:tcW w:w="1751" w:type="dxa"/>
          </w:tcPr>
          <w:p w14:paraId="187380FC" w14:textId="77777777" w:rsidR="00054F20" w:rsidRPr="00591A02" w:rsidRDefault="00054F20" w:rsidP="00495350">
            <w:pPr>
              <w:pStyle w:val="TableParaC"/>
            </w:pPr>
            <w:r w:rsidRPr="00591A02">
              <w:rPr>
                <w:lang w:bidi="en-US"/>
              </w:rPr>
              <w:t>Gateway</w:t>
            </w:r>
          </w:p>
        </w:tc>
        <w:tc>
          <w:tcPr>
            <w:tcW w:w="3443" w:type="dxa"/>
          </w:tcPr>
          <w:p w14:paraId="22280423" w14:textId="77777777" w:rsidR="00054F20" w:rsidRPr="00591A02" w:rsidRDefault="00054F20" w:rsidP="00495350">
            <w:pPr>
              <w:pStyle w:val="TablePara1"/>
            </w:pPr>
            <w:r w:rsidRPr="00591A02">
              <w:rPr>
                <w:lang w:bidi="en-US"/>
              </w:rPr>
              <w:t>Sets the gateway address.</w:t>
            </w:r>
          </w:p>
        </w:tc>
        <w:tc>
          <w:tcPr>
            <w:tcW w:w="1842" w:type="dxa"/>
          </w:tcPr>
          <w:p w14:paraId="74337C37" w14:textId="77777777" w:rsidR="00054F20" w:rsidRPr="00591A02" w:rsidRDefault="00054F20" w:rsidP="00495350">
            <w:pPr>
              <w:pStyle w:val="TableParaC"/>
            </w:pPr>
            <w:r w:rsidRPr="00591A02">
              <w:rPr>
                <w:lang w:bidi="en-US"/>
              </w:rPr>
              <w:t>192.168.0.1</w:t>
            </w:r>
          </w:p>
        </w:tc>
      </w:tr>
      <w:tr w:rsidR="00054F20" w:rsidRPr="00591A02" w14:paraId="4875D0A5" w14:textId="77777777" w:rsidTr="00054F20">
        <w:tc>
          <w:tcPr>
            <w:tcW w:w="1752" w:type="dxa"/>
            <w:vMerge/>
          </w:tcPr>
          <w:p w14:paraId="5D0E9233" w14:textId="77777777" w:rsidR="00054F20" w:rsidRPr="00591A02" w:rsidRDefault="00054F20" w:rsidP="00495350">
            <w:pPr>
              <w:pStyle w:val="TableParaC"/>
            </w:pPr>
          </w:p>
        </w:tc>
        <w:tc>
          <w:tcPr>
            <w:tcW w:w="1751" w:type="dxa"/>
          </w:tcPr>
          <w:p w14:paraId="130B9E40" w14:textId="77777777" w:rsidR="00054F20" w:rsidRPr="00591A02" w:rsidRDefault="00054F20" w:rsidP="00495350">
            <w:pPr>
              <w:pStyle w:val="TableParaC"/>
            </w:pPr>
            <w:r w:rsidRPr="00591A02">
              <w:rPr>
                <w:lang w:bidi="en-US"/>
              </w:rPr>
              <w:t>Netmask</w:t>
            </w:r>
          </w:p>
        </w:tc>
        <w:tc>
          <w:tcPr>
            <w:tcW w:w="3443" w:type="dxa"/>
          </w:tcPr>
          <w:p w14:paraId="3FC2AA0F" w14:textId="77777777" w:rsidR="00054F20" w:rsidRPr="00591A02" w:rsidRDefault="00054F20" w:rsidP="00495350">
            <w:pPr>
              <w:pStyle w:val="TablePara1"/>
            </w:pPr>
            <w:r w:rsidRPr="00591A02">
              <w:rPr>
                <w:lang w:bidi="en-US"/>
              </w:rPr>
              <w:t>Sets the netmask address.</w:t>
            </w:r>
          </w:p>
        </w:tc>
        <w:tc>
          <w:tcPr>
            <w:tcW w:w="1842" w:type="dxa"/>
          </w:tcPr>
          <w:p w14:paraId="2A02CCC1" w14:textId="77777777" w:rsidR="00054F20" w:rsidRPr="00591A02" w:rsidRDefault="00054F20" w:rsidP="00495350">
            <w:pPr>
              <w:pStyle w:val="TableParaC"/>
            </w:pPr>
            <w:r w:rsidRPr="00591A02">
              <w:rPr>
                <w:lang w:bidi="en-US"/>
              </w:rPr>
              <w:t>255.255.255.0</w:t>
            </w:r>
          </w:p>
        </w:tc>
      </w:tr>
      <w:tr w:rsidR="00054F20" w:rsidRPr="00591A02" w14:paraId="148BC84B" w14:textId="77777777" w:rsidTr="00054F20">
        <w:tc>
          <w:tcPr>
            <w:tcW w:w="1752" w:type="dxa"/>
            <w:vMerge w:val="restart"/>
          </w:tcPr>
          <w:p w14:paraId="6AD21D2F" w14:textId="77777777" w:rsidR="00054F20" w:rsidRPr="00591A02" w:rsidRDefault="00054F20" w:rsidP="00495350">
            <w:pPr>
              <w:pStyle w:val="TableParaC"/>
            </w:pPr>
            <w:r w:rsidRPr="00591A02">
              <w:rPr>
                <w:lang w:bidi="en-US"/>
              </w:rPr>
              <w:t>Cradle (Wired)</w:t>
            </w:r>
          </w:p>
        </w:tc>
        <w:tc>
          <w:tcPr>
            <w:tcW w:w="1751" w:type="dxa"/>
          </w:tcPr>
          <w:p w14:paraId="19B68CB6" w14:textId="77777777" w:rsidR="00054F20" w:rsidRPr="00591A02" w:rsidRDefault="00054F20" w:rsidP="00495350">
            <w:pPr>
              <w:pStyle w:val="TableParaC"/>
            </w:pPr>
            <w:r w:rsidRPr="00591A02">
              <w:rPr>
                <w:lang w:bidi="en-US"/>
              </w:rPr>
              <w:t>IP Type</w:t>
            </w:r>
          </w:p>
        </w:tc>
        <w:tc>
          <w:tcPr>
            <w:tcW w:w="3443" w:type="dxa"/>
          </w:tcPr>
          <w:p w14:paraId="0B40E6AE" w14:textId="77777777" w:rsidR="00054F20" w:rsidRPr="00591A02" w:rsidRDefault="00054F20" w:rsidP="00495350">
            <w:pPr>
              <w:pStyle w:val="TablePara1"/>
            </w:pPr>
            <w:r w:rsidRPr="00591A02">
              <w:rPr>
                <w:lang w:bidi="en-US"/>
              </w:rPr>
              <w:t>Sets the IP type of Ethernet connected to the cradle.</w:t>
            </w:r>
          </w:p>
        </w:tc>
        <w:tc>
          <w:tcPr>
            <w:tcW w:w="1842" w:type="dxa"/>
          </w:tcPr>
          <w:p w14:paraId="53DE5C67" w14:textId="77777777" w:rsidR="00054F20" w:rsidRPr="00591A02" w:rsidRDefault="00054F20" w:rsidP="00495350">
            <w:pPr>
              <w:pStyle w:val="TableParaC"/>
            </w:pPr>
            <w:r w:rsidRPr="00591A02">
              <w:rPr>
                <w:lang w:bidi="en-US"/>
              </w:rPr>
              <w:t>STATIC</w:t>
            </w:r>
          </w:p>
        </w:tc>
      </w:tr>
      <w:tr w:rsidR="00054F20" w:rsidRPr="00591A02" w14:paraId="46219D58" w14:textId="77777777" w:rsidTr="00054F20">
        <w:tc>
          <w:tcPr>
            <w:tcW w:w="1752" w:type="dxa"/>
            <w:vMerge/>
          </w:tcPr>
          <w:p w14:paraId="518F95CD" w14:textId="77777777" w:rsidR="00054F20" w:rsidRPr="00591A02" w:rsidRDefault="00054F20" w:rsidP="00495350">
            <w:pPr>
              <w:pStyle w:val="TableParaC"/>
            </w:pPr>
          </w:p>
        </w:tc>
        <w:tc>
          <w:tcPr>
            <w:tcW w:w="1751" w:type="dxa"/>
          </w:tcPr>
          <w:p w14:paraId="0C72A7ED" w14:textId="77777777" w:rsidR="00054F20" w:rsidRPr="00591A02" w:rsidRDefault="00054F20" w:rsidP="00495350">
            <w:pPr>
              <w:pStyle w:val="TableParaC"/>
            </w:pPr>
            <w:r w:rsidRPr="00591A02">
              <w:rPr>
                <w:lang w:bidi="en-US"/>
              </w:rPr>
              <w:t>IP Address</w:t>
            </w:r>
          </w:p>
        </w:tc>
        <w:tc>
          <w:tcPr>
            <w:tcW w:w="3443" w:type="dxa"/>
          </w:tcPr>
          <w:p w14:paraId="25A0E965" w14:textId="77777777" w:rsidR="00054F20" w:rsidRPr="00591A02" w:rsidRDefault="00054F20" w:rsidP="00495350">
            <w:pPr>
              <w:pStyle w:val="TablePara1"/>
              <w:numPr>
                <w:ilvl w:val="0"/>
                <w:numId w:val="0"/>
              </w:numPr>
            </w:pPr>
            <w:r w:rsidRPr="00591A02">
              <w:rPr>
                <w:lang w:bidi="en-US"/>
              </w:rPr>
              <w:t>Sets the IP address of the Ethernet connected to the cradle.</w:t>
            </w:r>
          </w:p>
        </w:tc>
        <w:tc>
          <w:tcPr>
            <w:tcW w:w="1842" w:type="dxa"/>
          </w:tcPr>
          <w:p w14:paraId="2926874F" w14:textId="77777777" w:rsidR="00054F20" w:rsidRPr="00591A02" w:rsidRDefault="00054F20" w:rsidP="00495350">
            <w:pPr>
              <w:pStyle w:val="TableParaC"/>
            </w:pPr>
            <w:r w:rsidRPr="00591A02">
              <w:rPr>
                <w:lang w:bidi="en-US"/>
              </w:rPr>
              <w:t>192.168.1.252</w:t>
            </w:r>
          </w:p>
        </w:tc>
      </w:tr>
      <w:tr w:rsidR="00054F20" w:rsidRPr="00591A02" w14:paraId="19209878" w14:textId="77777777" w:rsidTr="00054F20">
        <w:tc>
          <w:tcPr>
            <w:tcW w:w="1752" w:type="dxa"/>
            <w:vMerge/>
          </w:tcPr>
          <w:p w14:paraId="129E02ED" w14:textId="77777777" w:rsidR="00054F20" w:rsidRPr="00591A02" w:rsidRDefault="00054F20" w:rsidP="00495350">
            <w:pPr>
              <w:pStyle w:val="TableParaC"/>
            </w:pPr>
          </w:p>
        </w:tc>
        <w:tc>
          <w:tcPr>
            <w:tcW w:w="1751" w:type="dxa"/>
          </w:tcPr>
          <w:p w14:paraId="52E2FC4A" w14:textId="77777777" w:rsidR="00054F20" w:rsidRPr="00591A02" w:rsidRDefault="00054F20" w:rsidP="00495350">
            <w:pPr>
              <w:pStyle w:val="TableParaC"/>
            </w:pPr>
            <w:r w:rsidRPr="00591A02">
              <w:rPr>
                <w:lang w:bidi="en-US"/>
              </w:rPr>
              <w:t>Gateway</w:t>
            </w:r>
          </w:p>
        </w:tc>
        <w:tc>
          <w:tcPr>
            <w:tcW w:w="3443" w:type="dxa"/>
          </w:tcPr>
          <w:p w14:paraId="68F57394" w14:textId="77777777" w:rsidR="00054F20" w:rsidRPr="00591A02" w:rsidRDefault="00054F20" w:rsidP="00495350">
            <w:pPr>
              <w:pStyle w:val="TablePara1"/>
            </w:pPr>
            <w:r w:rsidRPr="00591A02">
              <w:rPr>
                <w:lang w:bidi="en-US"/>
              </w:rPr>
              <w:t>Sets the gateway address of the Ethernet connected to the cradle.</w:t>
            </w:r>
          </w:p>
        </w:tc>
        <w:tc>
          <w:tcPr>
            <w:tcW w:w="1842" w:type="dxa"/>
          </w:tcPr>
          <w:p w14:paraId="2B5FE6A9" w14:textId="77777777" w:rsidR="00054F20" w:rsidRPr="00591A02" w:rsidRDefault="00054F20" w:rsidP="00495350">
            <w:pPr>
              <w:pStyle w:val="TableParaC"/>
            </w:pPr>
            <w:r w:rsidRPr="00591A02">
              <w:rPr>
                <w:lang w:bidi="en-US"/>
              </w:rPr>
              <w:t>192.168.1.1</w:t>
            </w:r>
          </w:p>
        </w:tc>
      </w:tr>
      <w:tr w:rsidR="00054F20" w:rsidRPr="00591A02" w14:paraId="6F9816F6" w14:textId="77777777" w:rsidTr="00054F20">
        <w:tc>
          <w:tcPr>
            <w:tcW w:w="1752" w:type="dxa"/>
            <w:vMerge/>
          </w:tcPr>
          <w:p w14:paraId="1285FA7B" w14:textId="77777777" w:rsidR="00054F20" w:rsidRPr="00591A02" w:rsidRDefault="00054F20" w:rsidP="00495350">
            <w:pPr>
              <w:pStyle w:val="TableParaC"/>
            </w:pPr>
          </w:p>
        </w:tc>
        <w:tc>
          <w:tcPr>
            <w:tcW w:w="1751" w:type="dxa"/>
          </w:tcPr>
          <w:p w14:paraId="38E6EDB7" w14:textId="77777777" w:rsidR="00054F20" w:rsidRPr="00591A02" w:rsidRDefault="00054F20" w:rsidP="00495350">
            <w:pPr>
              <w:pStyle w:val="TableParaC"/>
            </w:pPr>
            <w:r w:rsidRPr="00591A02">
              <w:rPr>
                <w:lang w:bidi="en-US"/>
              </w:rPr>
              <w:t>Netmask</w:t>
            </w:r>
          </w:p>
        </w:tc>
        <w:tc>
          <w:tcPr>
            <w:tcW w:w="3443" w:type="dxa"/>
          </w:tcPr>
          <w:p w14:paraId="0E3A65B1" w14:textId="77777777" w:rsidR="00054F20" w:rsidRPr="00591A02" w:rsidRDefault="00054F20" w:rsidP="00495350">
            <w:pPr>
              <w:pStyle w:val="TablePara1"/>
            </w:pPr>
            <w:r w:rsidRPr="00591A02">
              <w:rPr>
                <w:lang w:bidi="en-US"/>
              </w:rPr>
              <w:t>Sets the netmask address of the Ethernet connected to the cradle.</w:t>
            </w:r>
          </w:p>
        </w:tc>
        <w:tc>
          <w:tcPr>
            <w:tcW w:w="1842" w:type="dxa"/>
          </w:tcPr>
          <w:p w14:paraId="715BF377" w14:textId="77777777" w:rsidR="00054F20" w:rsidRPr="00591A02" w:rsidRDefault="00054F20" w:rsidP="00495350">
            <w:pPr>
              <w:pStyle w:val="TableParaC"/>
            </w:pPr>
            <w:r w:rsidRPr="00591A02">
              <w:rPr>
                <w:lang w:bidi="en-US"/>
              </w:rPr>
              <w:t>255.255.255.0</w:t>
            </w:r>
          </w:p>
        </w:tc>
      </w:tr>
      <w:tr w:rsidR="00054F20" w:rsidRPr="00591A02" w14:paraId="4FE6B689" w14:textId="77777777" w:rsidTr="00054F20">
        <w:tc>
          <w:tcPr>
            <w:tcW w:w="1752" w:type="dxa"/>
            <w:vMerge w:val="restart"/>
          </w:tcPr>
          <w:p w14:paraId="38B5C996" w14:textId="77777777" w:rsidR="00054F20" w:rsidRPr="00591A02" w:rsidRDefault="00054F20" w:rsidP="00495350">
            <w:pPr>
              <w:pStyle w:val="TableParaC"/>
            </w:pPr>
            <w:r w:rsidRPr="00591A02">
              <w:rPr>
                <w:lang w:bidi="en-US"/>
              </w:rPr>
              <w:t>Wi-Fi Access Point</w:t>
            </w:r>
          </w:p>
        </w:tc>
        <w:tc>
          <w:tcPr>
            <w:tcW w:w="1751" w:type="dxa"/>
          </w:tcPr>
          <w:p w14:paraId="310360D3" w14:textId="77777777" w:rsidR="00054F20" w:rsidRPr="00591A02" w:rsidRDefault="00054F20" w:rsidP="00495350">
            <w:pPr>
              <w:pStyle w:val="TableParaC"/>
            </w:pPr>
            <w:r w:rsidRPr="00591A02">
              <w:rPr>
                <w:lang w:bidi="en-US"/>
              </w:rPr>
              <w:t>SSID</w:t>
            </w:r>
          </w:p>
        </w:tc>
        <w:tc>
          <w:tcPr>
            <w:tcW w:w="3443" w:type="dxa"/>
          </w:tcPr>
          <w:p w14:paraId="69A6569E" w14:textId="77777777" w:rsidR="00054F20" w:rsidRPr="00591A02" w:rsidRDefault="00054F20" w:rsidP="00495350">
            <w:pPr>
              <w:pStyle w:val="TablePara1"/>
            </w:pPr>
            <w:r w:rsidRPr="00591A02">
              <w:rPr>
                <w:lang w:bidi="en-US"/>
              </w:rPr>
              <w:t>Sets the SSID of the Wi-Fi AP to connect to.</w:t>
            </w:r>
          </w:p>
        </w:tc>
        <w:tc>
          <w:tcPr>
            <w:tcW w:w="1842" w:type="dxa"/>
            <w:vAlign w:val="top"/>
          </w:tcPr>
          <w:p w14:paraId="2D55CEAE" w14:textId="77777777" w:rsidR="00054F20" w:rsidRPr="00591A02" w:rsidRDefault="000D6AEF" w:rsidP="00495350">
            <w:pPr>
              <w:pStyle w:val="TableParaC"/>
            </w:pPr>
            <w:r w:rsidRPr="00591A02">
              <w:rPr>
                <w:lang w:bidi="en-US"/>
              </w:rPr>
              <w:t>AP_SSID</w:t>
            </w:r>
          </w:p>
        </w:tc>
      </w:tr>
      <w:tr w:rsidR="00054F20" w:rsidRPr="00591A02" w14:paraId="725C6EA9" w14:textId="77777777" w:rsidTr="00054F20">
        <w:tc>
          <w:tcPr>
            <w:tcW w:w="1752" w:type="dxa"/>
            <w:vMerge/>
          </w:tcPr>
          <w:p w14:paraId="60F590FD" w14:textId="77777777" w:rsidR="00054F20" w:rsidRPr="00591A02" w:rsidRDefault="00054F20" w:rsidP="00495350">
            <w:pPr>
              <w:pStyle w:val="TableParaC"/>
            </w:pPr>
          </w:p>
        </w:tc>
        <w:tc>
          <w:tcPr>
            <w:tcW w:w="1751" w:type="dxa"/>
          </w:tcPr>
          <w:p w14:paraId="47C83757" w14:textId="77777777" w:rsidR="00054F20" w:rsidRPr="00591A02" w:rsidRDefault="00054F20" w:rsidP="00495350">
            <w:pPr>
              <w:pStyle w:val="TableParaC"/>
            </w:pPr>
            <w:r w:rsidRPr="00591A02">
              <w:rPr>
                <w:lang w:bidi="en-US"/>
              </w:rPr>
              <w:t>Password</w:t>
            </w:r>
          </w:p>
        </w:tc>
        <w:tc>
          <w:tcPr>
            <w:tcW w:w="3443" w:type="dxa"/>
          </w:tcPr>
          <w:p w14:paraId="66FFE0FD" w14:textId="77777777" w:rsidR="00054F20" w:rsidRPr="00591A02" w:rsidRDefault="00054F20" w:rsidP="00495350">
            <w:pPr>
              <w:pStyle w:val="TablePara1"/>
            </w:pPr>
            <w:r w:rsidRPr="00591A02">
              <w:rPr>
                <w:lang w:bidi="en-US"/>
              </w:rPr>
              <w:t>Sets a password for the Wi-Fi access point.</w:t>
            </w:r>
          </w:p>
        </w:tc>
        <w:tc>
          <w:tcPr>
            <w:tcW w:w="1842" w:type="dxa"/>
          </w:tcPr>
          <w:p w14:paraId="016748B1" w14:textId="77777777" w:rsidR="00054F20" w:rsidRPr="00591A02" w:rsidRDefault="00054F20" w:rsidP="00495350">
            <w:pPr>
              <w:pStyle w:val="TableParaC"/>
            </w:pPr>
            <w:r w:rsidRPr="00591A02">
              <w:rPr>
                <w:lang w:bidi="en-US"/>
              </w:rPr>
              <w:t>Entered by the user</w:t>
            </w:r>
          </w:p>
        </w:tc>
      </w:tr>
      <w:tr w:rsidR="00054F20" w:rsidRPr="00591A02" w14:paraId="318FD15F" w14:textId="77777777" w:rsidTr="00054F20">
        <w:tc>
          <w:tcPr>
            <w:tcW w:w="1752" w:type="dxa"/>
            <w:vMerge w:val="restart"/>
          </w:tcPr>
          <w:p w14:paraId="5F0E4AB8" w14:textId="77777777" w:rsidR="00054F20" w:rsidRPr="00591A02" w:rsidRDefault="00054F20" w:rsidP="00495350">
            <w:pPr>
              <w:pStyle w:val="TableParaC"/>
            </w:pPr>
            <w:r w:rsidRPr="00591A02">
              <w:rPr>
                <w:lang w:bidi="en-US"/>
              </w:rPr>
              <w:t>Live Stream Account</w:t>
            </w:r>
          </w:p>
        </w:tc>
        <w:tc>
          <w:tcPr>
            <w:tcW w:w="1751" w:type="dxa"/>
          </w:tcPr>
          <w:p w14:paraId="42556DDA" w14:textId="77777777" w:rsidR="00054F20" w:rsidRPr="00591A02" w:rsidRDefault="00054F20" w:rsidP="00495350">
            <w:pPr>
              <w:pStyle w:val="TableParaC"/>
            </w:pPr>
            <w:r w:rsidRPr="00591A02">
              <w:rPr>
                <w:lang w:bidi="en-US"/>
              </w:rPr>
              <w:t>Live Stream Account</w:t>
            </w:r>
          </w:p>
        </w:tc>
        <w:tc>
          <w:tcPr>
            <w:tcW w:w="3443" w:type="dxa"/>
          </w:tcPr>
          <w:p w14:paraId="62642B72" w14:textId="77777777" w:rsidR="00054F20" w:rsidRPr="00591A02" w:rsidRDefault="00054F20" w:rsidP="00495350">
            <w:pPr>
              <w:pStyle w:val="TablePara1"/>
            </w:pPr>
            <w:r w:rsidRPr="00591A02">
              <w:rPr>
                <w:lang w:bidi="en-US"/>
              </w:rPr>
              <w:t>Enables or disables a live streaming account.</w:t>
            </w:r>
          </w:p>
        </w:tc>
        <w:tc>
          <w:tcPr>
            <w:tcW w:w="1842" w:type="dxa"/>
          </w:tcPr>
          <w:p w14:paraId="37E399CB" w14:textId="77777777" w:rsidR="00054F20" w:rsidRPr="00591A02" w:rsidRDefault="000D6AEF" w:rsidP="00495350">
            <w:pPr>
              <w:pStyle w:val="TableParaC"/>
            </w:pPr>
            <w:r w:rsidRPr="00591A02">
              <w:rPr>
                <w:lang w:bidi="en-US"/>
              </w:rPr>
              <w:t>Disable</w:t>
            </w:r>
          </w:p>
        </w:tc>
      </w:tr>
      <w:tr w:rsidR="00054F20" w:rsidRPr="00591A02" w14:paraId="1F710809" w14:textId="77777777" w:rsidTr="00054F20">
        <w:tc>
          <w:tcPr>
            <w:tcW w:w="1752" w:type="dxa"/>
            <w:vMerge/>
          </w:tcPr>
          <w:p w14:paraId="755FEE11" w14:textId="77777777" w:rsidR="00054F20" w:rsidRPr="00591A02" w:rsidRDefault="00054F20" w:rsidP="00495350">
            <w:pPr>
              <w:pStyle w:val="TableParaC"/>
            </w:pPr>
          </w:p>
        </w:tc>
        <w:tc>
          <w:tcPr>
            <w:tcW w:w="1751" w:type="dxa"/>
          </w:tcPr>
          <w:p w14:paraId="7C3D0A18" w14:textId="77777777" w:rsidR="00054F20" w:rsidRPr="00591A02" w:rsidRDefault="00054F20" w:rsidP="00495350">
            <w:pPr>
              <w:pStyle w:val="TableParaC"/>
            </w:pPr>
            <w:r w:rsidRPr="00591A02">
              <w:rPr>
                <w:lang w:bidi="en-US"/>
              </w:rPr>
              <w:t>ID</w:t>
            </w:r>
          </w:p>
        </w:tc>
        <w:tc>
          <w:tcPr>
            <w:tcW w:w="3443" w:type="dxa"/>
          </w:tcPr>
          <w:p w14:paraId="4CB927BD" w14:textId="77777777" w:rsidR="00054F20" w:rsidRPr="00591A02" w:rsidRDefault="00054F20" w:rsidP="00495350">
            <w:pPr>
              <w:pStyle w:val="TablePara1"/>
            </w:pPr>
            <w:r w:rsidRPr="00591A02">
              <w:rPr>
                <w:lang w:bidi="en-US"/>
              </w:rPr>
              <w:t>Sets your account ID.</w:t>
            </w:r>
          </w:p>
        </w:tc>
        <w:tc>
          <w:tcPr>
            <w:tcW w:w="1842" w:type="dxa"/>
          </w:tcPr>
          <w:p w14:paraId="76366296" w14:textId="27803561" w:rsidR="00054F20" w:rsidRPr="00591A02" w:rsidRDefault="00CB5864" w:rsidP="00495350">
            <w:pPr>
              <w:pStyle w:val="TableParaC"/>
            </w:pPr>
            <w:r>
              <w:rPr>
                <w:lang w:bidi="en-US"/>
              </w:rPr>
              <w:t>linkflow</w:t>
            </w:r>
          </w:p>
        </w:tc>
      </w:tr>
      <w:tr w:rsidR="00054F20" w:rsidRPr="00591A02" w14:paraId="08FA5959" w14:textId="77777777" w:rsidTr="00054F20">
        <w:tc>
          <w:tcPr>
            <w:tcW w:w="1752" w:type="dxa"/>
            <w:vMerge/>
          </w:tcPr>
          <w:p w14:paraId="4E4DF857" w14:textId="77777777" w:rsidR="00054F20" w:rsidRPr="00591A02" w:rsidRDefault="00054F20" w:rsidP="00495350">
            <w:pPr>
              <w:pStyle w:val="TableParaC"/>
            </w:pPr>
          </w:p>
        </w:tc>
        <w:tc>
          <w:tcPr>
            <w:tcW w:w="1751" w:type="dxa"/>
          </w:tcPr>
          <w:p w14:paraId="203D0EDA" w14:textId="77777777" w:rsidR="00054F20" w:rsidRPr="00591A02" w:rsidRDefault="00054F20" w:rsidP="00495350">
            <w:pPr>
              <w:pStyle w:val="TableParaC"/>
            </w:pPr>
            <w:r w:rsidRPr="00591A02">
              <w:rPr>
                <w:lang w:bidi="en-US"/>
              </w:rPr>
              <w:t>Password</w:t>
            </w:r>
          </w:p>
        </w:tc>
        <w:tc>
          <w:tcPr>
            <w:tcW w:w="3443" w:type="dxa"/>
          </w:tcPr>
          <w:p w14:paraId="616F9497" w14:textId="77777777" w:rsidR="00054F20" w:rsidRPr="00591A02" w:rsidRDefault="00054F20" w:rsidP="00495350">
            <w:pPr>
              <w:pStyle w:val="TablePara1"/>
            </w:pPr>
            <w:r w:rsidRPr="00591A02">
              <w:rPr>
                <w:lang w:bidi="en-US"/>
              </w:rPr>
              <w:t>Sets a password.</w:t>
            </w:r>
          </w:p>
        </w:tc>
        <w:tc>
          <w:tcPr>
            <w:tcW w:w="1842" w:type="dxa"/>
          </w:tcPr>
          <w:p w14:paraId="10A44511" w14:textId="554F9107" w:rsidR="00054F20" w:rsidRPr="00591A02" w:rsidRDefault="00CB5864" w:rsidP="00495350">
            <w:pPr>
              <w:pStyle w:val="TableParaC"/>
            </w:pPr>
            <w:r>
              <w:rPr>
                <w:rFonts w:hint="eastAsia"/>
              </w:rPr>
              <w:t>12345678</w:t>
            </w:r>
          </w:p>
        </w:tc>
      </w:tr>
    </w:tbl>
    <w:p w14:paraId="07425957" w14:textId="77777777" w:rsidR="00054F20" w:rsidRPr="00591A02" w:rsidRDefault="00054F20" w:rsidP="00054F20">
      <w:pPr>
        <w:pStyle w:val="EmptyLine"/>
      </w:pPr>
    </w:p>
    <w:tbl>
      <w:tblPr>
        <w:tblStyle w:val="Safety"/>
        <w:tblW w:w="0" w:type="auto"/>
        <w:tblInd w:w="851" w:type="dxa"/>
        <w:tblLook w:val="04A0" w:firstRow="1" w:lastRow="0" w:firstColumn="1" w:lastColumn="0" w:noHBand="0" w:noVBand="1"/>
      </w:tblPr>
      <w:tblGrid>
        <w:gridCol w:w="1534"/>
        <w:gridCol w:w="7253"/>
      </w:tblGrid>
      <w:tr w:rsidR="00054F20" w:rsidRPr="00591A02" w14:paraId="3C64EED7" w14:textId="77777777" w:rsidTr="00495350">
        <w:tc>
          <w:tcPr>
            <w:tcW w:w="1534" w:type="dxa"/>
          </w:tcPr>
          <w:p w14:paraId="176A2651" w14:textId="77777777" w:rsidR="00054F20" w:rsidRPr="00591A02" w:rsidRDefault="00054F20" w:rsidP="00495350">
            <w:pPr>
              <w:pStyle w:val="TableImage"/>
            </w:pPr>
            <w:r w:rsidRPr="00591A02">
              <w:rPr>
                <w:noProof/>
              </w:rPr>
              <w:drawing>
                <wp:inline distT="0" distB="0" distL="0" distR="0" wp14:anchorId="4FBC3042" wp14:editId="01942B32">
                  <wp:extent cx="200025" cy="200025"/>
                  <wp:effectExtent l="0" t="0" r="9525" b="9525"/>
                  <wp:docPr id="17" name="그림 17"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253" w:type="dxa"/>
          </w:tcPr>
          <w:p w14:paraId="5E4C9E62" w14:textId="77777777" w:rsidR="00054F20" w:rsidRPr="00591A02" w:rsidRDefault="00054F20" w:rsidP="00495350">
            <w:pPr>
              <w:pStyle w:val="TableUL1"/>
            </w:pPr>
            <w:r w:rsidRPr="00591A02">
              <w:rPr>
                <w:lang w:bidi="en-US"/>
              </w:rPr>
              <w:t>The IP address is set by the user to any number. Be careful not to duplicate the IP of other products or other NEXX360 devices on the same network.</w:t>
            </w:r>
          </w:p>
        </w:tc>
      </w:tr>
    </w:tbl>
    <w:p w14:paraId="072B94C3" w14:textId="77777777" w:rsidR="00054F20" w:rsidRPr="00591A02" w:rsidRDefault="00054F20" w:rsidP="00054F20">
      <w:pPr>
        <w:pStyle w:val="EmptyLine"/>
      </w:pPr>
    </w:p>
    <w:tbl>
      <w:tblPr>
        <w:tblStyle w:val="Safety"/>
        <w:tblW w:w="0" w:type="auto"/>
        <w:tblInd w:w="851" w:type="dxa"/>
        <w:tblLook w:val="04A0" w:firstRow="1" w:lastRow="0" w:firstColumn="1" w:lastColumn="0" w:noHBand="0" w:noVBand="1"/>
      </w:tblPr>
      <w:tblGrid>
        <w:gridCol w:w="1530"/>
        <w:gridCol w:w="7257"/>
      </w:tblGrid>
      <w:tr w:rsidR="00054F20" w:rsidRPr="00591A02" w14:paraId="14AB8601" w14:textId="77777777" w:rsidTr="00495350">
        <w:tc>
          <w:tcPr>
            <w:tcW w:w="1530" w:type="dxa"/>
          </w:tcPr>
          <w:p w14:paraId="2DF6AA79" w14:textId="77777777" w:rsidR="00054F20" w:rsidRPr="00591A02" w:rsidRDefault="00054F20" w:rsidP="00495350">
            <w:pPr>
              <w:pStyle w:val="TableImage"/>
            </w:pPr>
            <w:r w:rsidRPr="00591A02">
              <w:rPr>
                <w:noProof/>
              </w:rPr>
              <w:drawing>
                <wp:inline distT="0" distB="0" distL="0" distR="0" wp14:anchorId="2C49E120" wp14:editId="294E58CD">
                  <wp:extent cx="200025" cy="200025"/>
                  <wp:effectExtent l="0" t="0" r="9525" b="9525"/>
                  <wp:docPr id="18" name="그림 18"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6AF6AF2F" w14:textId="77777777" w:rsidR="00054F20" w:rsidRPr="00591A02" w:rsidRDefault="00054F20" w:rsidP="0024761F">
            <w:pPr>
              <w:pStyle w:val="TableUL1"/>
            </w:pPr>
            <w:r w:rsidRPr="00591A02">
              <w:rPr>
                <w:lang w:bidi="en-US"/>
              </w:rPr>
              <w:t>For information on how to configure your network settings, refer to 'Configuring Product Settings'.</w:t>
            </w:r>
          </w:p>
        </w:tc>
      </w:tr>
    </w:tbl>
    <w:p w14:paraId="13408572" w14:textId="0B7C0C25" w:rsidR="00054F20" w:rsidRDefault="00054F20" w:rsidP="00054F20">
      <w:pPr>
        <w:pStyle w:val="EmptyLine"/>
      </w:pPr>
    </w:p>
    <w:p w14:paraId="5FC49B9C" w14:textId="3225731F" w:rsidR="004E5B7B" w:rsidRPr="00591A02" w:rsidRDefault="00682F81" w:rsidP="004E5B7B">
      <w:pPr>
        <w:pStyle w:val="ParaOL1"/>
      </w:pPr>
      <w:r>
        <w:t>In case of live streaming through NEXX360 manager, configure DDNS settings if you prefer to use domain name instead of IP address</w:t>
      </w:r>
    </w:p>
    <w:tbl>
      <w:tblPr>
        <w:tblStyle w:val="Safety"/>
        <w:tblW w:w="0" w:type="auto"/>
        <w:tblInd w:w="851" w:type="dxa"/>
        <w:tblLook w:val="04A0" w:firstRow="1" w:lastRow="0" w:firstColumn="1" w:lastColumn="0" w:noHBand="0" w:noVBand="1"/>
      </w:tblPr>
      <w:tblGrid>
        <w:gridCol w:w="1530"/>
        <w:gridCol w:w="7257"/>
      </w:tblGrid>
      <w:tr w:rsidR="004E5B7B" w:rsidRPr="00591A02" w14:paraId="1257FDF4" w14:textId="77777777" w:rsidTr="00682F81">
        <w:tc>
          <w:tcPr>
            <w:tcW w:w="1530" w:type="dxa"/>
          </w:tcPr>
          <w:p w14:paraId="1492AA42" w14:textId="77777777" w:rsidR="004E5B7B" w:rsidRPr="00591A02" w:rsidRDefault="004E5B7B" w:rsidP="00682F81">
            <w:pPr>
              <w:pStyle w:val="TableImage"/>
            </w:pPr>
            <w:r w:rsidRPr="00591A02">
              <w:rPr>
                <w:noProof/>
              </w:rPr>
              <w:drawing>
                <wp:inline distT="0" distB="0" distL="0" distR="0" wp14:anchorId="569BAD65" wp14:editId="2D57E99D">
                  <wp:extent cx="200025" cy="200025"/>
                  <wp:effectExtent l="0" t="0" r="9525" b="9525"/>
                  <wp:docPr id="315" name="그림 315"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rFonts w:hint="eastAsia"/>
              </w:rPr>
              <w:t xml:space="preserve"> Notice</w:t>
            </w:r>
          </w:p>
        </w:tc>
        <w:tc>
          <w:tcPr>
            <w:tcW w:w="7257" w:type="dxa"/>
          </w:tcPr>
          <w:p w14:paraId="599A5FBF" w14:textId="4A7B48B8" w:rsidR="004E5B7B" w:rsidRPr="00591A02" w:rsidRDefault="00CB5864" w:rsidP="00CB5864">
            <w:pPr>
              <w:pStyle w:val="TablePara1"/>
            </w:pPr>
            <w:r w:rsidRPr="00591A02">
              <w:rPr>
                <w:lang w:bidi="en-US"/>
              </w:rPr>
              <w:t xml:space="preserve">Configuring </w:t>
            </w:r>
            <w:r>
              <w:rPr>
                <w:lang w:bidi="en-US"/>
              </w:rPr>
              <w:t xml:space="preserve">DDNS </w:t>
            </w:r>
            <w:r w:rsidRPr="00591A02">
              <w:rPr>
                <w:lang w:bidi="en-US"/>
              </w:rPr>
              <w:t>Settings you need to prepare a separate DDNS service. This section explains how to set up a DDNS environment using No-IP.</w:t>
            </w:r>
          </w:p>
        </w:tc>
      </w:tr>
    </w:tbl>
    <w:p w14:paraId="54B62BC4" w14:textId="77777777" w:rsidR="004E5B7B" w:rsidRPr="00591A02" w:rsidRDefault="004E5B7B" w:rsidP="004E5B7B">
      <w:pPr>
        <w:pStyle w:val="EmptyLine"/>
      </w:pPr>
    </w:p>
    <w:p w14:paraId="6BB9EBE5" w14:textId="7FEBF372" w:rsidR="00C57165" w:rsidRDefault="00D646A4" w:rsidP="004E5B7B">
      <w:pPr>
        <w:pStyle w:val="ParaOL1"/>
        <w:rPr>
          <w:lang w:bidi="en-US"/>
        </w:rPr>
      </w:pPr>
      <w:r>
        <w:t xml:space="preserve">Go to </w:t>
      </w:r>
      <w:r w:rsidR="004E5B7B">
        <w:rPr>
          <w:rFonts w:hint="eastAsia"/>
        </w:rPr>
        <w:t>N</w:t>
      </w:r>
      <w:r w:rsidR="004E5B7B">
        <w:t>EXX360 Manager</w:t>
      </w:r>
      <w:r w:rsidR="004E5B7B">
        <w:rPr>
          <w:rFonts w:hint="eastAsia"/>
        </w:rPr>
        <w:t xml:space="preserve"> &gt;</w:t>
      </w:r>
      <w:r w:rsidR="00CB5864">
        <w:t xml:space="preserve"> S</w:t>
      </w:r>
      <w:r w:rsidR="004E5B7B">
        <w:t xml:space="preserve">ettings &gt; Server &gt; </w:t>
      </w:r>
      <w:r w:rsidR="004E5B7B" w:rsidRPr="00591A02">
        <w:rPr>
          <w:rFonts w:hint="eastAsia"/>
        </w:rPr>
        <w:t xml:space="preserve">Dynamic </w:t>
      </w:r>
      <w:r w:rsidR="004E5B7B" w:rsidRPr="00591A02">
        <w:t>DNS (DDNS)</w:t>
      </w:r>
      <w:r w:rsidR="005B7CDE">
        <w:t xml:space="preserve">. </w:t>
      </w:r>
      <w:r w:rsidR="00732A94" w:rsidRPr="00591A02">
        <w:rPr>
          <w:lang w:bidi="en-US"/>
        </w:rPr>
        <w:t>Enable the Dynamic DNS (DDNS) by selecting the checkbox</w:t>
      </w:r>
    </w:p>
    <w:p w14:paraId="19E74970" w14:textId="77777777" w:rsidR="00C57165" w:rsidRDefault="00C57165">
      <w:pPr>
        <w:keepLines w:val="0"/>
        <w:widowControl/>
        <w:autoSpaceDE/>
        <w:autoSpaceDN/>
        <w:spacing w:after="160" w:line="259" w:lineRule="auto"/>
        <w:jc w:val="both"/>
        <w:rPr>
          <w:lang w:bidi="en-US"/>
        </w:rPr>
      </w:pPr>
      <w:r>
        <w:rPr>
          <w:lang w:bidi="en-US"/>
        </w:rPr>
        <w:br w:type="page"/>
      </w:r>
    </w:p>
    <w:p w14:paraId="30E34C27" w14:textId="1F5DBCB1" w:rsidR="004E5B7B" w:rsidRPr="00591A02" w:rsidRDefault="00732A94" w:rsidP="00732A94">
      <w:pPr>
        <w:pStyle w:val="ParaOL1"/>
      </w:pPr>
      <w:r>
        <w:rPr>
          <w:lang w:bidi="en-US"/>
        </w:rPr>
        <w:lastRenderedPageBreak/>
        <w:t>Set the DDNS details</w:t>
      </w:r>
    </w:p>
    <w:p w14:paraId="1AED34FC" w14:textId="6D9695DA" w:rsidR="004E5B7B" w:rsidRDefault="00B20764" w:rsidP="00B20764">
      <w:pPr>
        <w:pStyle w:val="Para2"/>
        <w:jc w:val="center"/>
      </w:pPr>
      <w:r>
        <w:rPr>
          <w:noProof/>
        </w:rPr>
        <mc:AlternateContent>
          <mc:Choice Requires="wps">
            <w:drawing>
              <wp:anchor distT="0" distB="0" distL="114300" distR="114300" simplePos="0" relativeHeight="251664384" behindDoc="0" locked="0" layoutInCell="1" allowOverlap="1" wp14:anchorId="3EE26D7C" wp14:editId="39C5C10C">
                <wp:simplePos x="0" y="0"/>
                <wp:positionH relativeFrom="column">
                  <wp:posOffset>1851660</wp:posOffset>
                </wp:positionH>
                <wp:positionV relativeFrom="paragraph">
                  <wp:posOffset>1381125</wp:posOffset>
                </wp:positionV>
                <wp:extent cx="2943225" cy="657225"/>
                <wp:effectExtent l="19050" t="19050" r="28575" b="28575"/>
                <wp:wrapNone/>
                <wp:docPr id="316" name="직사각형 316"/>
                <wp:cNvGraphicFramePr/>
                <a:graphic xmlns:a="http://schemas.openxmlformats.org/drawingml/2006/main">
                  <a:graphicData uri="http://schemas.microsoft.com/office/word/2010/wordprocessingShape">
                    <wps:wsp>
                      <wps:cNvSpPr/>
                      <wps:spPr>
                        <a:xfrm>
                          <a:off x="0" y="0"/>
                          <a:ext cx="2943225" cy="657225"/>
                        </a:xfrm>
                        <a:prstGeom prst="rect">
                          <a:avLst/>
                        </a:prstGeom>
                        <a:noFill/>
                        <a:ln w="317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FE000" id="직사각형 316" o:spid="_x0000_s1026" style="position:absolute;left:0;text-align:left;margin-left:145.8pt;margin-top:108.75pt;width:231.75pt;height:5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" filled="f" strokecolor="red" strokeweight="2.5pt"/>
            </w:pict>
          </mc:Fallback>
        </mc:AlternateContent>
      </w:r>
      <w:r w:rsidR="00C57165">
        <w:rPr>
          <w:noProof/>
        </w:rPr>
        <w:drawing>
          <wp:inline distT="0" distB="0" distL="0" distR="0" wp14:anchorId="44FFB0AD" wp14:editId="2029A6A7">
            <wp:extent cx="4267200" cy="4495800"/>
            <wp:effectExtent l="0" t="0" r="0" b="0"/>
            <wp:docPr id="175" name="그림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NEXX360 setting 2019-10-24 오후 7_21_17.png"/>
                    <pic:cNvPicPr/>
                  </pic:nvPicPr>
                  <pic:blipFill>
                    <a:blip r:embed="rId71">
                      <a:extLst>
                        <a:ext uri="{28A0092B-C50C-407E-A947-70E740481C1C}">
                          <a14:useLocalDpi xmlns:a14="http://schemas.microsoft.com/office/drawing/2010/main" val="0"/>
                        </a:ext>
                      </a:extLst>
                    </a:blip>
                    <a:stretch>
                      <a:fillRect/>
                    </a:stretch>
                  </pic:blipFill>
                  <pic:spPr>
                    <a:xfrm>
                      <a:off x="0" y="0"/>
                      <a:ext cx="4267200" cy="4495800"/>
                    </a:xfrm>
                    <a:prstGeom prst="rect">
                      <a:avLst/>
                    </a:prstGeom>
                  </pic:spPr>
                </pic:pic>
              </a:graphicData>
            </a:graphic>
          </wp:inline>
        </w:drawing>
      </w:r>
    </w:p>
    <w:p w14:paraId="19165F99" w14:textId="62302F06" w:rsidR="004E5B7B" w:rsidRDefault="005B7CDE" w:rsidP="005B7CDE">
      <w:pPr>
        <w:pStyle w:val="ImageTitle"/>
      </w:pPr>
      <w:r w:rsidRPr="00591A02">
        <w:rPr>
          <w:lang w:bidi="en-US"/>
        </w:rPr>
        <w:t xml:space="preserve">Fig. </w:t>
      </w:r>
      <w:r w:rsidR="00D646A4">
        <w:rPr>
          <w:lang w:bidi="en-US"/>
        </w:rPr>
        <w:t>3</w:t>
      </w:r>
      <w:r>
        <w:rPr>
          <w:lang w:bidi="en-US"/>
        </w:rPr>
        <w:t>3</w:t>
      </w:r>
      <w:r w:rsidRPr="00591A02">
        <w:rPr>
          <w:lang w:bidi="en-US"/>
        </w:rPr>
        <w:t xml:space="preserve">. </w:t>
      </w:r>
      <w:r>
        <w:rPr>
          <w:lang w:bidi="en-US"/>
        </w:rPr>
        <w:t>DDNS settings</w:t>
      </w:r>
    </w:p>
    <w:p w14:paraId="0A5E1EF7" w14:textId="77777777" w:rsidR="004E5B7B" w:rsidRPr="00591A02" w:rsidRDefault="004E5B7B" w:rsidP="004E5B7B">
      <w:pPr>
        <w:pStyle w:val="Para2"/>
        <w:jc w:val="center"/>
      </w:pPr>
    </w:p>
    <w:tbl>
      <w:tblPr>
        <w:tblStyle w:val="Basic1"/>
        <w:tblW w:w="8788" w:type="dxa"/>
        <w:tblInd w:w="851" w:type="dxa"/>
        <w:tblLook w:val="04A0" w:firstRow="1" w:lastRow="0" w:firstColumn="1" w:lastColumn="0" w:noHBand="0" w:noVBand="1"/>
      </w:tblPr>
      <w:tblGrid>
        <w:gridCol w:w="1752"/>
        <w:gridCol w:w="1751"/>
        <w:gridCol w:w="3159"/>
        <w:gridCol w:w="2126"/>
      </w:tblGrid>
      <w:tr w:rsidR="005B7CDE" w:rsidRPr="00591A02" w14:paraId="2F069541" w14:textId="77777777" w:rsidTr="00682F81">
        <w:trPr>
          <w:cnfStyle w:val="100000000000" w:firstRow="1" w:lastRow="0" w:firstColumn="0" w:lastColumn="0" w:oddVBand="0" w:evenVBand="0" w:oddHBand="0" w:evenHBand="0" w:firstRowFirstColumn="0" w:firstRowLastColumn="0" w:lastRowFirstColumn="0" w:lastRowLastColumn="0"/>
          <w:cantSplit w:val="0"/>
        </w:trPr>
        <w:tc>
          <w:tcPr>
            <w:tcW w:w="1752" w:type="dxa"/>
          </w:tcPr>
          <w:p w14:paraId="57D6ADEA" w14:textId="4AD19FFF" w:rsidR="005B7CDE" w:rsidRPr="00591A02" w:rsidRDefault="005B7CDE" w:rsidP="005B7CDE">
            <w:pPr>
              <w:pStyle w:val="TableItem"/>
            </w:pPr>
            <w:r w:rsidRPr="00591A02">
              <w:rPr>
                <w:lang w:bidi="en-US"/>
              </w:rPr>
              <w:t>Classification</w:t>
            </w:r>
          </w:p>
        </w:tc>
        <w:tc>
          <w:tcPr>
            <w:tcW w:w="1751" w:type="dxa"/>
          </w:tcPr>
          <w:p w14:paraId="61DACF16" w14:textId="34B3ED98" w:rsidR="005B7CDE" w:rsidRPr="00591A02" w:rsidRDefault="005B7CDE" w:rsidP="005B7CDE">
            <w:pPr>
              <w:pStyle w:val="TableItem"/>
            </w:pPr>
            <w:r w:rsidRPr="00591A02">
              <w:rPr>
                <w:lang w:bidi="en-US"/>
              </w:rPr>
              <w:t>Setting items</w:t>
            </w:r>
          </w:p>
        </w:tc>
        <w:tc>
          <w:tcPr>
            <w:tcW w:w="3159" w:type="dxa"/>
          </w:tcPr>
          <w:p w14:paraId="22475A1B" w14:textId="4A6CAB66" w:rsidR="005B7CDE" w:rsidRPr="00591A02" w:rsidRDefault="005B7CDE" w:rsidP="005B7CDE">
            <w:pPr>
              <w:pStyle w:val="TableItem"/>
            </w:pPr>
            <w:r w:rsidRPr="00591A02">
              <w:rPr>
                <w:lang w:bidi="en-US"/>
              </w:rPr>
              <w:t>Description</w:t>
            </w:r>
          </w:p>
        </w:tc>
        <w:tc>
          <w:tcPr>
            <w:tcW w:w="2126" w:type="dxa"/>
          </w:tcPr>
          <w:p w14:paraId="265892DB" w14:textId="5F4148A8" w:rsidR="005B7CDE" w:rsidRPr="00591A02" w:rsidRDefault="005B7CDE" w:rsidP="005B7CDE">
            <w:pPr>
              <w:pStyle w:val="TableItem"/>
            </w:pPr>
            <w:r w:rsidRPr="00591A02">
              <w:rPr>
                <w:lang w:bidi="en-US"/>
              </w:rPr>
              <w:t>Default</w:t>
            </w:r>
          </w:p>
        </w:tc>
      </w:tr>
      <w:tr w:rsidR="004E5B7B" w:rsidRPr="00591A02" w14:paraId="31BEAD93" w14:textId="77777777" w:rsidTr="00682F81">
        <w:tc>
          <w:tcPr>
            <w:tcW w:w="1752" w:type="dxa"/>
            <w:vMerge w:val="restart"/>
          </w:tcPr>
          <w:p w14:paraId="2A98B335" w14:textId="77777777" w:rsidR="004E5B7B" w:rsidRPr="00591A02" w:rsidRDefault="004E5B7B" w:rsidP="00682F81">
            <w:pPr>
              <w:pStyle w:val="TableParaC"/>
            </w:pPr>
            <w:r w:rsidRPr="00591A02">
              <w:rPr>
                <w:rFonts w:hint="eastAsia"/>
              </w:rPr>
              <w:t>Dynamic DNS (DDNS)</w:t>
            </w:r>
          </w:p>
        </w:tc>
        <w:tc>
          <w:tcPr>
            <w:tcW w:w="1751" w:type="dxa"/>
          </w:tcPr>
          <w:p w14:paraId="3F1FD4DE" w14:textId="77777777" w:rsidR="004E5B7B" w:rsidRPr="00591A02" w:rsidRDefault="004E5B7B" w:rsidP="00682F81">
            <w:pPr>
              <w:pStyle w:val="TableParaC"/>
            </w:pPr>
            <w:r w:rsidRPr="00591A02">
              <w:rPr>
                <w:rFonts w:hint="eastAsia"/>
              </w:rPr>
              <w:t>Server</w:t>
            </w:r>
          </w:p>
        </w:tc>
        <w:tc>
          <w:tcPr>
            <w:tcW w:w="3159" w:type="dxa"/>
          </w:tcPr>
          <w:p w14:paraId="43360F9B" w14:textId="7B5CEBD4" w:rsidR="004E5B7B" w:rsidRPr="00591A02" w:rsidRDefault="005B7CDE" w:rsidP="005B7CDE">
            <w:pPr>
              <w:pStyle w:val="TablePara1"/>
            </w:pPr>
            <w:r>
              <w:t>Sets URL of DDNS Server</w:t>
            </w:r>
          </w:p>
        </w:tc>
        <w:tc>
          <w:tcPr>
            <w:tcW w:w="2126" w:type="dxa"/>
          </w:tcPr>
          <w:p w14:paraId="0C0187AD" w14:textId="77777777" w:rsidR="004E5B7B" w:rsidRPr="00591A02" w:rsidRDefault="004E5B7B" w:rsidP="00682F81">
            <w:pPr>
              <w:pStyle w:val="TableParaC"/>
            </w:pPr>
            <w:r w:rsidRPr="00591A02">
              <w:t>http://dynupdate.no-ip.com/nic/update</w:t>
            </w:r>
          </w:p>
        </w:tc>
      </w:tr>
      <w:tr w:rsidR="004E5B7B" w:rsidRPr="00591A02" w14:paraId="605DC5ED" w14:textId="77777777" w:rsidTr="00682F81">
        <w:tc>
          <w:tcPr>
            <w:tcW w:w="1752" w:type="dxa"/>
            <w:vMerge/>
          </w:tcPr>
          <w:p w14:paraId="7B159CF1" w14:textId="77777777" w:rsidR="004E5B7B" w:rsidRPr="00591A02" w:rsidRDefault="004E5B7B" w:rsidP="00682F81">
            <w:pPr>
              <w:pStyle w:val="TableParaC"/>
            </w:pPr>
          </w:p>
        </w:tc>
        <w:tc>
          <w:tcPr>
            <w:tcW w:w="1751" w:type="dxa"/>
          </w:tcPr>
          <w:p w14:paraId="0732C0C4" w14:textId="77777777" w:rsidR="004E5B7B" w:rsidRPr="00591A02" w:rsidRDefault="004E5B7B" w:rsidP="00682F81">
            <w:pPr>
              <w:pStyle w:val="TableParaC"/>
            </w:pPr>
            <w:r w:rsidRPr="00591A02">
              <w:rPr>
                <w:rFonts w:hint="eastAsia"/>
              </w:rPr>
              <w:t>Hostname</w:t>
            </w:r>
          </w:p>
        </w:tc>
        <w:tc>
          <w:tcPr>
            <w:tcW w:w="3159" w:type="dxa"/>
          </w:tcPr>
          <w:p w14:paraId="4119D261" w14:textId="6653283E" w:rsidR="004E5B7B" w:rsidRPr="00591A02" w:rsidRDefault="005B7CDE" w:rsidP="005B7CDE">
            <w:pPr>
              <w:pStyle w:val="TablePara1"/>
            </w:pPr>
            <w:r>
              <w:rPr>
                <w:rFonts w:hint="eastAsia"/>
              </w:rPr>
              <w:t>Sets hostname</w:t>
            </w:r>
          </w:p>
        </w:tc>
        <w:tc>
          <w:tcPr>
            <w:tcW w:w="2126" w:type="dxa"/>
          </w:tcPr>
          <w:p w14:paraId="16A8AF67" w14:textId="333952AA" w:rsidR="004E5B7B" w:rsidRPr="00591A02" w:rsidRDefault="00732A94" w:rsidP="005B7CDE">
            <w:pPr>
              <w:pStyle w:val="TableParaC"/>
            </w:pPr>
            <w:r>
              <w:t>Entered</w:t>
            </w:r>
            <w:r w:rsidR="005B7CDE">
              <w:t xml:space="preserve"> by</w:t>
            </w:r>
            <w:r>
              <w:t xml:space="preserve"> the</w:t>
            </w:r>
            <w:r w:rsidR="005B7CDE">
              <w:t xml:space="preserve"> user</w:t>
            </w:r>
          </w:p>
        </w:tc>
      </w:tr>
      <w:tr w:rsidR="004E5B7B" w:rsidRPr="00591A02" w14:paraId="31D373FD" w14:textId="77777777" w:rsidTr="00682F81">
        <w:tc>
          <w:tcPr>
            <w:tcW w:w="1752" w:type="dxa"/>
            <w:vMerge/>
          </w:tcPr>
          <w:p w14:paraId="087F0831" w14:textId="77777777" w:rsidR="004E5B7B" w:rsidRPr="00591A02" w:rsidRDefault="004E5B7B" w:rsidP="00682F81">
            <w:pPr>
              <w:pStyle w:val="TableParaC"/>
            </w:pPr>
          </w:p>
        </w:tc>
        <w:tc>
          <w:tcPr>
            <w:tcW w:w="1751" w:type="dxa"/>
          </w:tcPr>
          <w:p w14:paraId="0C69F348" w14:textId="77777777" w:rsidR="004E5B7B" w:rsidRPr="00591A02" w:rsidRDefault="004E5B7B" w:rsidP="00682F81">
            <w:pPr>
              <w:pStyle w:val="TableParaC"/>
            </w:pPr>
            <w:r w:rsidRPr="00591A02">
              <w:rPr>
                <w:rFonts w:hint="eastAsia"/>
              </w:rPr>
              <w:t>User ID</w:t>
            </w:r>
          </w:p>
        </w:tc>
        <w:tc>
          <w:tcPr>
            <w:tcW w:w="3159" w:type="dxa"/>
          </w:tcPr>
          <w:p w14:paraId="57A6BC77" w14:textId="36BC6402" w:rsidR="004E5B7B" w:rsidRPr="00591A02" w:rsidRDefault="005B7CDE" w:rsidP="005B7CDE">
            <w:pPr>
              <w:pStyle w:val="TablePara1"/>
            </w:pPr>
            <w:r>
              <w:rPr>
                <w:rFonts w:hint="eastAsia"/>
              </w:rPr>
              <w:t>Sets User ID</w:t>
            </w:r>
          </w:p>
        </w:tc>
        <w:tc>
          <w:tcPr>
            <w:tcW w:w="2126" w:type="dxa"/>
          </w:tcPr>
          <w:p w14:paraId="3298FA9F" w14:textId="45DCEDA9" w:rsidR="004E5B7B" w:rsidRPr="00591A02" w:rsidRDefault="00732A94" w:rsidP="00682F81">
            <w:pPr>
              <w:pStyle w:val="TableParaC"/>
            </w:pPr>
            <w:r>
              <w:t>Entered by the user</w:t>
            </w:r>
          </w:p>
        </w:tc>
      </w:tr>
      <w:tr w:rsidR="004E5B7B" w:rsidRPr="00591A02" w14:paraId="4E9FAC13" w14:textId="77777777" w:rsidTr="00682F81">
        <w:tc>
          <w:tcPr>
            <w:tcW w:w="1752" w:type="dxa"/>
            <w:vMerge/>
          </w:tcPr>
          <w:p w14:paraId="18157CAA" w14:textId="77777777" w:rsidR="004E5B7B" w:rsidRPr="00591A02" w:rsidRDefault="004E5B7B" w:rsidP="00682F81">
            <w:pPr>
              <w:pStyle w:val="TableParaC"/>
            </w:pPr>
          </w:p>
        </w:tc>
        <w:tc>
          <w:tcPr>
            <w:tcW w:w="1751" w:type="dxa"/>
          </w:tcPr>
          <w:p w14:paraId="0B5C51BD" w14:textId="77777777" w:rsidR="004E5B7B" w:rsidRPr="00591A02" w:rsidRDefault="004E5B7B" w:rsidP="00682F81">
            <w:pPr>
              <w:pStyle w:val="TableParaC"/>
            </w:pPr>
            <w:r w:rsidRPr="00591A02">
              <w:rPr>
                <w:rFonts w:hint="eastAsia"/>
              </w:rPr>
              <w:t>Password</w:t>
            </w:r>
          </w:p>
        </w:tc>
        <w:tc>
          <w:tcPr>
            <w:tcW w:w="3159" w:type="dxa"/>
          </w:tcPr>
          <w:p w14:paraId="6FB87A2D" w14:textId="343A1FA3" w:rsidR="004E5B7B" w:rsidRPr="00591A02" w:rsidRDefault="005B7CDE" w:rsidP="005B7CDE">
            <w:pPr>
              <w:pStyle w:val="TablePara1"/>
            </w:pPr>
            <w:r>
              <w:rPr>
                <w:rFonts w:hint="eastAsia"/>
              </w:rPr>
              <w:t xml:space="preserve">Sets </w:t>
            </w:r>
            <w:r>
              <w:t xml:space="preserve">a </w:t>
            </w:r>
            <w:r>
              <w:rPr>
                <w:rFonts w:hint="eastAsia"/>
              </w:rPr>
              <w:t>password</w:t>
            </w:r>
          </w:p>
        </w:tc>
        <w:tc>
          <w:tcPr>
            <w:tcW w:w="2126" w:type="dxa"/>
          </w:tcPr>
          <w:p w14:paraId="13340B3C" w14:textId="0A2AD5C3" w:rsidR="004E5B7B" w:rsidRPr="00591A02" w:rsidRDefault="00732A94" w:rsidP="00682F81">
            <w:pPr>
              <w:pStyle w:val="TableParaC"/>
            </w:pPr>
            <w:r>
              <w:t>Entered by the user</w:t>
            </w:r>
          </w:p>
        </w:tc>
      </w:tr>
      <w:tr w:rsidR="004E5B7B" w:rsidRPr="00591A02" w14:paraId="2BDAEB20" w14:textId="77777777" w:rsidTr="00682F81">
        <w:tc>
          <w:tcPr>
            <w:tcW w:w="1752" w:type="dxa"/>
            <w:vMerge w:val="restart"/>
          </w:tcPr>
          <w:p w14:paraId="5E994658" w14:textId="77777777" w:rsidR="004E5B7B" w:rsidRPr="00591A02" w:rsidRDefault="004E5B7B" w:rsidP="00682F81">
            <w:pPr>
              <w:pStyle w:val="TableParaC"/>
            </w:pPr>
            <w:r w:rsidRPr="00591A02">
              <w:rPr>
                <w:rFonts w:hint="eastAsia"/>
              </w:rPr>
              <w:t>DNS Server</w:t>
            </w:r>
          </w:p>
        </w:tc>
        <w:tc>
          <w:tcPr>
            <w:tcW w:w="1751" w:type="dxa"/>
          </w:tcPr>
          <w:p w14:paraId="392C77F5" w14:textId="77777777" w:rsidR="004E5B7B" w:rsidRPr="00591A02" w:rsidRDefault="004E5B7B" w:rsidP="00682F81">
            <w:pPr>
              <w:pStyle w:val="TableParaC"/>
            </w:pPr>
            <w:r w:rsidRPr="00591A02">
              <w:rPr>
                <w:rFonts w:hint="eastAsia"/>
              </w:rPr>
              <w:t>Server 1</w:t>
            </w:r>
          </w:p>
        </w:tc>
        <w:tc>
          <w:tcPr>
            <w:tcW w:w="3159" w:type="dxa"/>
          </w:tcPr>
          <w:p w14:paraId="7A02D19C" w14:textId="2656373A" w:rsidR="004E5B7B" w:rsidRPr="00591A02" w:rsidRDefault="005B7CDE" w:rsidP="005B7CDE">
            <w:pPr>
              <w:pStyle w:val="TablePara1"/>
            </w:pPr>
            <w:r>
              <w:t>Sets IP address of DNS1 server</w:t>
            </w:r>
          </w:p>
        </w:tc>
        <w:tc>
          <w:tcPr>
            <w:tcW w:w="2126" w:type="dxa"/>
          </w:tcPr>
          <w:p w14:paraId="5930452E" w14:textId="77777777" w:rsidR="004E5B7B" w:rsidRPr="00591A02" w:rsidRDefault="004E5B7B" w:rsidP="00682F81">
            <w:pPr>
              <w:pStyle w:val="TableParaC"/>
            </w:pPr>
            <w:r w:rsidRPr="00591A02">
              <w:rPr>
                <w:rFonts w:hint="eastAsia"/>
              </w:rPr>
              <w:t>-</w:t>
            </w:r>
          </w:p>
        </w:tc>
      </w:tr>
      <w:tr w:rsidR="004E5B7B" w:rsidRPr="00591A02" w14:paraId="192FD41D" w14:textId="77777777" w:rsidTr="00682F81">
        <w:tc>
          <w:tcPr>
            <w:tcW w:w="1752" w:type="dxa"/>
            <w:vMerge/>
          </w:tcPr>
          <w:p w14:paraId="087AF64E" w14:textId="77777777" w:rsidR="004E5B7B" w:rsidRPr="00591A02" w:rsidRDefault="004E5B7B" w:rsidP="00682F81">
            <w:pPr>
              <w:pStyle w:val="TableParaC"/>
            </w:pPr>
          </w:p>
        </w:tc>
        <w:tc>
          <w:tcPr>
            <w:tcW w:w="1751" w:type="dxa"/>
          </w:tcPr>
          <w:p w14:paraId="7047D358" w14:textId="77777777" w:rsidR="004E5B7B" w:rsidRPr="00591A02" w:rsidRDefault="004E5B7B" w:rsidP="00682F81">
            <w:pPr>
              <w:pStyle w:val="TableParaC"/>
            </w:pPr>
            <w:r w:rsidRPr="00591A02">
              <w:rPr>
                <w:rFonts w:hint="eastAsia"/>
              </w:rPr>
              <w:t>Server 2</w:t>
            </w:r>
          </w:p>
        </w:tc>
        <w:tc>
          <w:tcPr>
            <w:tcW w:w="3159" w:type="dxa"/>
          </w:tcPr>
          <w:p w14:paraId="0E83BBFA" w14:textId="05E812BF" w:rsidR="004E5B7B" w:rsidRPr="00591A02" w:rsidRDefault="005B7CDE" w:rsidP="005B7CDE">
            <w:pPr>
              <w:pStyle w:val="TablePara1"/>
            </w:pPr>
            <w:r>
              <w:t>Sets IP address of DNS2 server</w:t>
            </w:r>
          </w:p>
        </w:tc>
        <w:tc>
          <w:tcPr>
            <w:tcW w:w="2126" w:type="dxa"/>
          </w:tcPr>
          <w:p w14:paraId="6ECF1399" w14:textId="77777777" w:rsidR="004E5B7B" w:rsidRPr="00591A02" w:rsidRDefault="004E5B7B" w:rsidP="00682F81">
            <w:pPr>
              <w:pStyle w:val="TableParaC"/>
            </w:pPr>
            <w:r w:rsidRPr="00591A02">
              <w:rPr>
                <w:rFonts w:hint="eastAsia"/>
              </w:rPr>
              <w:t>-</w:t>
            </w:r>
          </w:p>
        </w:tc>
      </w:tr>
    </w:tbl>
    <w:p w14:paraId="5AE91601" w14:textId="77777777" w:rsidR="004E5B7B" w:rsidRPr="00591A02" w:rsidRDefault="004E5B7B" w:rsidP="004E5B7B">
      <w:pPr>
        <w:pStyle w:val="EmptyLine"/>
      </w:pPr>
    </w:p>
    <w:p w14:paraId="3AFE0A6B" w14:textId="77777777" w:rsidR="004E5B7B" w:rsidRPr="00F24E58" w:rsidRDefault="004E5B7B" w:rsidP="004E5B7B">
      <w:pPr>
        <w:keepLines w:val="0"/>
        <w:widowControl/>
        <w:autoSpaceDE/>
        <w:autoSpaceDN/>
        <w:spacing w:after="160" w:line="259" w:lineRule="auto"/>
        <w:jc w:val="both"/>
        <w:rPr>
          <w:rFonts w:ascii="Avenir Black" w:eastAsia="Noto Sans CJK KR Bold" w:hAnsi="Avenir Black"/>
          <w:b/>
          <w:color w:val="58595B"/>
          <w:sz w:val="40"/>
        </w:rPr>
      </w:pPr>
      <w:r w:rsidRPr="00591A02">
        <w:br w:type="page"/>
      </w:r>
    </w:p>
    <w:p w14:paraId="30EAAF00" w14:textId="77777777" w:rsidR="004E5B7B" w:rsidRPr="00591A02" w:rsidRDefault="004E5B7B" w:rsidP="00054F20">
      <w:pPr>
        <w:pStyle w:val="EmptyLine"/>
      </w:pPr>
    </w:p>
    <w:p w14:paraId="5B64B32E" w14:textId="77777777" w:rsidR="00157285" w:rsidRPr="00591A02" w:rsidRDefault="00157285" w:rsidP="001146B6">
      <w:pPr>
        <w:pStyle w:val="Title3"/>
      </w:pPr>
      <w:r w:rsidRPr="00591A02">
        <w:rPr>
          <w:lang w:bidi="en-US"/>
        </w:rPr>
        <w:t>NEXX Streaming Mode</w:t>
      </w:r>
    </w:p>
    <w:p w14:paraId="413AD450" w14:textId="77777777" w:rsidR="00157285" w:rsidRPr="00591A02" w:rsidRDefault="00157285" w:rsidP="00157285">
      <w:pPr>
        <w:pStyle w:val="Para1"/>
      </w:pPr>
      <w:r w:rsidRPr="00591A02">
        <w:rPr>
          <w:lang w:bidi="en-US"/>
        </w:rPr>
        <w:t>After connecting the system to a PC through an external communication network (shared public IP LTE dongle or smartphone tethering), you can check the recorded video in real time with the dedicated viewer.</w:t>
      </w:r>
    </w:p>
    <w:tbl>
      <w:tblPr>
        <w:tblStyle w:val="Safety"/>
        <w:tblW w:w="0" w:type="auto"/>
        <w:tblLook w:val="04A0" w:firstRow="1" w:lastRow="0" w:firstColumn="1" w:lastColumn="0" w:noHBand="0" w:noVBand="1"/>
      </w:tblPr>
      <w:tblGrid>
        <w:gridCol w:w="1530"/>
        <w:gridCol w:w="7257"/>
      </w:tblGrid>
      <w:tr w:rsidR="0024761F" w:rsidRPr="00591A02" w14:paraId="66DBB0EA" w14:textId="77777777" w:rsidTr="00495350">
        <w:tc>
          <w:tcPr>
            <w:tcW w:w="1530" w:type="dxa"/>
          </w:tcPr>
          <w:p w14:paraId="08EFCA6C" w14:textId="77777777" w:rsidR="0024761F" w:rsidRPr="00591A02" w:rsidRDefault="0024761F" w:rsidP="00495350">
            <w:pPr>
              <w:pStyle w:val="TableImage"/>
            </w:pPr>
            <w:r w:rsidRPr="00591A02">
              <w:rPr>
                <w:noProof/>
              </w:rPr>
              <w:drawing>
                <wp:inline distT="0" distB="0" distL="0" distR="0" wp14:anchorId="3DB17D16" wp14:editId="5D18978F">
                  <wp:extent cx="200025" cy="200025"/>
                  <wp:effectExtent l="0" t="0" r="9525" b="9525"/>
                  <wp:docPr id="21" name="그림 21"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72353E0A" w14:textId="77777777" w:rsidR="0024761F" w:rsidRPr="00591A02" w:rsidRDefault="0024761F" w:rsidP="000D6AEF">
            <w:pPr>
              <w:pStyle w:val="TableUL1"/>
            </w:pPr>
            <w:r w:rsidRPr="00591A02">
              <w:rPr>
                <w:lang w:bidi="en-US"/>
              </w:rPr>
              <w:t xml:space="preserve">To use a floating public IP LTE dongle, you must subscribe to a carrier's floating public IP service and receive </w:t>
            </w:r>
            <w:proofErr w:type="gramStart"/>
            <w:r w:rsidRPr="00591A02">
              <w:rPr>
                <w:lang w:bidi="en-US"/>
              </w:rPr>
              <w:t>a</w:t>
            </w:r>
            <w:proofErr w:type="gramEnd"/>
            <w:r w:rsidRPr="00591A02">
              <w:rPr>
                <w:lang w:bidi="en-US"/>
              </w:rPr>
              <w:t xml:space="preserve"> LTE SIM and a LTE dongle.</w:t>
            </w:r>
          </w:p>
          <w:p w14:paraId="7F99F74C" w14:textId="77777777" w:rsidR="000D6AEF" w:rsidRPr="00591A02" w:rsidRDefault="000D6AEF" w:rsidP="000D6AEF">
            <w:pPr>
              <w:pStyle w:val="TableUL1"/>
            </w:pPr>
            <w:r w:rsidRPr="00591A02">
              <w:rPr>
                <w:lang w:bidi="en-US"/>
              </w:rPr>
              <w:t>The compatible LTE dongle is as follows:</w:t>
            </w:r>
          </w:p>
          <w:p w14:paraId="50B10D94" w14:textId="77777777" w:rsidR="000D6AEF" w:rsidRPr="00591A02" w:rsidRDefault="000D6AEF" w:rsidP="000D6AEF">
            <w:pPr>
              <w:pStyle w:val="TableUL2"/>
            </w:pPr>
            <w:proofErr w:type="spellStart"/>
            <w:r w:rsidRPr="00591A02">
              <w:rPr>
                <w:lang w:bidi="en-US"/>
              </w:rPr>
              <w:t>Pixela</w:t>
            </w:r>
            <w:proofErr w:type="spellEnd"/>
            <w:r w:rsidRPr="00591A02">
              <w:rPr>
                <w:lang w:bidi="en-US"/>
              </w:rPr>
              <w:t xml:space="preserve"> PIX MT-100</w:t>
            </w:r>
          </w:p>
          <w:p w14:paraId="3362C10E" w14:textId="77777777" w:rsidR="000D6AEF" w:rsidRPr="00591A02" w:rsidRDefault="000D6AEF" w:rsidP="000D6AEF">
            <w:pPr>
              <w:pStyle w:val="TableUL2"/>
            </w:pPr>
            <w:proofErr w:type="spellStart"/>
            <w:r w:rsidRPr="00591A02">
              <w:rPr>
                <w:lang w:bidi="en-US"/>
              </w:rPr>
              <w:t>Hucomwireless</w:t>
            </w:r>
            <w:proofErr w:type="spellEnd"/>
            <w:r w:rsidRPr="00591A02">
              <w:rPr>
                <w:lang w:bidi="en-US"/>
              </w:rPr>
              <w:t xml:space="preserve"> HE-211S/K</w:t>
            </w:r>
          </w:p>
          <w:p w14:paraId="6E950B34" w14:textId="77777777" w:rsidR="000D6AEF" w:rsidRPr="00591A02" w:rsidRDefault="000D6AEF" w:rsidP="000D6AEF">
            <w:pPr>
              <w:pStyle w:val="TablePara2"/>
            </w:pPr>
            <w:r w:rsidRPr="00591A02">
              <w:rPr>
                <w:lang w:bidi="en-US"/>
              </w:rPr>
              <w:t>Please check with your place of purchase for compatibility with other LTE dongle products.</w:t>
            </w:r>
          </w:p>
        </w:tc>
      </w:tr>
    </w:tbl>
    <w:p w14:paraId="151EF7EC" w14:textId="77777777" w:rsidR="0024761F" w:rsidRPr="00591A02" w:rsidRDefault="0024761F" w:rsidP="00157285">
      <w:pPr>
        <w:pStyle w:val="Para1"/>
      </w:pPr>
    </w:p>
    <w:p w14:paraId="6019D653" w14:textId="35A4E63D" w:rsidR="00157285" w:rsidRPr="00591A02" w:rsidRDefault="00C55083" w:rsidP="00157285">
      <w:pPr>
        <w:pStyle w:val="ImageC"/>
      </w:pPr>
      <w:r>
        <w:rPr>
          <w:noProof/>
        </w:rPr>
        <w:drawing>
          <wp:inline distT="0" distB="0" distL="0" distR="0" wp14:anchorId="5A5A2AEB" wp14:editId="381FE3AB">
            <wp:extent cx="5400000" cy="1357004"/>
            <wp:effectExtent l="0" t="0" r="0" b="0"/>
            <wp:docPr id="289" name="그림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400000" cy="1357004"/>
                    </a:xfrm>
                    <a:prstGeom prst="rect">
                      <a:avLst/>
                    </a:prstGeom>
                  </pic:spPr>
                </pic:pic>
              </a:graphicData>
            </a:graphic>
          </wp:inline>
        </w:drawing>
      </w:r>
    </w:p>
    <w:p w14:paraId="5A4013D4" w14:textId="435D4BFB" w:rsidR="00157285" w:rsidRPr="00591A02" w:rsidRDefault="00157285" w:rsidP="00157285">
      <w:pPr>
        <w:pStyle w:val="ImageTitle"/>
      </w:pPr>
      <w:r w:rsidRPr="00591A02">
        <w:rPr>
          <w:lang w:bidi="en-US"/>
        </w:rPr>
        <w:t>Fig.</w:t>
      </w:r>
      <w:r w:rsidR="004E5B7B">
        <w:rPr>
          <w:lang w:bidi="en-US"/>
        </w:rPr>
        <w:t>3</w:t>
      </w:r>
      <w:r w:rsidR="005B7CDE">
        <w:rPr>
          <w:lang w:bidi="en-US"/>
        </w:rPr>
        <w:t>4</w:t>
      </w:r>
      <w:r w:rsidRPr="00591A02">
        <w:rPr>
          <w:lang w:bidi="en-US"/>
        </w:rPr>
        <w:t>. Diagram of NEXX Streaming Mode</w:t>
      </w:r>
    </w:p>
    <w:p w14:paraId="67459882" w14:textId="0AECE5AD" w:rsidR="00157285" w:rsidRPr="00591A02" w:rsidRDefault="0024761F" w:rsidP="0024761F">
      <w:pPr>
        <w:pStyle w:val="Para1"/>
      </w:pPr>
      <w:r w:rsidRPr="00591A02">
        <w:rPr>
          <w:lang w:bidi="en-US"/>
        </w:rPr>
        <w:t>Connect to a network (wireless streaming) through an external network (floating public IP LTE dongle or smartphone tethering). The following explains how to set the network for NEXX streaming mode:</w:t>
      </w:r>
    </w:p>
    <w:p w14:paraId="73F8B407" w14:textId="77777777" w:rsidR="0024761F" w:rsidRPr="00591A02" w:rsidRDefault="0024761F" w:rsidP="0024761F">
      <w:pPr>
        <w:pStyle w:val="ParaOL1"/>
      </w:pPr>
      <w:r w:rsidRPr="00591A02">
        <w:rPr>
          <w:lang w:bidi="en-US"/>
        </w:rPr>
        <w:t>Insert the LTE SIM card purchased from the carrier into the LTE dongle and connect the LTE dongle to the system unit.</w:t>
      </w:r>
    </w:p>
    <w:tbl>
      <w:tblPr>
        <w:tblStyle w:val="Safety"/>
        <w:tblW w:w="0" w:type="auto"/>
        <w:tblInd w:w="851" w:type="dxa"/>
        <w:tblLook w:val="04A0" w:firstRow="1" w:lastRow="0" w:firstColumn="1" w:lastColumn="0" w:noHBand="0" w:noVBand="1"/>
      </w:tblPr>
      <w:tblGrid>
        <w:gridCol w:w="1530"/>
        <w:gridCol w:w="7257"/>
      </w:tblGrid>
      <w:tr w:rsidR="0024761F" w:rsidRPr="00591A02" w14:paraId="64E39C62" w14:textId="77777777" w:rsidTr="0024761F">
        <w:tc>
          <w:tcPr>
            <w:tcW w:w="1530" w:type="dxa"/>
          </w:tcPr>
          <w:p w14:paraId="271F539A" w14:textId="77777777" w:rsidR="0024761F" w:rsidRPr="00591A02" w:rsidRDefault="0024761F" w:rsidP="00495350">
            <w:pPr>
              <w:pStyle w:val="TableImage"/>
            </w:pPr>
            <w:r w:rsidRPr="00591A02">
              <w:rPr>
                <w:noProof/>
              </w:rPr>
              <w:drawing>
                <wp:inline distT="0" distB="0" distL="0" distR="0" wp14:anchorId="15E4B871" wp14:editId="02847822">
                  <wp:extent cx="200025" cy="200025"/>
                  <wp:effectExtent l="0" t="0" r="9525" b="9525"/>
                  <wp:docPr id="25" name="그림 25"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77D6F383" w14:textId="77777777" w:rsidR="0024761F" w:rsidRPr="00591A02" w:rsidRDefault="0024761F" w:rsidP="0024761F">
            <w:pPr>
              <w:pStyle w:val="TableUL1"/>
            </w:pPr>
            <w:r w:rsidRPr="00591A02">
              <w:rPr>
                <w:lang w:bidi="en-US"/>
              </w:rPr>
              <w:t>When using smartphone tethering, connect the Wi-Fi dongle to the system unit.</w:t>
            </w:r>
          </w:p>
          <w:p w14:paraId="0C48EE1E" w14:textId="77777777" w:rsidR="0024761F" w:rsidRPr="00591A02" w:rsidRDefault="0024761F" w:rsidP="0024761F">
            <w:pPr>
              <w:pStyle w:val="TableUL1"/>
            </w:pPr>
            <w:r w:rsidRPr="00591A02">
              <w:rPr>
                <w:lang w:bidi="en-US"/>
              </w:rPr>
              <w:t>For how to activate the tethering function of your smartphone, refer to the user manual of the device.</w:t>
            </w:r>
          </w:p>
        </w:tc>
      </w:tr>
    </w:tbl>
    <w:p w14:paraId="0AF3513E" w14:textId="77777777" w:rsidR="0024761F" w:rsidRPr="00591A02" w:rsidRDefault="0024761F" w:rsidP="0024761F">
      <w:pPr>
        <w:pStyle w:val="EmptyLine"/>
      </w:pPr>
    </w:p>
    <w:p w14:paraId="5112DA08" w14:textId="77777777" w:rsidR="00D259DF" w:rsidRDefault="00D259DF">
      <w:pPr>
        <w:keepLines w:val="0"/>
        <w:widowControl/>
        <w:autoSpaceDE/>
        <w:autoSpaceDN/>
        <w:spacing w:after="160" w:line="259" w:lineRule="auto"/>
        <w:jc w:val="both"/>
        <w:rPr>
          <w:lang w:bidi="en-US"/>
        </w:rPr>
      </w:pPr>
      <w:r>
        <w:rPr>
          <w:lang w:bidi="en-US"/>
        </w:rPr>
        <w:br w:type="page"/>
      </w:r>
    </w:p>
    <w:p w14:paraId="338071BE" w14:textId="595D38F3" w:rsidR="0024761F" w:rsidRPr="00591A02" w:rsidRDefault="0024761F" w:rsidP="0024761F">
      <w:pPr>
        <w:pStyle w:val="ParaOL1"/>
      </w:pPr>
      <w:r w:rsidRPr="00591A02">
        <w:rPr>
          <w:lang w:bidi="en-US"/>
        </w:rPr>
        <w:lastRenderedPageBreak/>
        <w:t xml:space="preserve">Configure your network settings using </w:t>
      </w:r>
      <w:r w:rsidR="00EC388F">
        <w:rPr>
          <w:lang w:bidi="en-US"/>
        </w:rPr>
        <w:t>NEXX360 Manager</w:t>
      </w:r>
      <w:r w:rsidRPr="00591A02">
        <w:rPr>
          <w:lang w:bidi="en-US"/>
        </w:rPr>
        <w:t>.</w:t>
      </w:r>
    </w:p>
    <w:tbl>
      <w:tblPr>
        <w:tblStyle w:val="Basic1"/>
        <w:tblW w:w="8788" w:type="dxa"/>
        <w:tblInd w:w="851" w:type="dxa"/>
        <w:tblLook w:val="04A0" w:firstRow="1" w:lastRow="0" w:firstColumn="1" w:lastColumn="0" w:noHBand="0" w:noVBand="1"/>
      </w:tblPr>
      <w:tblGrid>
        <w:gridCol w:w="1752"/>
        <w:gridCol w:w="1751"/>
        <w:gridCol w:w="3443"/>
        <w:gridCol w:w="1842"/>
      </w:tblGrid>
      <w:tr w:rsidR="0024761F" w:rsidRPr="00591A02" w14:paraId="07C68997" w14:textId="77777777" w:rsidTr="00495350">
        <w:trPr>
          <w:cnfStyle w:val="100000000000" w:firstRow="1" w:lastRow="0" w:firstColumn="0" w:lastColumn="0" w:oddVBand="0" w:evenVBand="0" w:oddHBand="0" w:evenHBand="0" w:firstRowFirstColumn="0" w:firstRowLastColumn="0" w:lastRowFirstColumn="0" w:lastRowLastColumn="0"/>
          <w:cantSplit w:val="0"/>
        </w:trPr>
        <w:tc>
          <w:tcPr>
            <w:tcW w:w="1752" w:type="dxa"/>
          </w:tcPr>
          <w:p w14:paraId="61986508" w14:textId="77777777" w:rsidR="0024761F" w:rsidRPr="00591A02" w:rsidRDefault="0024761F" w:rsidP="00495350">
            <w:pPr>
              <w:pStyle w:val="TableItem"/>
            </w:pPr>
            <w:r w:rsidRPr="00591A02">
              <w:rPr>
                <w:lang w:bidi="en-US"/>
              </w:rPr>
              <w:t>Classification</w:t>
            </w:r>
          </w:p>
        </w:tc>
        <w:tc>
          <w:tcPr>
            <w:tcW w:w="1751" w:type="dxa"/>
          </w:tcPr>
          <w:p w14:paraId="2E68CA09" w14:textId="77777777" w:rsidR="0024761F" w:rsidRPr="00591A02" w:rsidRDefault="0024761F" w:rsidP="00495350">
            <w:pPr>
              <w:pStyle w:val="TableItem"/>
            </w:pPr>
            <w:r w:rsidRPr="00591A02">
              <w:rPr>
                <w:lang w:bidi="en-US"/>
              </w:rPr>
              <w:t>Setting items</w:t>
            </w:r>
          </w:p>
        </w:tc>
        <w:tc>
          <w:tcPr>
            <w:tcW w:w="3443" w:type="dxa"/>
          </w:tcPr>
          <w:p w14:paraId="051B84DA" w14:textId="77777777" w:rsidR="0024761F" w:rsidRPr="00591A02" w:rsidRDefault="0024761F" w:rsidP="00495350">
            <w:pPr>
              <w:pStyle w:val="TableItem"/>
            </w:pPr>
            <w:r w:rsidRPr="00591A02">
              <w:rPr>
                <w:lang w:bidi="en-US"/>
              </w:rPr>
              <w:t>Description</w:t>
            </w:r>
          </w:p>
        </w:tc>
        <w:tc>
          <w:tcPr>
            <w:tcW w:w="1842" w:type="dxa"/>
          </w:tcPr>
          <w:p w14:paraId="0BC460E9" w14:textId="77777777" w:rsidR="0024761F" w:rsidRPr="00591A02" w:rsidRDefault="000D6AEF" w:rsidP="00495350">
            <w:pPr>
              <w:pStyle w:val="TableItem"/>
            </w:pPr>
            <w:r w:rsidRPr="00591A02">
              <w:rPr>
                <w:lang w:bidi="en-US"/>
              </w:rPr>
              <w:t>Default</w:t>
            </w:r>
          </w:p>
        </w:tc>
      </w:tr>
      <w:tr w:rsidR="0024761F" w:rsidRPr="00591A02" w14:paraId="31ED7864" w14:textId="77777777" w:rsidTr="00495350">
        <w:tc>
          <w:tcPr>
            <w:tcW w:w="1752" w:type="dxa"/>
            <w:vMerge w:val="restart"/>
          </w:tcPr>
          <w:p w14:paraId="66990925" w14:textId="59356A47" w:rsidR="0024761F" w:rsidRPr="00591A02" w:rsidRDefault="00510AA0" w:rsidP="00495350">
            <w:pPr>
              <w:pStyle w:val="TableParaC"/>
            </w:pPr>
            <w:r>
              <w:rPr>
                <w:lang w:bidi="en-US"/>
              </w:rPr>
              <w:t>NEXX</w:t>
            </w:r>
            <w:r w:rsidR="0024761F" w:rsidRPr="00591A02">
              <w:rPr>
                <w:lang w:bidi="en-US"/>
              </w:rPr>
              <w:t>360 Device (Wireless)</w:t>
            </w:r>
          </w:p>
        </w:tc>
        <w:tc>
          <w:tcPr>
            <w:tcW w:w="1751" w:type="dxa"/>
          </w:tcPr>
          <w:p w14:paraId="1800BF7D" w14:textId="77777777" w:rsidR="0024761F" w:rsidRPr="00591A02" w:rsidRDefault="0024761F" w:rsidP="00495350">
            <w:pPr>
              <w:pStyle w:val="TableParaC"/>
            </w:pPr>
            <w:r w:rsidRPr="00591A02">
              <w:rPr>
                <w:lang w:bidi="en-US"/>
              </w:rPr>
              <w:t>IP Type</w:t>
            </w:r>
          </w:p>
        </w:tc>
        <w:tc>
          <w:tcPr>
            <w:tcW w:w="3443" w:type="dxa"/>
          </w:tcPr>
          <w:p w14:paraId="6FBED93A" w14:textId="77777777" w:rsidR="0024761F" w:rsidRPr="00591A02" w:rsidRDefault="0024761F" w:rsidP="00495350">
            <w:pPr>
              <w:pStyle w:val="TablePara1"/>
            </w:pPr>
            <w:r w:rsidRPr="00591A02">
              <w:rPr>
                <w:lang w:bidi="en-US"/>
              </w:rPr>
              <w:t>Sets the wireless IP type.</w:t>
            </w:r>
          </w:p>
        </w:tc>
        <w:tc>
          <w:tcPr>
            <w:tcW w:w="1842" w:type="dxa"/>
          </w:tcPr>
          <w:p w14:paraId="07A07677" w14:textId="3E4CCE68" w:rsidR="0024761F" w:rsidRPr="00591A02" w:rsidRDefault="00732A94" w:rsidP="00495350">
            <w:pPr>
              <w:pStyle w:val="TableParaC"/>
            </w:pPr>
            <w:r>
              <w:rPr>
                <w:rFonts w:hint="eastAsia"/>
              </w:rPr>
              <w:t>DHCP</w:t>
            </w:r>
          </w:p>
        </w:tc>
      </w:tr>
      <w:tr w:rsidR="0024761F" w:rsidRPr="00591A02" w14:paraId="5E230E61" w14:textId="77777777" w:rsidTr="00495350">
        <w:tc>
          <w:tcPr>
            <w:tcW w:w="1752" w:type="dxa"/>
            <w:vMerge/>
          </w:tcPr>
          <w:p w14:paraId="7E3060E7" w14:textId="77777777" w:rsidR="0024761F" w:rsidRPr="00591A02" w:rsidRDefault="0024761F" w:rsidP="00495350">
            <w:pPr>
              <w:pStyle w:val="TableParaC"/>
            </w:pPr>
          </w:p>
        </w:tc>
        <w:tc>
          <w:tcPr>
            <w:tcW w:w="1751" w:type="dxa"/>
          </w:tcPr>
          <w:p w14:paraId="21027030" w14:textId="77777777" w:rsidR="0024761F" w:rsidRPr="00591A02" w:rsidRDefault="0024761F" w:rsidP="00495350">
            <w:pPr>
              <w:pStyle w:val="TableParaC"/>
            </w:pPr>
            <w:r w:rsidRPr="00591A02">
              <w:rPr>
                <w:lang w:bidi="en-US"/>
              </w:rPr>
              <w:t>IP Address</w:t>
            </w:r>
          </w:p>
        </w:tc>
        <w:tc>
          <w:tcPr>
            <w:tcW w:w="3443" w:type="dxa"/>
          </w:tcPr>
          <w:p w14:paraId="7596950F" w14:textId="77777777" w:rsidR="0024761F" w:rsidRPr="00591A02" w:rsidRDefault="0024761F" w:rsidP="00495350">
            <w:pPr>
              <w:pStyle w:val="TablePara1"/>
              <w:numPr>
                <w:ilvl w:val="0"/>
                <w:numId w:val="0"/>
              </w:numPr>
            </w:pPr>
            <w:r w:rsidRPr="00591A02">
              <w:rPr>
                <w:lang w:bidi="en-US"/>
              </w:rPr>
              <w:t>Sets the wireless IP address.</w:t>
            </w:r>
          </w:p>
        </w:tc>
        <w:tc>
          <w:tcPr>
            <w:tcW w:w="1842" w:type="dxa"/>
          </w:tcPr>
          <w:p w14:paraId="2CE1666C" w14:textId="5DE59E41" w:rsidR="0024761F" w:rsidRPr="00591A02" w:rsidRDefault="000B26F8" w:rsidP="000B26F8">
            <w:pPr>
              <w:pStyle w:val="TableParaC"/>
            </w:pPr>
            <w:r>
              <w:rPr>
                <w:lang w:bidi="en-US"/>
              </w:rPr>
              <w:t>Set</w:t>
            </w:r>
            <w:r w:rsidR="00541838">
              <w:rPr>
                <w:lang w:bidi="en-US"/>
              </w:rPr>
              <w:t>s</w:t>
            </w:r>
            <w:r>
              <w:rPr>
                <w:lang w:bidi="en-US"/>
              </w:rPr>
              <w:t xml:space="preserve"> automatically</w:t>
            </w:r>
          </w:p>
        </w:tc>
      </w:tr>
      <w:tr w:rsidR="0024761F" w:rsidRPr="00591A02" w14:paraId="7FD06CBE" w14:textId="77777777" w:rsidTr="00495350">
        <w:tc>
          <w:tcPr>
            <w:tcW w:w="1752" w:type="dxa"/>
            <w:vMerge/>
          </w:tcPr>
          <w:p w14:paraId="01EB9495" w14:textId="77777777" w:rsidR="0024761F" w:rsidRPr="00591A02" w:rsidRDefault="0024761F" w:rsidP="00495350">
            <w:pPr>
              <w:pStyle w:val="TableParaC"/>
            </w:pPr>
          </w:p>
        </w:tc>
        <w:tc>
          <w:tcPr>
            <w:tcW w:w="1751" w:type="dxa"/>
          </w:tcPr>
          <w:p w14:paraId="45AFB67A" w14:textId="77777777" w:rsidR="0024761F" w:rsidRPr="00591A02" w:rsidRDefault="0024761F" w:rsidP="00495350">
            <w:pPr>
              <w:pStyle w:val="TableParaC"/>
            </w:pPr>
            <w:r w:rsidRPr="00591A02">
              <w:rPr>
                <w:lang w:bidi="en-US"/>
              </w:rPr>
              <w:t>Gateway</w:t>
            </w:r>
          </w:p>
        </w:tc>
        <w:tc>
          <w:tcPr>
            <w:tcW w:w="3443" w:type="dxa"/>
          </w:tcPr>
          <w:p w14:paraId="00F82F75" w14:textId="77777777" w:rsidR="0024761F" w:rsidRPr="00591A02" w:rsidRDefault="0024761F" w:rsidP="00495350">
            <w:pPr>
              <w:pStyle w:val="TablePara1"/>
            </w:pPr>
            <w:r w:rsidRPr="00591A02">
              <w:rPr>
                <w:lang w:bidi="en-US"/>
              </w:rPr>
              <w:t>Sets the gateway address.</w:t>
            </w:r>
          </w:p>
        </w:tc>
        <w:tc>
          <w:tcPr>
            <w:tcW w:w="1842" w:type="dxa"/>
          </w:tcPr>
          <w:p w14:paraId="4C414A69" w14:textId="70A11460" w:rsidR="0024761F" w:rsidRPr="00591A02" w:rsidRDefault="000B26F8" w:rsidP="00495350">
            <w:pPr>
              <w:pStyle w:val="TableParaC"/>
            </w:pPr>
            <w:r>
              <w:rPr>
                <w:lang w:bidi="en-US"/>
              </w:rPr>
              <w:t>Set</w:t>
            </w:r>
            <w:r w:rsidR="00541838">
              <w:rPr>
                <w:lang w:bidi="en-US"/>
              </w:rPr>
              <w:t>s</w:t>
            </w:r>
            <w:r>
              <w:rPr>
                <w:lang w:bidi="en-US"/>
              </w:rPr>
              <w:t xml:space="preserve"> automatically</w:t>
            </w:r>
          </w:p>
        </w:tc>
      </w:tr>
      <w:tr w:rsidR="0024761F" w:rsidRPr="00591A02" w14:paraId="4E8B36C1" w14:textId="77777777" w:rsidTr="00495350">
        <w:tc>
          <w:tcPr>
            <w:tcW w:w="1752" w:type="dxa"/>
            <w:vMerge/>
          </w:tcPr>
          <w:p w14:paraId="79E8AF14" w14:textId="77777777" w:rsidR="0024761F" w:rsidRPr="00591A02" w:rsidRDefault="0024761F" w:rsidP="00495350">
            <w:pPr>
              <w:pStyle w:val="TableParaC"/>
            </w:pPr>
          </w:p>
        </w:tc>
        <w:tc>
          <w:tcPr>
            <w:tcW w:w="1751" w:type="dxa"/>
          </w:tcPr>
          <w:p w14:paraId="6E918E6B" w14:textId="77777777" w:rsidR="0024761F" w:rsidRPr="00591A02" w:rsidRDefault="0024761F" w:rsidP="00495350">
            <w:pPr>
              <w:pStyle w:val="TableParaC"/>
            </w:pPr>
            <w:r w:rsidRPr="00591A02">
              <w:rPr>
                <w:lang w:bidi="en-US"/>
              </w:rPr>
              <w:t>Netmask</w:t>
            </w:r>
          </w:p>
        </w:tc>
        <w:tc>
          <w:tcPr>
            <w:tcW w:w="3443" w:type="dxa"/>
          </w:tcPr>
          <w:p w14:paraId="61119E53" w14:textId="77777777" w:rsidR="0024761F" w:rsidRPr="00591A02" w:rsidRDefault="0024761F" w:rsidP="00495350">
            <w:pPr>
              <w:pStyle w:val="TablePara1"/>
            </w:pPr>
            <w:r w:rsidRPr="00591A02">
              <w:rPr>
                <w:lang w:bidi="en-US"/>
              </w:rPr>
              <w:t>Sets the netmask address.</w:t>
            </w:r>
          </w:p>
        </w:tc>
        <w:tc>
          <w:tcPr>
            <w:tcW w:w="1842" w:type="dxa"/>
          </w:tcPr>
          <w:p w14:paraId="7BF3AEF0" w14:textId="3D282447" w:rsidR="0024761F" w:rsidRPr="00591A02" w:rsidRDefault="000B26F8" w:rsidP="00495350">
            <w:pPr>
              <w:pStyle w:val="TableParaC"/>
            </w:pPr>
            <w:r>
              <w:rPr>
                <w:lang w:bidi="en-US"/>
              </w:rPr>
              <w:t>Set</w:t>
            </w:r>
            <w:r w:rsidR="00541838">
              <w:rPr>
                <w:lang w:bidi="en-US"/>
              </w:rPr>
              <w:t>s</w:t>
            </w:r>
            <w:r>
              <w:rPr>
                <w:lang w:bidi="en-US"/>
              </w:rPr>
              <w:t xml:space="preserve"> automatically</w:t>
            </w:r>
          </w:p>
        </w:tc>
      </w:tr>
      <w:tr w:rsidR="0024761F" w:rsidRPr="00591A02" w14:paraId="6173F5C2" w14:textId="77777777" w:rsidTr="00495350">
        <w:tc>
          <w:tcPr>
            <w:tcW w:w="1752" w:type="dxa"/>
            <w:vMerge w:val="restart"/>
          </w:tcPr>
          <w:p w14:paraId="4DC076D5" w14:textId="77777777" w:rsidR="0024761F" w:rsidRPr="00591A02" w:rsidRDefault="0024761F" w:rsidP="00D259DF">
            <w:pPr>
              <w:pStyle w:val="TableParaC"/>
            </w:pPr>
            <w:r w:rsidRPr="00591A02">
              <w:rPr>
                <w:lang w:bidi="en-US"/>
              </w:rPr>
              <w:t>Cradle (Wired)</w:t>
            </w:r>
          </w:p>
        </w:tc>
        <w:tc>
          <w:tcPr>
            <w:tcW w:w="1751" w:type="dxa"/>
          </w:tcPr>
          <w:p w14:paraId="6B9BB8B8" w14:textId="77777777" w:rsidR="0024761F" w:rsidRPr="00591A02" w:rsidRDefault="0024761F" w:rsidP="00495350">
            <w:pPr>
              <w:pStyle w:val="TableParaC"/>
            </w:pPr>
            <w:r w:rsidRPr="00591A02">
              <w:rPr>
                <w:lang w:bidi="en-US"/>
              </w:rPr>
              <w:t>IP Type</w:t>
            </w:r>
          </w:p>
        </w:tc>
        <w:tc>
          <w:tcPr>
            <w:tcW w:w="3443" w:type="dxa"/>
          </w:tcPr>
          <w:p w14:paraId="500A67E6" w14:textId="77777777" w:rsidR="0024761F" w:rsidRPr="00591A02" w:rsidRDefault="0024761F" w:rsidP="00495350">
            <w:pPr>
              <w:pStyle w:val="TablePara1"/>
            </w:pPr>
            <w:r w:rsidRPr="00591A02">
              <w:rPr>
                <w:lang w:bidi="en-US"/>
              </w:rPr>
              <w:t>Sets the IP type of Ethernet connected to the cradle.</w:t>
            </w:r>
          </w:p>
        </w:tc>
        <w:tc>
          <w:tcPr>
            <w:tcW w:w="1842" w:type="dxa"/>
          </w:tcPr>
          <w:p w14:paraId="3A40C28A" w14:textId="77777777" w:rsidR="0024761F" w:rsidRPr="00591A02" w:rsidRDefault="0024761F" w:rsidP="00495350">
            <w:pPr>
              <w:pStyle w:val="TableParaC"/>
            </w:pPr>
            <w:r w:rsidRPr="00591A02">
              <w:rPr>
                <w:lang w:bidi="en-US"/>
              </w:rPr>
              <w:t>STATIC</w:t>
            </w:r>
          </w:p>
        </w:tc>
      </w:tr>
      <w:tr w:rsidR="0024761F" w:rsidRPr="00591A02" w14:paraId="3E560AC6" w14:textId="77777777" w:rsidTr="00495350">
        <w:tc>
          <w:tcPr>
            <w:tcW w:w="1752" w:type="dxa"/>
            <w:vMerge/>
          </w:tcPr>
          <w:p w14:paraId="38A7F436" w14:textId="77777777" w:rsidR="0024761F" w:rsidRPr="00591A02" w:rsidRDefault="0024761F" w:rsidP="00495350">
            <w:pPr>
              <w:pStyle w:val="TableParaC"/>
            </w:pPr>
          </w:p>
        </w:tc>
        <w:tc>
          <w:tcPr>
            <w:tcW w:w="1751" w:type="dxa"/>
          </w:tcPr>
          <w:p w14:paraId="1E508234" w14:textId="77777777" w:rsidR="0024761F" w:rsidRPr="00591A02" w:rsidRDefault="0024761F" w:rsidP="00495350">
            <w:pPr>
              <w:pStyle w:val="TableParaC"/>
            </w:pPr>
            <w:r w:rsidRPr="00591A02">
              <w:rPr>
                <w:lang w:bidi="en-US"/>
              </w:rPr>
              <w:t>IP Address</w:t>
            </w:r>
          </w:p>
        </w:tc>
        <w:tc>
          <w:tcPr>
            <w:tcW w:w="3443" w:type="dxa"/>
          </w:tcPr>
          <w:p w14:paraId="119FBC6A" w14:textId="77777777" w:rsidR="0024761F" w:rsidRPr="00591A02" w:rsidRDefault="0024761F" w:rsidP="00495350">
            <w:pPr>
              <w:pStyle w:val="TablePara1"/>
              <w:numPr>
                <w:ilvl w:val="0"/>
                <w:numId w:val="0"/>
              </w:numPr>
            </w:pPr>
            <w:r w:rsidRPr="00591A02">
              <w:rPr>
                <w:lang w:bidi="en-US"/>
              </w:rPr>
              <w:t>Sets the IP address of the Ethernet connected to the cradle.</w:t>
            </w:r>
          </w:p>
        </w:tc>
        <w:tc>
          <w:tcPr>
            <w:tcW w:w="1842" w:type="dxa"/>
          </w:tcPr>
          <w:p w14:paraId="380BF8D6" w14:textId="77777777" w:rsidR="0024761F" w:rsidRPr="00591A02" w:rsidRDefault="0024761F" w:rsidP="00495350">
            <w:pPr>
              <w:pStyle w:val="TableParaC"/>
            </w:pPr>
            <w:r w:rsidRPr="00591A02">
              <w:rPr>
                <w:lang w:bidi="en-US"/>
              </w:rPr>
              <w:t>192.168.1.252</w:t>
            </w:r>
          </w:p>
        </w:tc>
      </w:tr>
      <w:tr w:rsidR="0024761F" w:rsidRPr="00591A02" w14:paraId="283DC90B" w14:textId="77777777" w:rsidTr="00495350">
        <w:tc>
          <w:tcPr>
            <w:tcW w:w="1752" w:type="dxa"/>
            <w:vMerge/>
          </w:tcPr>
          <w:p w14:paraId="05E83064" w14:textId="77777777" w:rsidR="0024761F" w:rsidRPr="00591A02" w:rsidRDefault="0024761F" w:rsidP="00495350">
            <w:pPr>
              <w:pStyle w:val="TableParaC"/>
            </w:pPr>
          </w:p>
        </w:tc>
        <w:tc>
          <w:tcPr>
            <w:tcW w:w="1751" w:type="dxa"/>
          </w:tcPr>
          <w:p w14:paraId="3795135E" w14:textId="77777777" w:rsidR="0024761F" w:rsidRPr="00591A02" w:rsidRDefault="0024761F" w:rsidP="00495350">
            <w:pPr>
              <w:pStyle w:val="TableParaC"/>
            </w:pPr>
            <w:r w:rsidRPr="00591A02">
              <w:rPr>
                <w:lang w:bidi="en-US"/>
              </w:rPr>
              <w:t>Gateway</w:t>
            </w:r>
          </w:p>
        </w:tc>
        <w:tc>
          <w:tcPr>
            <w:tcW w:w="3443" w:type="dxa"/>
          </w:tcPr>
          <w:p w14:paraId="6D14C8F9" w14:textId="77777777" w:rsidR="0024761F" w:rsidRPr="00591A02" w:rsidRDefault="0024761F" w:rsidP="00495350">
            <w:pPr>
              <w:pStyle w:val="TablePara1"/>
            </w:pPr>
            <w:r w:rsidRPr="00591A02">
              <w:rPr>
                <w:lang w:bidi="en-US"/>
              </w:rPr>
              <w:t>Sets the gateway address of the Ethernet connected to the cradle.</w:t>
            </w:r>
          </w:p>
        </w:tc>
        <w:tc>
          <w:tcPr>
            <w:tcW w:w="1842" w:type="dxa"/>
          </w:tcPr>
          <w:p w14:paraId="516EF1C4" w14:textId="77777777" w:rsidR="0024761F" w:rsidRPr="00591A02" w:rsidRDefault="0024761F" w:rsidP="00495350">
            <w:pPr>
              <w:pStyle w:val="TableParaC"/>
            </w:pPr>
            <w:r w:rsidRPr="00591A02">
              <w:rPr>
                <w:lang w:bidi="en-US"/>
              </w:rPr>
              <w:t>192.168.1.1</w:t>
            </w:r>
          </w:p>
        </w:tc>
      </w:tr>
      <w:tr w:rsidR="0024761F" w:rsidRPr="00591A02" w14:paraId="3270D572" w14:textId="77777777" w:rsidTr="00495350">
        <w:tc>
          <w:tcPr>
            <w:tcW w:w="1752" w:type="dxa"/>
            <w:vMerge/>
          </w:tcPr>
          <w:p w14:paraId="6556607E" w14:textId="77777777" w:rsidR="0024761F" w:rsidRPr="00591A02" w:rsidRDefault="0024761F" w:rsidP="00495350">
            <w:pPr>
              <w:pStyle w:val="TableParaC"/>
            </w:pPr>
          </w:p>
        </w:tc>
        <w:tc>
          <w:tcPr>
            <w:tcW w:w="1751" w:type="dxa"/>
          </w:tcPr>
          <w:p w14:paraId="3DC0B623" w14:textId="77777777" w:rsidR="0024761F" w:rsidRPr="00591A02" w:rsidRDefault="0024761F" w:rsidP="00495350">
            <w:pPr>
              <w:pStyle w:val="TableParaC"/>
            </w:pPr>
            <w:r w:rsidRPr="00591A02">
              <w:rPr>
                <w:lang w:bidi="en-US"/>
              </w:rPr>
              <w:t>Netmask</w:t>
            </w:r>
          </w:p>
        </w:tc>
        <w:tc>
          <w:tcPr>
            <w:tcW w:w="3443" w:type="dxa"/>
          </w:tcPr>
          <w:p w14:paraId="251839ED" w14:textId="77777777" w:rsidR="0024761F" w:rsidRPr="00591A02" w:rsidRDefault="0024761F" w:rsidP="00495350">
            <w:pPr>
              <w:pStyle w:val="TablePara1"/>
            </w:pPr>
            <w:r w:rsidRPr="00591A02">
              <w:rPr>
                <w:lang w:bidi="en-US"/>
              </w:rPr>
              <w:t>Sets the netmask address of the Ethernet connected to the cradle.</w:t>
            </w:r>
          </w:p>
        </w:tc>
        <w:tc>
          <w:tcPr>
            <w:tcW w:w="1842" w:type="dxa"/>
          </w:tcPr>
          <w:p w14:paraId="2D731171" w14:textId="77777777" w:rsidR="0024761F" w:rsidRPr="00591A02" w:rsidRDefault="0024761F" w:rsidP="00495350">
            <w:pPr>
              <w:pStyle w:val="TableParaC"/>
            </w:pPr>
            <w:r w:rsidRPr="00591A02">
              <w:rPr>
                <w:lang w:bidi="en-US"/>
              </w:rPr>
              <w:t>255.255.255.0</w:t>
            </w:r>
          </w:p>
        </w:tc>
      </w:tr>
      <w:tr w:rsidR="000D6AEF" w:rsidRPr="00591A02" w14:paraId="1483DE99" w14:textId="77777777" w:rsidTr="00495350">
        <w:tc>
          <w:tcPr>
            <w:tcW w:w="1752" w:type="dxa"/>
            <w:vMerge w:val="restart"/>
          </w:tcPr>
          <w:p w14:paraId="2DB95580" w14:textId="77777777" w:rsidR="000D6AEF" w:rsidRPr="00591A02" w:rsidRDefault="000D6AEF" w:rsidP="000D6AEF">
            <w:pPr>
              <w:pStyle w:val="TableParaC"/>
            </w:pPr>
            <w:r w:rsidRPr="00591A02">
              <w:rPr>
                <w:lang w:bidi="en-US"/>
              </w:rPr>
              <w:t>Wi-Fi Access Point</w:t>
            </w:r>
          </w:p>
        </w:tc>
        <w:tc>
          <w:tcPr>
            <w:tcW w:w="1751" w:type="dxa"/>
          </w:tcPr>
          <w:p w14:paraId="3A11D63C" w14:textId="77777777" w:rsidR="000D6AEF" w:rsidRPr="00591A02" w:rsidRDefault="000D6AEF" w:rsidP="000D6AEF">
            <w:pPr>
              <w:pStyle w:val="TableParaC"/>
            </w:pPr>
            <w:r w:rsidRPr="00591A02">
              <w:rPr>
                <w:lang w:bidi="en-US"/>
              </w:rPr>
              <w:t>SSID</w:t>
            </w:r>
          </w:p>
        </w:tc>
        <w:tc>
          <w:tcPr>
            <w:tcW w:w="3443" w:type="dxa"/>
          </w:tcPr>
          <w:p w14:paraId="59548141" w14:textId="77777777" w:rsidR="000D6AEF" w:rsidRPr="00591A02" w:rsidRDefault="000D6AEF" w:rsidP="000D6AEF">
            <w:pPr>
              <w:pStyle w:val="TablePara1"/>
            </w:pPr>
            <w:r w:rsidRPr="00591A02">
              <w:rPr>
                <w:lang w:bidi="en-US"/>
              </w:rPr>
              <w:t>Sets the SSID of the AP to connect to.</w:t>
            </w:r>
          </w:p>
        </w:tc>
        <w:tc>
          <w:tcPr>
            <w:tcW w:w="1842" w:type="dxa"/>
            <w:vAlign w:val="top"/>
          </w:tcPr>
          <w:p w14:paraId="19EF8311" w14:textId="77777777" w:rsidR="000D6AEF" w:rsidRPr="00591A02" w:rsidRDefault="000D6AEF" w:rsidP="000D6AEF">
            <w:pPr>
              <w:pStyle w:val="TableParaC"/>
            </w:pPr>
            <w:r w:rsidRPr="00591A02">
              <w:rPr>
                <w:lang w:bidi="en-US"/>
              </w:rPr>
              <w:t>AP_SSID</w:t>
            </w:r>
          </w:p>
        </w:tc>
      </w:tr>
      <w:tr w:rsidR="000D6AEF" w:rsidRPr="00591A02" w14:paraId="73E605B1" w14:textId="77777777" w:rsidTr="00495350">
        <w:tc>
          <w:tcPr>
            <w:tcW w:w="1752" w:type="dxa"/>
            <w:vMerge/>
          </w:tcPr>
          <w:p w14:paraId="21FF48A2" w14:textId="77777777" w:rsidR="000D6AEF" w:rsidRPr="00591A02" w:rsidRDefault="000D6AEF" w:rsidP="000D6AEF">
            <w:pPr>
              <w:pStyle w:val="TableParaC"/>
            </w:pPr>
          </w:p>
        </w:tc>
        <w:tc>
          <w:tcPr>
            <w:tcW w:w="1751" w:type="dxa"/>
          </w:tcPr>
          <w:p w14:paraId="59923967" w14:textId="77777777" w:rsidR="000D6AEF" w:rsidRPr="00591A02" w:rsidRDefault="000D6AEF" w:rsidP="000D6AEF">
            <w:pPr>
              <w:pStyle w:val="TableParaC"/>
            </w:pPr>
            <w:r w:rsidRPr="00591A02">
              <w:rPr>
                <w:lang w:bidi="en-US"/>
              </w:rPr>
              <w:t>Password</w:t>
            </w:r>
          </w:p>
        </w:tc>
        <w:tc>
          <w:tcPr>
            <w:tcW w:w="3443" w:type="dxa"/>
          </w:tcPr>
          <w:p w14:paraId="59B11A5B" w14:textId="77777777" w:rsidR="000D6AEF" w:rsidRPr="00591A02" w:rsidRDefault="000D6AEF" w:rsidP="000D6AEF">
            <w:pPr>
              <w:pStyle w:val="TablePara1"/>
            </w:pPr>
            <w:r w:rsidRPr="00591A02">
              <w:rPr>
                <w:lang w:bidi="en-US"/>
              </w:rPr>
              <w:t>Sets the password of the AP to connect to.</w:t>
            </w:r>
          </w:p>
        </w:tc>
        <w:tc>
          <w:tcPr>
            <w:tcW w:w="1842" w:type="dxa"/>
          </w:tcPr>
          <w:p w14:paraId="7A4CEB26" w14:textId="77777777" w:rsidR="000D6AEF" w:rsidRPr="00591A02" w:rsidRDefault="000D6AEF" w:rsidP="000D6AEF">
            <w:pPr>
              <w:pStyle w:val="TableParaC"/>
            </w:pPr>
            <w:r w:rsidRPr="00591A02">
              <w:rPr>
                <w:lang w:bidi="en-US"/>
              </w:rPr>
              <w:t>Entered by the user</w:t>
            </w:r>
          </w:p>
        </w:tc>
      </w:tr>
      <w:tr w:rsidR="000D6AEF" w:rsidRPr="00591A02" w14:paraId="7E2E052F" w14:textId="77777777" w:rsidTr="00495350">
        <w:tc>
          <w:tcPr>
            <w:tcW w:w="1752" w:type="dxa"/>
            <w:vMerge w:val="restart"/>
          </w:tcPr>
          <w:p w14:paraId="5A753EED" w14:textId="77777777" w:rsidR="000D6AEF" w:rsidRPr="00591A02" w:rsidRDefault="000D6AEF" w:rsidP="000D6AEF">
            <w:pPr>
              <w:pStyle w:val="TableParaC"/>
            </w:pPr>
            <w:r w:rsidRPr="00591A02">
              <w:rPr>
                <w:lang w:bidi="en-US"/>
              </w:rPr>
              <w:t>Live Stream Account</w:t>
            </w:r>
          </w:p>
        </w:tc>
        <w:tc>
          <w:tcPr>
            <w:tcW w:w="1751" w:type="dxa"/>
          </w:tcPr>
          <w:p w14:paraId="5EFBEC07" w14:textId="77777777" w:rsidR="000D6AEF" w:rsidRPr="00591A02" w:rsidRDefault="000D6AEF" w:rsidP="000D6AEF">
            <w:pPr>
              <w:pStyle w:val="TableParaC"/>
            </w:pPr>
            <w:r w:rsidRPr="00591A02">
              <w:rPr>
                <w:lang w:bidi="en-US"/>
              </w:rPr>
              <w:t>Live Stream Account</w:t>
            </w:r>
          </w:p>
        </w:tc>
        <w:tc>
          <w:tcPr>
            <w:tcW w:w="3443" w:type="dxa"/>
          </w:tcPr>
          <w:p w14:paraId="019AB1E5" w14:textId="77777777" w:rsidR="000D6AEF" w:rsidRPr="00591A02" w:rsidRDefault="000D6AEF" w:rsidP="000D6AEF">
            <w:pPr>
              <w:pStyle w:val="TablePara1"/>
            </w:pPr>
            <w:r w:rsidRPr="00591A02">
              <w:rPr>
                <w:lang w:bidi="en-US"/>
              </w:rPr>
              <w:t>Enables or disables a live streaming account.</w:t>
            </w:r>
          </w:p>
        </w:tc>
        <w:tc>
          <w:tcPr>
            <w:tcW w:w="1842" w:type="dxa"/>
          </w:tcPr>
          <w:p w14:paraId="26A76081" w14:textId="77777777" w:rsidR="000D6AEF" w:rsidRPr="00591A02" w:rsidRDefault="000D6AEF" w:rsidP="000D6AEF">
            <w:pPr>
              <w:pStyle w:val="TableParaC"/>
            </w:pPr>
            <w:r w:rsidRPr="00591A02">
              <w:rPr>
                <w:lang w:bidi="en-US"/>
              </w:rPr>
              <w:t>Disable</w:t>
            </w:r>
          </w:p>
        </w:tc>
      </w:tr>
      <w:tr w:rsidR="000D6AEF" w:rsidRPr="00591A02" w14:paraId="06CC2BFA" w14:textId="77777777" w:rsidTr="00495350">
        <w:tc>
          <w:tcPr>
            <w:tcW w:w="1752" w:type="dxa"/>
            <w:vMerge/>
          </w:tcPr>
          <w:p w14:paraId="4689DCFD" w14:textId="77777777" w:rsidR="000D6AEF" w:rsidRPr="00591A02" w:rsidRDefault="000D6AEF" w:rsidP="000D6AEF">
            <w:pPr>
              <w:pStyle w:val="TableParaC"/>
            </w:pPr>
          </w:p>
        </w:tc>
        <w:tc>
          <w:tcPr>
            <w:tcW w:w="1751" w:type="dxa"/>
          </w:tcPr>
          <w:p w14:paraId="31EFB05A" w14:textId="77777777" w:rsidR="000D6AEF" w:rsidRPr="00591A02" w:rsidRDefault="000D6AEF" w:rsidP="000D6AEF">
            <w:pPr>
              <w:pStyle w:val="TableParaC"/>
            </w:pPr>
            <w:r w:rsidRPr="00591A02">
              <w:rPr>
                <w:lang w:bidi="en-US"/>
              </w:rPr>
              <w:t>ID</w:t>
            </w:r>
          </w:p>
        </w:tc>
        <w:tc>
          <w:tcPr>
            <w:tcW w:w="3443" w:type="dxa"/>
          </w:tcPr>
          <w:p w14:paraId="534D2963" w14:textId="77777777" w:rsidR="000D6AEF" w:rsidRPr="00591A02" w:rsidRDefault="000D6AEF" w:rsidP="000D6AEF">
            <w:pPr>
              <w:pStyle w:val="TablePara1"/>
            </w:pPr>
            <w:r w:rsidRPr="00591A02">
              <w:rPr>
                <w:lang w:bidi="en-US"/>
              </w:rPr>
              <w:t>Sets your account ID.</w:t>
            </w:r>
          </w:p>
        </w:tc>
        <w:tc>
          <w:tcPr>
            <w:tcW w:w="1842" w:type="dxa"/>
          </w:tcPr>
          <w:p w14:paraId="523999C0" w14:textId="3019DA66" w:rsidR="000D6AEF" w:rsidRPr="00591A02" w:rsidRDefault="00732A94" w:rsidP="000D6AEF">
            <w:pPr>
              <w:pStyle w:val="TableParaC"/>
            </w:pPr>
            <w:r>
              <w:rPr>
                <w:lang w:bidi="en-US"/>
              </w:rPr>
              <w:t>linkflow</w:t>
            </w:r>
          </w:p>
        </w:tc>
      </w:tr>
      <w:tr w:rsidR="000D6AEF" w:rsidRPr="00591A02" w14:paraId="2EB97A8F" w14:textId="77777777" w:rsidTr="00495350">
        <w:tc>
          <w:tcPr>
            <w:tcW w:w="1752" w:type="dxa"/>
            <w:vMerge/>
          </w:tcPr>
          <w:p w14:paraId="61BFC566" w14:textId="77777777" w:rsidR="000D6AEF" w:rsidRPr="00591A02" w:rsidRDefault="000D6AEF" w:rsidP="000D6AEF">
            <w:pPr>
              <w:pStyle w:val="TableParaC"/>
            </w:pPr>
          </w:p>
        </w:tc>
        <w:tc>
          <w:tcPr>
            <w:tcW w:w="1751" w:type="dxa"/>
          </w:tcPr>
          <w:p w14:paraId="1504C102" w14:textId="77777777" w:rsidR="000D6AEF" w:rsidRPr="00591A02" w:rsidRDefault="000D6AEF" w:rsidP="000D6AEF">
            <w:pPr>
              <w:pStyle w:val="TableParaC"/>
            </w:pPr>
            <w:r w:rsidRPr="00591A02">
              <w:rPr>
                <w:lang w:bidi="en-US"/>
              </w:rPr>
              <w:t>Password</w:t>
            </w:r>
          </w:p>
        </w:tc>
        <w:tc>
          <w:tcPr>
            <w:tcW w:w="3443" w:type="dxa"/>
          </w:tcPr>
          <w:p w14:paraId="726D333A" w14:textId="77777777" w:rsidR="000D6AEF" w:rsidRPr="00591A02" w:rsidRDefault="000D6AEF" w:rsidP="000D6AEF">
            <w:pPr>
              <w:pStyle w:val="TablePara1"/>
            </w:pPr>
            <w:r w:rsidRPr="00591A02">
              <w:rPr>
                <w:lang w:bidi="en-US"/>
              </w:rPr>
              <w:t>Sets a password.</w:t>
            </w:r>
          </w:p>
        </w:tc>
        <w:tc>
          <w:tcPr>
            <w:tcW w:w="1842" w:type="dxa"/>
          </w:tcPr>
          <w:p w14:paraId="62533F8A" w14:textId="2E5728BA" w:rsidR="000D6AEF" w:rsidRPr="00591A02" w:rsidRDefault="00732A94" w:rsidP="000D6AEF">
            <w:pPr>
              <w:pStyle w:val="TableParaC"/>
            </w:pPr>
            <w:r>
              <w:rPr>
                <w:rFonts w:hint="eastAsia"/>
              </w:rPr>
              <w:t>12345678</w:t>
            </w:r>
          </w:p>
        </w:tc>
      </w:tr>
    </w:tbl>
    <w:p w14:paraId="1C9F893B" w14:textId="77777777" w:rsidR="0024761F" w:rsidRPr="00591A02" w:rsidRDefault="0024761F" w:rsidP="0024761F">
      <w:pPr>
        <w:pStyle w:val="EmptyLine"/>
      </w:pPr>
    </w:p>
    <w:tbl>
      <w:tblPr>
        <w:tblStyle w:val="Safety"/>
        <w:tblW w:w="0" w:type="auto"/>
        <w:tblInd w:w="851" w:type="dxa"/>
        <w:tblLook w:val="04A0" w:firstRow="1" w:lastRow="0" w:firstColumn="1" w:lastColumn="0" w:noHBand="0" w:noVBand="1"/>
      </w:tblPr>
      <w:tblGrid>
        <w:gridCol w:w="1534"/>
        <w:gridCol w:w="7253"/>
      </w:tblGrid>
      <w:tr w:rsidR="0024761F" w:rsidRPr="00591A02" w14:paraId="760DCFBB" w14:textId="77777777" w:rsidTr="00495350">
        <w:tc>
          <w:tcPr>
            <w:tcW w:w="1534" w:type="dxa"/>
          </w:tcPr>
          <w:p w14:paraId="2F6068A3" w14:textId="77777777" w:rsidR="0024761F" w:rsidRPr="00591A02" w:rsidRDefault="0024761F" w:rsidP="00495350">
            <w:pPr>
              <w:pStyle w:val="TableImage"/>
            </w:pPr>
            <w:r w:rsidRPr="00591A02">
              <w:rPr>
                <w:noProof/>
              </w:rPr>
              <w:drawing>
                <wp:inline distT="0" distB="0" distL="0" distR="0" wp14:anchorId="2F0162DB" wp14:editId="633A2F5F">
                  <wp:extent cx="200025" cy="200025"/>
                  <wp:effectExtent l="0" t="0" r="9525" b="9525"/>
                  <wp:docPr id="23" name="그림 23"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253" w:type="dxa"/>
          </w:tcPr>
          <w:p w14:paraId="209B04A4" w14:textId="77777777" w:rsidR="0024761F" w:rsidRPr="00591A02" w:rsidRDefault="0024761F" w:rsidP="00495350">
            <w:pPr>
              <w:pStyle w:val="TableUL1"/>
            </w:pPr>
            <w:r w:rsidRPr="00591A02">
              <w:rPr>
                <w:lang w:bidi="en-US"/>
              </w:rPr>
              <w:t>The IP address is set by the user to any number. Be careful not to duplicate the IP of other products or other NEXX360 devices on the same network.</w:t>
            </w:r>
          </w:p>
        </w:tc>
      </w:tr>
    </w:tbl>
    <w:p w14:paraId="0AE73611" w14:textId="77777777" w:rsidR="0024761F" w:rsidRPr="00591A02" w:rsidRDefault="0024761F" w:rsidP="0024761F">
      <w:pPr>
        <w:pStyle w:val="EmptyLine"/>
      </w:pPr>
    </w:p>
    <w:tbl>
      <w:tblPr>
        <w:tblStyle w:val="Safety"/>
        <w:tblW w:w="0" w:type="auto"/>
        <w:tblInd w:w="851" w:type="dxa"/>
        <w:tblLook w:val="04A0" w:firstRow="1" w:lastRow="0" w:firstColumn="1" w:lastColumn="0" w:noHBand="0" w:noVBand="1"/>
      </w:tblPr>
      <w:tblGrid>
        <w:gridCol w:w="1530"/>
        <w:gridCol w:w="7257"/>
      </w:tblGrid>
      <w:tr w:rsidR="0024761F" w:rsidRPr="00591A02" w14:paraId="03CD2B8E" w14:textId="77777777" w:rsidTr="00495350">
        <w:tc>
          <w:tcPr>
            <w:tcW w:w="1530" w:type="dxa"/>
          </w:tcPr>
          <w:p w14:paraId="6311EAD6" w14:textId="77777777" w:rsidR="0024761F" w:rsidRPr="00591A02" w:rsidRDefault="0024761F" w:rsidP="00495350">
            <w:pPr>
              <w:pStyle w:val="TableImage"/>
            </w:pPr>
            <w:r w:rsidRPr="00591A02">
              <w:rPr>
                <w:noProof/>
              </w:rPr>
              <w:drawing>
                <wp:inline distT="0" distB="0" distL="0" distR="0" wp14:anchorId="4A3828C0" wp14:editId="67803466">
                  <wp:extent cx="200025" cy="200025"/>
                  <wp:effectExtent l="0" t="0" r="9525" b="9525"/>
                  <wp:docPr id="24" name="그림 24"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416B0A94" w14:textId="77777777" w:rsidR="0024761F" w:rsidRPr="00591A02" w:rsidRDefault="0024761F" w:rsidP="00495350">
            <w:pPr>
              <w:pStyle w:val="TableUL1"/>
            </w:pPr>
            <w:r w:rsidRPr="00591A02">
              <w:rPr>
                <w:lang w:bidi="en-US"/>
              </w:rPr>
              <w:t>For information on how to configure your network settings, refer to 'Configuring Product Settings'.</w:t>
            </w:r>
          </w:p>
          <w:p w14:paraId="4281ACC0" w14:textId="77777777" w:rsidR="0024761F" w:rsidRPr="00591A02" w:rsidRDefault="0024761F" w:rsidP="0024761F">
            <w:pPr>
              <w:pStyle w:val="TableUL1"/>
            </w:pPr>
            <w:r w:rsidRPr="00591A02">
              <w:rPr>
                <w:lang w:bidi="en-US"/>
              </w:rPr>
              <w:t>When tethering your smartphone, you can check the SSID and Password of the Wi-Fi Access Point in the tethering settings of your smartphone.</w:t>
            </w:r>
          </w:p>
        </w:tc>
      </w:tr>
    </w:tbl>
    <w:p w14:paraId="710C85FA" w14:textId="77777777" w:rsidR="0024761F" w:rsidRPr="00591A02" w:rsidRDefault="0024761F" w:rsidP="0024761F">
      <w:pPr>
        <w:pStyle w:val="EmptyLine"/>
      </w:pPr>
    </w:p>
    <w:p w14:paraId="087CCC26" w14:textId="1324D7C5" w:rsidR="00466224" w:rsidRPr="00591A02" w:rsidRDefault="00157285" w:rsidP="0024761F">
      <w:pPr>
        <w:pStyle w:val="ParaOL1"/>
      </w:pPr>
      <w:r w:rsidRPr="00591A02">
        <w:rPr>
          <w:lang w:bidi="en-US"/>
        </w:rPr>
        <w:t xml:space="preserve">Configure your </w:t>
      </w:r>
      <w:r w:rsidR="00732A94">
        <w:rPr>
          <w:lang w:bidi="en-US"/>
        </w:rPr>
        <w:t xml:space="preserve">NEXX Streaming </w:t>
      </w:r>
      <w:proofErr w:type="gramStart"/>
      <w:r w:rsidR="00732A94">
        <w:rPr>
          <w:lang w:bidi="en-US"/>
        </w:rPr>
        <w:t>Server(</w:t>
      </w:r>
      <w:proofErr w:type="gramEnd"/>
      <w:r w:rsidR="00732A94">
        <w:rPr>
          <w:lang w:bidi="en-US"/>
        </w:rPr>
        <w:t>NSS) settings</w:t>
      </w:r>
    </w:p>
    <w:tbl>
      <w:tblPr>
        <w:tblStyle w:val="Safety"/>
        <w:tblW w:w="0" w:type="auto"/>
        <w:tblInd w:w="851" w:type="dxa"/>
        <w:tblLook w:val="04A0" w:firstRow="1" w:lastRow="0" w:firstColumn="1" w:lastColumn="0" w:noHBand="0" w:noVBand="1"/>
      </w:tblPr>
      <w:tblGrid>
        <w:gridCol w:w="1530"/>
        <w:gridCol w:w="7257"/>
      </w:tblGrid>
      <w:tr w:rsidR="0024761F" w:rsidRPr="00591A02" w14:paraId="33C5E2A7" w14:textId="77777777" w:rsidTr="00495350">
        <w:tc>
          <w:tcPr>
            <w:tcW w:w="1530" w:type="dxa"/>
          </w:tcPr>
          <w:p w14:paraId="36B078E4" w14:textId="77777777" w:rsidR="0024761F" w:rsidRPr="00591A02" w:rsidRDefault="0024761F" w:rsidP="00495350">
            <w:pPr>
              <w:pStyle w:val="TableImage"/>
            </w:pPr>
            <w:r w:rsidRPr="00591A02">
              <w:rPr>
                <w:noProof/>
              </w:rPr>
              <w:drawing>
                <wp:inline distT="0" distB="0" distL="0" distR="0" wp14:anchorId="3C67276A" wp14:editId="5C5FD8BC">
                  <wp:extent cx="200025" cy="200025"/>
                  <wp:effectExtent l="0" t="0" r="9525" b="9525"/>
                  <wp:docPr id="29" name="그림 29"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43045382" w14:textId="77777777" w:rsidR="00AF1EC0" w:rsidRDefault="0024761F" w:rsidP="00AF1EC0">
            <w:pPr>
              <w:pStyle w:val="TablePara1"/>
            </w:pPr>
            <w:r w:rsidRPr="00591A02">
              <w:rPr>
                <w:lang w:bidi="en-US"/>
              </w:rPr>
              <w:t xml:space="preserve">To configure </w:t>
            </w:r>
            <w:proofErr w:type="gramStart"/>
            <w:r w:rsidRPr="00591A02">
              <w:rPr>
                <w:lang w:bidi="en-US"/>
              </w:rPr>
              <w:t>a</w:t>
            </w:r>
            <w:proofErr w:type="gramEnd"/>
            <w:r w:rsidRPr="00591A02">
              <w:rPr>
                <w:lang w:bidi="en-US"/>
              </w:rPr>
              <w:t xml:space="preserve"> </w:t>
            </w:r>
            <w:r w:rsidR="00732A94">
              <w:rPr>
                <w:lang w:bidi="en-US"/>
              </w:rPr>
              <w:t>NSS</w:t>
            </w:r>
            <w:r w:rsidRPr="00591A02">
              <w:rPr>
                <w:lang w:bidi="en-US"/>
              </w:rPr>
              <w:t xml:space="preserve"> environment,</w:t>
            </w:r>
            <w:r w:rsidR="00AF1EC0">
              <w:rPr>
                <w:lang w:bidi="en-US"/>
              </w:rPr>
              <w:t xml:space="preserve"> enable NSS by selecting the checkbox. </w:t>
            </w:r>
            <w:r w:rsidR="00AF1EC0">
              <w:rPr>
                <w:rFonts w:hint="eastAsia"/>
              </w:rPr>
              <w:t xml:space="preserve"> </w:t>
            </w:r>
          </w:p>
          <w:p w14:paraId="7A8697CE" w14:textId="0C375D56" w:rsidR="00AF1EC0" w:rsidRDefault="00AF1EC0" w:rsidP="00AF1EC0">
            <w:pPr>
              <w:pStyle w:val="TablePara1"/>
            </w:pPr>
            <w:r>
              <w:rPr>
                <w:lang w:bidi="en-US"/>
              </w:rPr>
              <w:t>Product settings &gt; Operation &gt; NSS</w:t>
            </w:r>
          </w:p>
          <w:p w14:paraId="2B1A8750" w14:textId="044DBDBF" w:rsidR="0024761F" w:rsidRPr="00591A02" w:rsidRDefault="00AF1EC0" w:rsidP="00541838">
            <w:pPr>
              <w:pStyle w:val="TablePara1"/>
            </w:pPr>
            <w:r>
              <w:t xml:space="preserve">Enter </w:t>
            </w:r>
            <w:r>
              <w:rPr>
                <w:rFonts w:hint="eastAsia"/>
              </w:rPr>
              <w:t>UID settings</w:t>
            </w:r>
            <w:r>
              <w:t xml:space="preserve"> provided when purchasing the product. Product settings &gt; System &gt; Device ID&gt;UID settings</w:t>
            </w:r>
          </w:p>
        </w:tc>
      </w:tr>
    </w:tbl>
    <w:p w14:paraId="6FE7DB0A" w14:textId="77777777" w:rsidR="00F46980" w:rsidRPr="00591A02" w:rsidRDefault="00F46980" w:rsidP="00F46980">
      <w:pPr>
        <w:pStyle w:val="Title2"/>
      </w:pPr>
      <w:bookmarkStart w:id="20" w:name="_Toc19813637"/>
      <w:r w:rsidRPr="00591A02">
        <w:rPr>
          <w:lang w:bidi="en-US"/>
        </w:rPr>
        <w:lastRenderedPageBreak/>
        <w:t>Setting up a Backup Server</w:t>
      </w:r>
      <w:bookmarkEnd w:id="20"/>
    </w:p>
    <w:p w14:paraId="2CCB0F83" w14:textId="77777777" w:rsidR="00466224" w:rsidRPr="00591A02" w:rsidRDefault="00466224" w:rsidP="00466224">
      <w:pPr>
        <w:pStyle w:val="Para1"/>
      </w:pPr>
      <w:r w:rsidRPr="00591A02">
        <w:rPr>
          <w:lang w:bidi="en-US"/>
        </w:rPr>
        <w:t>Once you set up a backup server (FTP server), you can transfer the images stored on the Micro SD card to the backup server for storage.</w:t>
      </w:r>
    </w:p>
    <w:p w14:paraId="051ED841" w14:textId="77777777" w:rsidR="00157285" w:rsidRPr="00591A02" w:rsidRDefault="00157285" w:rsidP="00157285">
      <w:pPr>
        <w:pStyle w:val="Title3"/>
      </w:pPr>
      <w:r w:rsidRPr="00591A02">
        <w:rPr>
          <w:lang w:bidi="en-US"/>
        </w:rPr>
        <w:t>Setting up a Server Network</w:t>
      </w:r>
    </w:p>
    <w:tbl>
      <w:tblPr>
        <w:tblStyle w:val="Safety"/>
        <w:tblW w:w="0" w:type="auto"/>
        <w:tblLook w:val="04A0" w:firstRow="1" w:lastRow="0" w:firstColumn="1" w:lastColumn="0" w:noHBand="0" w:noVBand="1"/>
      </w:tblPr>
      <w:tblGrid>
        <w:gridCol w:w="1560"/>
        <w:gridCol w:w="7501"/>
      </w:tblGrid>
      <w:tr w:rsidR="0024761F" w:rsidRPr="00591A02" w14:paraId="189E1C9D" w14:textId="77777777" w:rsidTr="00495350">
        <w:tc>
          <w:tcPr>
            <w:tcW w:w="1560" w:type="dxa"/>
          </w:tcPr>
          <w:p w14:paraId="0B5AE9EB" w14:textId="77777777" w:rsidR="0024761F" w:rsidRPr="00591A02" w:rsidRDefault="0024761F" w:rsidP="00495350">
            <w:pPr>
              <w:pStyle w:val="TableImage"/>
            </w:pPr>
            <w:r w:rsidRPr="00591A02">
              <w:rPr>
                <w:noProof/>
              </w:rPr>
              <w:drawing>
                <wp:inline distT="0" distB="0" distL="0" distR="0" wp14:anchorId="680430CC" wp14:editId="03D0F068">
                  <wp:extent cx="200025" cy="200025"/>
                  <wp:effectExtent l="0" t="0" r="9525" b="9525"/>
                  <wp:docPr id="282" name="그림 282"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39CC879B" w14:textId="77777777" w:rsidR="0024761F" w:rsidRPr="00591A02" w:rsidRDefault="000D6AEF" w:rsidP="00495350">
            <w:pPr>
              <w:pStyle w:val="TableUL1"/>
            </w:pPr>
            <w:r w:rsidRPr="00591A02">
              <w:rPr>
                <w:lang w:bidi="en-US"/>
              </w:rPr>
              <w:t>The LAN line of the AP must be connected to the cradle.</w:t>
            </w:r>
          </w:p>
          <w:p w14:paraId="767B17BA" w14:textId="77777777" w:rsidR="000D6AEF" w:rsidRPr="00591A02" w:rsidRDefault="000D6AEF" w:rsidP="00495350">
            <w:pPr>
              <w:pStyle w:val="TableUL1"/>
            </w:pPr>
            <w:r w:rsidRPr="00591A02">
              <w:rPr>
                <w:lang w:bidi="en-US"/>
              </w:rPr>
              <w:t>The AP on the backup server must be connected to the same AP as the cradle.</w:t>
            </w:r>
          </w:p>
          <w:p w14:paraId="6B4A3347" w14:textId="77777777" w:rsidR="0024761F" w:rsidRPr="00591A02" w:rsidRDefault="0024761F" w:rsidP="00495350">
            <w:pPr>
              <w:pStyle w:val="TableUL1"/>
            </w:pPr>
            <w:r w:rsidRPr="00591A02">
              <w:rPr>
                <w:lang w:bidi="en-US"/>
              </w:rPr>
              <w:t>Actual operation may differ depending on the usage environment. Contact the place of purchase for details.</w:t>
            </w:r>
          </w:p>
        </w:tc>
      </w:tr>
    </w:tbl>
    <w:p w14:paraId="04BC6338" w14:textId="77777777" w:rsidR="0024761F" w:rsidRPr="00591A02" w:rsidRDefault="0024761F" w:rsidP="0024761F">
      <w:pPr>
        <w:pStyle w:val="EmptyLine"/>
      </w:pPr>
    </w:p>
    <w:p w14:paraId="4A3706F4" w14:textId="59F7B369" w:rsidR="00157285" w:rsidRDefault="00541838" w:rsidP="00157285">
      <w:pPr>
        <w:pStyle w:val="ParaOL1"/>
      </w:pPr>
      <w:r>
        <w:rPr>
          <w:lang w:bidi="en-US"/>
        </w:rPr>
        <w:t>Turn off the device and r</w:t>
      </w:r>
      <w:r w:rsidR="0024761F" w:rsidRPr="00591A02">
        <w:rPr>
          <w:lang w:bidi="en-US"/>
        </w:rPr>
        <w:t xml:space="preserve">emove the Micro SD card </w:t>
      </w:r>
      <w:r>
        <w:rPr>
          <w:lang w:bidi="en-US"/>
        </w:rPr>
        <w:t>from the device</w:t>
      </w:r>
    </w:p>
    <w:p w14:paraId="0EAAB962" w14:textId="22C533E7" w:rsidR="00541838" w:rsidRDefault="00541838" w:rsidP="00157285">
      <w:pPr>
        <w:pStyle w:val="ParaOL1"/>
      </w:pPr>
      <w:r>
        <w:rPr>
          <w:lang w:bidi="en-US"/>
        </w:rPr>
        <w:t>Insert Micro SD card to PC and run NEXX360 Manager.</w:t>
      </w:r>
    </w:p>
    <w:p w14:paraId="3C128D8A" w14:textId="46A01726" w:rsidR="00157285" w:rsidRPr="00591A02" w:rsidRDefault="00541838" w:rsidP="00495350">
      <w:pPr>
        <w:pStyle w:val="ParaOL1"/>
      </w:pPr>
      <w:r>
        <w:rPr>
          <w:lang w:bidi="en-US"/>
        </w:rPr>
        <w:t>Configure backup server network settings</w:t>
      </w:r>
    </w:p>
    <w:p w14:paraId="2ECCCB3D" w14:textId="23FF728F" w:rsidR="00157285" w:rsidRDefault="00541838" w:rsidP="00541838">
      <w:pPr>
        <w:pStyle w:val="Para2"/>
        <w:jc w:val="center"/>
      </w:pPr>
      <w:r>
        <w:rPr>
          <w:noProof/>
        </w:rPr>
        <mc:AlternateContent>
          <mc:Choice Requires="wps">
            <w:drawing>
              <wp:anchor distT="0" distB="0" distL="114300" distR="114300" simplePos="0" relativeHeight="251666432" behindDoc="0" locked="0" layoutInCell="1" allowOverlap="1" wp14:anchorId="01F27DCF" wp14:editId="6995EFE9">
                <wp:simplePos x="0" y="0"/>
                <wp:positionH relativeFrom="column">
                  <wp:posOffset>1308734</wp:posOffset>
                </wp:positionH>
                <wp:positionV relativeFrom="paragraph">
                  <wp:posOffset>561974</wp:posOffset>
                </wp:positionV>
                <wp:extent cx="3914775" cy="771525"/>
                <wp:effectExtent l="19050" t="19050" r="28575" b="28575"/>
                <wp:wrapNone/>
                <wp:docPr id="314" name="직사각형 314"/>
                <wp:cNvGraphicFramePr/>
                <a:graphic xmlns:a="http://schemas.openxmlformats.org/drawingml/2006/main">
                  <a:graphicData uri="http://schemas.microsoft.com/office/word/2010/wordprocessingShape">
                    <wps:wsp>
                      <wps:cNvSpPr/>
                      <wps:spPr>
                        <a:xfrm>
                          <a:off x="0" y="0"/>
                          <a:ext cx="3914775" cy="771525"/>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03F70" id="직사각형 314" o:spid="_x0000_s1026" style="position:absolute;left:0;text-align:left;margin-left:103.05pt;margin-top:44.25pt;width:308.25pt;height:60.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" filled="f" strokecolor="red" strokeweight="2.5pt"/>
            </w:pict>
          </mc:Fallback>
        </mc:AlternateContent>
      </w:r>
      <w:r w:rsidR="00C57165">
        <w:rPr>
          <w:noProof/>
        </w:rPr>
        <w:drawing>
          <wp:inline distT="0" distB="0" distL="0" distR="0" wp14:anchorId="19DAA042" wp14:editId="7342C250">
            <wp:extent cx="4124325" cy="4057650"/>
            <wp:effectExtent l="0" t="0" r="9525" b="0"/>
            <wp:docPr id="199" name="그림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NEXX360 setting 2019-10-24 오후 7_21_17.png"/>
                    <pic:cNvPicPr/>
                  </pic:nvPicPr>
                  <pic:blipFill>
                    <a:blip r:embed="rId71">
                      <a:extLst>
                        <a:ext uri="{28A0092B-C50C-407E-A947-70E740481C1C}">
                          <a14:useLocalDpi xmlns:a14="http://schemas.microsoft.com/office/drawing/2010/main" val="0"/>
                        </a:ext>
                      </a:extLst>
                    </a:blip>
                    <a:stretch>
                      <a:fillRect/>
                    </a:stretch>
                  </pic:blipFill>
                  <pic:spPr>
                    <a:xfrm>
                      <a:off x="0" y="0"/>
                      <a:ext cx="4124325" cy="4057650"/>
                    </a:xfrm>
                    <a:prstGeom prst="rect">
                      <a:avLst/>
                    </a:prstGeom>
                  </pic:spPr>
                </pic:pic>
              </a:graphicData>
            </a:graphic>
          </wp:inline>
        </w:drawing>
      </w:r>
    </w:p>
    <w:p w14:paraId="49875FF6" w14:textId="5D89718D" w:rsidR="00541838" w:rsidRDefault="00541838" w:rsidP="00541838">
      <w:pPr>
        <w:pStyle w:val="ImageTitle"/>
        <w:rPr>
          <w:lang w:bidi="en-US"/>
        </w:rPr>
      </w:pPr>
      <w:r w:rsidRPr="00591A02">
        <w:rPr>
          <w:lang w:bidi="en-US"/>
        </w:rPr>
        <w:t>Fig.</w:t>
      </w:r>
      <w:r>
        <w:rPr>
          <w:lang w:bidi="en-US"/>
        </w:rPr>
        <w:t>35</w:t>
      </w:r>
      <w:r w:rsidRPr="00591A02">
        <w:rPr>
          <w:lang w:bidi="en-US"/>
        </w:rPr>
        <w:t xml:space="preserve">. </w:t>
      </w:r>
      <w:r>
        <w:rPr>
          <w:lang w:bidi="en-US"/>
        </w:rPr>
        <w:t>Backup server section</w:t>
      </w:r>
    </w:p>
    <w:p w14:paraId="7CD625E1" w14:textId="7944A284" w:rsidR="00C57165" w:rsidRDefault="00C57165" w:rsidP="00541838">
      <w:pPr>
        <w:pStyle w:val="ImageTitle"/>
        <w:rPr>
          <w:lang w:bidi="en-US"/>
        </w:rPr>
      </w:pPr>
    </w:p>
    <w:p w14:paraId="591BA6CD" w14:textId="4776C1B4" w:rsidR="00C57165" w:rsidRDefault="00C57165" w:rsidP="00541838">
      <w:pPr>
        <w:pStyle w:val="ImageTitle"/>
        <w:rPr>
          <w:lang w:bidi="en-US"/>
        </w:rPr>
      </w:pPr>
    </w:p>
    <w:p w14:paraId="31F1E73D" w14:textId="77777777" w:rsidR="00C57165" w:rsidRPr="00591A02" w:rsidRDefault="00C57165" w:rsidP="00541838">
      <w:pPr>
        <w:pStyle w:val="ImageTitle"/>
        <w:rPr>
          <w:lang w:bidi="en-US"/>
        </w:rPr>
      </w:pPr>
    </w:p>
    <w:tbl>
      <w:tblPr>
        <w:tblStyle w:val="Basic1"/>
        <w:tblW w:w="8788" w:type="dxa"/>
        <w:tblInd w:w="851" w:type="dxa"/>
        <w:tblLook w:val="04A0" w:firstRow="1" w:lastRow="0" w:firstColumn="1" w:lastColumn="0" w:noHBand="0" w:noVBand="1"/>
      </w:tblPr>
      <w:tblGrid>
        <w:gridCol w:w="1752"/>
        <w:gridCol w:w="1751"/>
        <w:gridCol w:w="3443"/>
        <w:gridCol w:w="1842"/>
      </w:tblGrid>
      <w:tr w:rsidR="0024761F" w:rsidRPr="00591A02" w14:paraId="315281DB" w14:textId="77777777" w:rsidTr="0024761F">
        <w:trPr>
          <w:cnfStyle w:val="100000000000" w:firstRow="1" w:lastRow="0" w:firstColumn="0" w:lastColumn="0" w:oddVBand="0" w:evenVBand="0" w:oddHBand="0" w:evenHBand="0" w:firstRowFirstColumn="0" w:firstRowLastColumn="0" w:lastRowFirstColumn="0" w:lastRowLastColumn="0"/>
          <w:cantSplit w:val="0"/>
        </w:trPr>
        <w:tc>
          <w:tcPr>
            <w:tcW w:w="1752" w:type="dxa"/>
          </w:tcPr>
          <w:p w14:paraId="019DB06A" w14:textId="77777777" w:rsidR="0024761F" w:rsidRPr="00591A02" w:rsidRDefault="0024761F" w:rsidP="00495350">
            <w:pPr>
              <w:pStyle w:val="TableItem"/>
            </w:pPr>
            <w:r w:rsidRPr="00591A02">
              <w:rPr>
                <w:lang w:bidi="en-US"/>
              </w:rPr>
              <w:lastRenderedPageBreak/>
              <w:t>Classification</w:t>
            </w:r>
          </w:p>
        </w:tc>
        <w:tc>
          <w:tcPr>
            <w:tcW w:w="1751" w:type="dxa"/>
          </w:tcPr>
          <w:p w14:paraId="19859067" w14:textId="77777777" w:rsidR="0024761F" w:rsidRPr="00591A02" w:rsidRDefault="0024761F" w:rsidP="00495350">
            <w:pPr>
              <w:pStyle w:val="TableItem"/>
            </w:pPr>
            <w:r w:rsidRPr="00591A02">
              <w:rPr>
                <w:lang w:bidi="en-US"/>
              </w:rPr>
              <w:t>Setting items</w:t>
            </w:r>
          </w:p>
        </w:tc>
        <w:tc>
          <w:tcPr>
            <w:tcW w:w="3443" w:type="dxa"/>
          </w:tcPr>
          <w:p w14:paraId="3401743F" w14:textId="77777777" w:rsidR="0024761F" w:rsidRPr="00591A02" w:rsidRDefault="0024761F" w:rsidP="00495350">
            <w:pPr>
              <w:pStyle w:val="TableItem"/>
            </w:pPr>
            <w:r w:rsidRPr="00591A02">
              <w:rPr>
                <w:lang w:bidi="en-US"/>
              </w:rPr>
              <w:t>Description</w:t>
            </w:r>
          </w:p>
        </w:tc>
        <w:tc>
          <w:tcPr>
            <w:tcW w:w="1842" w:type="dxa"/>
          </w:tcPr>
          <w:p w14:paraId="36D5560A" w14:textId="77777777" w:rsidR="0024761F" w:rsidRPr="00591A02" w:rsidRDefault="000D6AEF" w:rsidP="00495350">
            <w:pPr>
              <w:pStyle w:val="TableItem"/>
            </w:pPr>
            <w:r w:rsidRPr="00591A02">
              <w:rPr>
                <w:lang w:bidi="en-US"/>
              </w:rPr>
              <w:t>Default</w:t>
            </w:r>
          </w:p>
        </w:tc>
      </w:tr>
      <w:tr w:rsidR="0024761F" w:rsidRPr="00591A02" w14:paraId="475F1133" w14:textId="77777777" w:rsidTr="0024761F">
        <w:tc>
          <w:tcPr>
            <w:tcW w:w="1752" w:type="dxa"/>
            <w:vMerge w:val="restart"/>
          </w:tcPr>
          <w:p w14:paraId="454C83FA" w14:textId="77777777" w:rsidR="0024761F" w:rsidRPr="00591A02" w:rsidRDefault="0024761F" w:rsidP="0024761F">
            <w:pPr>
              <w:pStyle w:val="TableParaC"/>
            </w:pPr>
            <w:r w:rsidRPr="00591A02">
              <w:rPr>
                <w:lang w:bidi="en-US"/>
              </w:rPr>
              <w:t>Backup Server (FTP)</w:t>
            </w:r>
          </w:p>
        </w:tc>
        <w:tc>
          <w:tcPr>
            <w:tcW w:w="1751" w:type="dxa"/>
          </w:tcPr>
          <w:p w14:paraId="236FEA5C" w14:textId="77777777" w:rsidR="0024761F" w:rsidRPr="00591A02" w:rsidRDefault="0024761F" w:rsidP="0024761F">
            <w:pPr>
              <w:pStyle w:val="TableParaC"/>
            </w:pPr>
            <w:r w:rsidRPr="00591A02">
              <w:rPr>
                <w:lang w:bidi="en-US"/>
              </w:rPr>
              <w:t>IP Address</w:t>
            </w:r>
          </w:p>
        </w:tc>
        <w:tc>
          <w:tcPr>
            <w:tcW w:w="3443" w:type="dxa"/>
          </w:tcPr>
          <w:p w14:paraId="177E8B6A" w14:textId="77777777" w:rsidR="0024761F" w:rsidRPr="00591A02" w:rsidRDefault="0024761F" w:rsidP="0024761F">
            <w:pPr>
              <w:pStyle w:val="TablePara1"/>
            </w:pPr>
            <w:r w:rsidRPr="00591A02">
              <w:rPr>
                <w:lang w:bidi="en-US"/>
              </w:rPr>
              <w:t>Sets the IP address of the backup server.</w:t>
            </w:r>
          </w:p>
        </w:tc>
        <w:tc>
          <w:tcPr>
            <w:tcW w:w="1842" w:type="dxa"/>
          </w:tcPr>
          <w:p w14:paraId="6CB719A0" w14:textId="77777777" w:rsidR="0024761F" w:rsidRPr="00591A02" w:rsidRDefault="0024761F" w:rsidP="0024761F">
            <w:pPr>
              <w:pStyle w:val="TableParaC"/>
            </w:pPr>
            <w:r w:rsidRPr="00591A02">
              <w:rPr>
                <w:lang w:bidi="en-US"/>
              </w:rPr>
              <w:t>192.168.1.23</w:t>
            </w:r>
          </w:p>
        </w:tc>
      </w:tr>
      <w:tr w:rsidR="0024761F" w:rsidRPr="00591A02" w14:paraId="10B35E6F" w14:textId="77777777" w:rsidTr="0024761F">
        <w:tc>
          <w:tcPr>
            <w:tcW w:w="1752" w:type="dxa"/>
            <w:vMerge/>
          </w:tcPr>
          <w:p w14:paraId="2523B7F5" w14:textId="77777777" w:rsidR="0024761F" w:rsidRPr="00591A02" w:rsidRDefault="0024761F" w:rsidP="0024761F">
            <w:pPr>
              <w:pStyle w:val="TableParaC"/>
            </w:pPr>
          </w:p>
        </w:tc>
        <w:tc>
          <w:tcPr>
            <w:tcW w:w="1751" w:type="dxa"/>
          </w:tcPr>
          <w:p w14:paraId="6654F117" w14:textId="77777777" w:rsidR="0024761F" w:rsidRPr="00591A02" w:rsidRDefault="0024761F" w:rsidP="0024761F">
            <w:pPr>
              <w:pStyle w:val="TableParaC"/>
            </w:pPr>
            <w:r w:rsidRPr="00591A02">
              <w:rPr>
                <w:lang w:bidi="en-US"/>
              </w:rPr>
              <w:t>ID</w:t>
            </w:r>
          </w:p>
        </w:tc>
        <w:tc>
          <w:tcPr>
            <w:tcW w:w="3443" w:type="dxa"/>
          </w:tcPr>
          <w:p w14:paraId="63B1FD4F" w14:textId="77777777" w:rsidR="0024761F" w:rsidRPr="00591A02" w:rsidRDefault="0024761F" w:rsidP="0024761F">
            <w:pPr>
              <w:pStyle w:val="TablePara1"/>
            </w:pPr>
            <w:r w:rsidRPr="00591A02">
              <w:rPr>
                <w:lang w:bidi="en-US"/>
              </w:rPr>
              <w:t>Sets the user ID registered in the viewer program.</w:t>
            </w:r>
          </w:p>
        </w:tc>
        <w:tc>
          <w:tcPr>
            <w:tcW w:w="1842" w:type="dxa"/>
          </w:tcPr>
          <w:p w14:paraId="3E4FA680" w14:textId="77777777" w:rsidR="0024761F" w:rsidRPr="00591A02" w:rsidRDefault="0024761F" w:rsidP="0024761F">
            <w:pPr>
              <w:pStyle w:val="TableParaC"/>
            </w:pPr>
            <w:r w:rsidRPr="00591A02">
              <w:rPr>
                <w:lang w:bidi="en-US"/>
              </w:rPr>
              <w:t>FTP_ID</w:t>
            </w:r>
          </w:p>
        </w:tc>
      </w:tr>
      <w:tr w:rsidR="0024761F" w:rsidRPr="00591A02" w14:paraId="58110171" w14:textId="77777777" w:rsidTr="0024761F">
        <w:tc>
          <w:tcPr>
            <w:tcW w:w="1752" w:type="dxa"/>
            <w:vMerge/>
          </w:tcPr>
          <w:p w14:paraId="4C3A8B4F" w14:textId="77777777" w:rsidR="0024761F" w:rsidRPr="00591A02" w:rsidRDefault="0024761F" w:rsidP="0024761F">
            <w:pPr>
              <w:pStyle w:val="TableParaC"/>
            </w:pPr>
          </w:p>
        </w:tc>
        <w:tc>
          <w:tcPr>
            <w:tcW w:w="1751" w:type="dxa"/>
          </w:tcPr>
          <w:p w14:paraId="7CFF3E5F" w14:textId="77777777" w:rsidR="0024761F" w:rsidRPr="00591A02" w:rsidRDefault="0024761F" w:rsidP="0024761F">
            <w:pPr>
              <w:pStyle w:val="TableParaC"/>
            </w:pPr>
            <w:r w:rsidRPr="00591A02">
              <w:rPr>
                <w:lang w:bidi="en-US"/>
              </w:rPr>
              <w:t>Password</w:t>
            </w:r>
          </w:p>
        </w:tc>
        <w:tc>
          <w:tcPr>
            <w:tcW w:w="3443" w:type="dxa"/>
          </w:tcPr>
          <w:p w14:paraId="6708B932" w14:textId="77777777" w:rsidR="0024761F" w:rsidRPr="00591A02" w:rsidRDefault="0024761F" w:rsidP="0024761F">
            <w:pPr>
              <w:pStyle w:val="TablePara1"/>
            </w:pPr>
            <w:r w:rsidRPr="00591A02">
              <w:rPr>
                <w:lang w:bidi="en-US"/>
              </w:rPr>
              <w:t>Sets a password for the ID.</w:t>
            </w:r>
          </w:p>
        </w:tc>
        <w:tc>
          <w:tcPr>
            <w:tcW w:w="1842" w:type="dxa"/>
          </w:tcPr>
          <w:p w14:paraId="54B5A893" w14:textId="77777777" w:rsidR="0024761F" w:rsidRPr="00591A02" w:rsidRDefault="0024761F" w:rsidP="0024761F">
            <w:pPr>
              <w:pStyle w:val="TableParaC"/>
            </w:pPr>
            <w:r w:rsidRPr="00591A02">
              <w:rPr>
                <w:lang w:bidi="en-US"/>
              </w:rPr>
              <w:t>FTP_PASSWORD</w:t>
            </w:r>
          </w:p>
        </w:tc>
      </w:tr>
      <w:tr w:rsidR="0024761F" w:rsidRPr="00591A02" w14:paraId="6F77D62E" w14:textId="77777777" w:rsidTr="0024761F">
        <w:tc>
          <w:tcPr>
            <w:tcW w:w="1752" w:type="dxa"/>
            <w:vMerge/>
          </w:tcPr>
          <w:p w14:paraId="1F71376D" w14:textId="77777777" w:rsidR="0024761F" w:rsidRPr="00591A02" w:rsidRDefault="0024761F" w:rsidP="0024761F">
            <w:pPr>
              <w:pStyle w:val="TableParaC"/>
            </w:pPr>
          </w:p>
        </w:tc>
        <w:tc>
          <w:tcPr>
            <w:tcW w:w="1751" w:type="dxa"/>
          </w:tcPr>
          <w:p w14:paraId="55680F3D" w14:textId="77777777" w:rsidR="0024761F" w:rsidRPr="00591A02" w:rsidRDefault="0024761F" w:rsidP="0024761F">
            <w:pPr>
              <w:pStyle w:val="TableParaC"/>
            </w:pPr>
            <w:r w:rsidRPr="00591A02">
              <w:rPr>
                <w:lang w:bidi="en-US"/>
              </w:rPr>
              <w:t>Port Number</w:t>
            </w:r>
          </w:p>
        </w:tc>
        <w:tc>
          <w:tcPr>
            <w:tcW w:w="3443" w:type="dxa"/>
          </w:tcPr>
          <w:p w14:paraId="141D6B4F" w14:textId="77777777" w:rsidR="0024761F" w:rsidRPr="00591A02" w:rsidRDefault="0024761F" w:rsidP="0024761F">
            <w:pPr>
              <w:pStyle w:val="TablePara1"/>
            </w:pPr>
            <w:r w:rsidRPr="00591A02">
              <w:rPr>
                <w:lang w:bidi="en-US"/>
              </w:rPr>
              <w:t>Sets the port number for the backup server.</w:t>
            </w:r>
          </w:p>
        </w:tc>
        <w:tc>
          <w:tcPr>
            <w:tcW w:w="1842" w:type="dxa"/>
          </w:tcPr>
          <w:p w14:paraId="47AA6880" w14:textId="77777777" w:rsidR="0024761F" w:rsidRPr="00591A02" w:rsidRDefault="0024761F" w:rsidP="0024761F">
            <w:pPr>
              <w:pStyle w:val="TableParaC"/>
            </w:pPr>
            <w:r w:rsidRPr="00591A02">
              <w:rPr>
                <w:lang w:bidi="en-US"/>
              </w:rPr>
              <w:t>21 (recommended value)</w:t>
            </w:r>
          </w:p>
        </w:tc>
      </w:tr>
    </w:tbl>
    <w:p w14:paraId="539E4C07" w14:textId="77777777" w:rsidR="0024761F" w:rsidRPr="00591A02" w:rsidRDefault="0024761F" w:rsidP="00541838">
      <w:pPr>
        <w:pStyle w:val="EmptyLine"/>
        <w:ind w:left="0"/>
      </w:pPr>
    </w:p>
    <w:tbl>
      <w:tblPr>
        <w:tblStyle w:val="Safety"/>
        <w:tblW w:w="0" w:type="auto"/>
        <w:tblInd w:w="851" w:type="dxa"/>
        <w:tblLook w:val="04A0" w:firstRow="1" w:lastRow="0" w:firstColumn="1" w:lastColumn="0" w:noHBand="0" w:noVBand="1"/>
      </w:tblPr>
      <w:tblGrid>
        <w:gridCol w:w="1532"/>
        <w:gridCol w:w="7255"/>
      </w:tblGrid>
      <w:tr w:rsidR="0024761F" w:rsidRPr="00591A02" w14:paraId="1306ED7B" w14:textId="77777777" w:rsidTr="00495350">
        <w:tc>
          <w:tcPr>
            <w:tcW w:w="1560" w:type="dxa"/>
          </w:tcPr>
          <w:p w14:paraId="7AD7932A" w14:textId="77777777" w:rsidR="0024761F" w:rsidRPr="00591A02" w:rsidRDefault="0024761F" w:rsidP="00495350">
            <w:pPr>
              <w:pStyle w:val="TableImage"/>
            </w:pPr>
            <w:r w:rsidRPr="00591A02">
              <w:rPr>
                <w:noProof/>
              </w:rPr>
              <w:drawing>
                <wp:inline distT="0" distB="0" distL="0" distR="0" wp14:anchorId="46C1E6B4" wp14:editId="17BC5C70">
                  <wp:extent cx="200025" cy="200025"/>
                  <wp:effectExtent l="0" t="0" r="9525" b="9525"/>
                  <wp:docPr id="245" name="그림 245"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3B359E4E" w14:textId="77777777" w:rsidR="0024761F" w:rsidRPr="00591A02" w:rsidRDefault="0024761F" w:rsidP="0024761F">
            <w:pPr>
              <w:pStyle w:val="TablePara1"/>
            </w:pPr>
            <w:r w:rsidRPr="00591A02">
              <w:rPr>
                <w:lang w:bidi="en-US"/>
              </w:rPr>
              <w:t>The AP on the backup server must be connected to the same AP as the cradle.</w:t>
            </w:r>
          </w:p>
        </w:tc>
      </w:tr>
    </w:tbl>
    <w:p w14:paraId="0BD144AE" w14:textId="77777777" w:rsidR="0024761F" w:rsidRPr="00591A02" w:rsidRDefault="0024761F" w:rsidP="0024761F">
      <w:pPr>
        <w:pStyle w:val="EmptyLine"/>
      </w:pPr>
    </w:p>
    <w:tbl>
      <w:tblPr>
        <w:tblStyle w:val="Safety"/>
        <w:tblW w:w="0" w:type="auto"/>
        <w:tblInd w:w="851" w:type="dxa"/>
        <w:tblLook w:val="04A0" w:firstRow="1" w:lastRow="0" w:firstColumn="1" w:lastColumn="0" w:noHBand="0" w:noVBand="1"/>
      </w:tblPr>
      <w:tblGrid>
        <w:gridCol w:w="1530"/>
        <w:gridCol w:w="7257"/>
      </w:tblGrid>
      <w:tr w:rsidR="0024761F" w:rsidRPr="00591A02" w14:paraId="59223527" w14:textId="77777777" w:rsidTr="00495350">
        <w:tc>
          <w:tcPr>
            <w:tcW w:w="1530" w:type="dxa"/>
          </w:tcPr>
          <w:p w14:paraId="76447524" w14:textId="77777777" w:rsidR="0024761F" w:rsidRPr="00591A02" w:rsidRDefault="0024761F" w:rsidP="00495350">
            <w:pPr>
              <w:pStyle w:val="TableImage"/>
            </w:pPr>
            <w:r w:rsidRPr="00591A02">
              <w:rPr>
                <w:noProof/>
              </w:rPr>
              <w:drawing>
                <wp:inline distT="0" distB="0" distL="0" distR="0" wp14:anchorId="3032EE62" wp14:editId="2CEFFA32">
                  <wp:extent cx="200025" cy="200025"/>
                  <wp:effectExtent l="0" t="0" r="9525" b="9525"/>
                  <wp:docPr id="244" name="그림 244"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57" w:type="dxa"/>
          </w:tcPr>
          <w:p w14:paraId="3B4ECD2E" w14:textId="77777777" w:rsidR="0024761F" w:rsidRPr="00591A02" w:rsidRDefault="0024761F" w:rsidP="0024761F">
            <w:pPr>
              <w:pStyle w:val="TablePara1"/>
            </w:pPr>
            <w:r w:rsidRPr="00591A02">
              <w:rPr>
                <w:lang w:bidi="en-US"/>
              </w:rPr>
              <w:t>For information on how to configure your network settings, refer to 'Configuring Product Settings'.</w:t>
            </w:r>
          </w:p>
        </w:tc>
      </w:tr>
    </w:tbl>
    <w:p w14:paraId="105DF209" w14:textId="77777777" w:rsidR="00157285" w:rsidRPr="00591A02" w:rsidRDefault="00157285" w:rsidP="00157285">
      <w:pPr>
        <w:pStyle w:val="EmptyLine"/>
      </w:pPr>
    </w:p>
    <w:p w14:paraId="7F1B0713" w14:textId="77777777" w:rsidR="00F46980" w:rsidRPr="00591A02" w:rsidRDefault="00F46980" w:rsidP="00F46980">
      <w:pPr>
        <w:pStyle w:val="Title3"/>
      </w:pPr>
      <w:r w:rsidRPr="00591A02">
        <w:rPr>
          <w:lang w:bidi="en-US"/>
        </w:rPr>
        <w:t xml:space="preserve">Setting up </w:t>
      </w:r>
      <w:proofErr w:type="gramStart"/>
      <w:r w:rsidRPr="00591A02">
        <w:rPr>
          <w:lang w:bidi="en-US"/>
        </w:rPr>
        <w:t>a</w:t>
      </w:r>
      <w:proofErr w:type="gramEnd"/>
      <w:r w:rsidRPr="00591A02">
        <w:rPr>
          <w:lang w:bidi="en-US"/>
        </w:rPr>
        <w:t xml:space="preserve"> FTP program</w:t>
      </w:r>
    </w:p>
    <w:p w14:paraId="4AEB72DD" w14:textId="77777777" w:rsidR="00002F56" w:rsidRPr="00591A02" w:rsidRDefault="00002F56" w:rsidP="00002F56">
      <w:pPr>
        <w:pStyle w:val="Para1"/>
      </w:pPr>
      <w:r w:rsidRPr="00591A02">
        <w:rPr>
          <w:lang w:bidi="en-US"/>
        </w:rPr>
        <w:t>Configures the network after installing the FTP server and client program to back up the recorded images.</w:t>
      </w:r>
    </w:p>
    <w:tbl>
      <w:tblPr>
        <w:tblStyle w:val="Safety"/>
        <w:tblW w:w="0" w:type="auto"/>
        <w:tblLook w:val="04A0" w:firstRow="1" w:lastRow="0" w:firstColumn="1" w:lastColumn="0" w:noHBand="0" w:noVBand="1"/>
      </w:tblPr>
      <w:tblGrid>
        <w:gridCol w:w="1560"/>
        <w:gridCol w:w="7501"/>
      </w:tblGrid>
      <w:tr w:rsidR="00002F56" w:rsidRPr="00591A02" w14:paraId="326DA16F" w14:textId="77777777" w:rsidTr="00495350">
        <w:tc>
          <w:tcPr>
            <w:tcW w:w="1560" w:type="dxa"/>
          </w:tcPr>
          <w:p w14:paraId="45A27801" w14:textId="77777777" w:rsidR="00002F56" w:rsidRPr="00591A02" w:rsidRDefault="00002F56" w:rsidP="00495350">
            <w:pPr>
              <w:pStyle w:val="TableImage"/>
            </w:pPr>
            <w:r w:rsidRPr="00591A02">
              <w:rPr>
                <w:noProof/>
              </w:rPr>
              <w:drawing>
                <wp:inline distT="0" distB="0" distL="0" distR="0" wp14:anchorId="0D5E2CC7" wp14:editId="70E8953F">
                  <wp:extent cx="200025" cy="200025"/>
                  <wp:effectExtent l="0" t="0" r="9525" b="9525"/>
                  <wp:docPr id="209" name="그림 209"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04E2918A" w14:textId="77777777" w:rsidR="00002F56" w:rsidRPr="00591A02" w:rsidRDefault="00002F56" w:rsidP="00002F56">
            <w:pPr>
              <w:pStyle w:val="TableUL1"/>
            </w:pPr>
            <w:r w:rsidRPr="00591A02">
              <w:rPr>
                <w:lang w:bidi="en-US"/>
              </w:rPr>
              <w:t>This product does not provide any software required to use the server. Therefore, please purchase the suitable software according to your requirements.</w:t>
            </w:r>
          </w:p>
          <w:p w14:paraId="3C3E94E1" w14:textId="2AF09CCB" w:rsidR="00CA41BF" w:rsidRDefault="00002F56" w:rsidP="00541838">
            <w:pPr>
              <w:pStyle w:val="TableUL1"/>
            </w:pPr>
            <w:r w:rsidRPr="00591A02">
              <w:rPr>
                <w:lang w:bidi="en-US"/>
              </w:rPr>
              <w:t xml:space="preserve">This manual describes how to set up a backup server using </w:t>
            </w:r>
            <w:proofErr w:type="spellStart"/>
            <w:r w:rsidR="00541838">
              <w:rPr>
                <w:lang w:bidi="en-US"/>
              </w:rPr>
              <w:t>F</w:t>
            </w:r>
            <w:r w:rsidR="00CA41BF">
              <w:rPr>
                <w:lang w:bidi="en-US"/>
              </w:rPr>
              <w:t>ilz</w:t>
            </w:r>
            <w:r w:rsidR="00541838">
              <w:rPr>
                <w:lang w:bidi="en-US"/>
              </w:rPr>
              <w:t>i</w:t>
            </w:r>
            <w:r w:rsidR="00CA41BF">
              <w:rPr>
                <w:lang w:bidi="en-US"/>
              </w:rPr>
              <w:t>l</w:t>
            </w:r>
            <w:r w:rsidR="00541838">
              <w:rPr>
                <w:lang w:bidi="en-US"/>
              </w:rPr>
              <w:t>la</w:t>
            </w:r>
            <w:proofErr w:type="spellEnd"/>
            <w:r w:rsidRPr="00591A02">
              <w:rPr>
                <w:lang w:bidi="en-US"/>
              </w:rPr>
              <w:t xml:space="preserve">. </w:t>
            </w:r>
          </w:p>
          <w:p w14:paraId="74CAB844" w14:textId="2FBA624A" w:rsidR="00CA41BF" w:rsidRDefault="00CA41BF" w:rsidP="00CA41BF">
            <w:pPr>
              <w:pStyle w:val="TableUL1"/>
            </w:pPr>
            <w:proofErr w:type="spellStart"/>
            <w:r>
              <w:rPr>
                <w:lang w:bidi="en-US"/>
              </w:rPr>
              <w:t>Filezilla</w:t>
            </w:r>
            <w:proofErr w:type="spellEnd"/>
            <w:r>
              <w:rPr>
                <w:lang w:bidi="en-US"/>
              </w:rPr>
              <w:t xml:space="preserve"> is distributed under a free software license.</w:t>
            </w:r>
          </w:p>
          <w:p w14:paraId="02F60014" w14:textId="2920C656" w:rsidR="00002F56" w:rsidRPr="00591A02" w:rsidRDefault="00CA41BF" w:rsidP="00CA41BF">
            <w:pPr>
              <w:pStyle w:val="TableUL1"/>
            </w:pPr>
            <w:r>
              <w:rPr>
                <w:rFonts w:hint="eastAsia"/>
              </w:rPr>
              <w:t>Contact the manufacturer for detailed installation</w:t>
            </w:r>
          </w:p>
        </w:tc>
      </w:tr>
    </w:tbl>
    <w:p w14:paraId="32D6F293" w14:textId="77777777" w:rsidR="00002F56" w:rsidRPr="00591A02" w:rsidRDefault="00002F56" w:rsidP="0024761F">
      <w:pPr>
        <w:pStyle w:val="EmptyLine"/>
      </w:pPr>
    </w:p>
    <w:p w14:paraId="27C9D1C4" w14:textId="77777777" w:rsidR="00002F56" w:rsidRPr="00591A02" w:rsidRDefault="00002F56" w:rsidP="00CA41BF">
      <w:pPr>
        <w:pStyle w:val="Para2"/>
        <w:ind w:left="0"/>
      </w:pPr>
    </w:p>
    <w:p w14:paraId="0481078D" w14:textId="77777777" w:rsidR="00466224" w:rsidRPr="00591A02" w:rsidRDefault="00466224">
      <w:pPr>
        <w:keepLines w:val="0"/>
        <w:widowControl/>
        <w:autoSpaceDE/>
        <w:autoSpaceDN/>
        <w:spacing w:after="160" w:line="259" w:lineRule="auto"/>
        <w:jc w:val="both"/>
        <w:rPr>
          <w:rFonts w:ascii="Avenir Black" w:eastAsia="Noto Sans CJK KR Bold" w:hAnsi="Avenir Black"/>
          <w:b/>
          <w:color w:val="58595B"/>
          <w:sz w:val="32"/>
        </w:rPr>
      </w:pPr>
      <w:r w:rsidRPr="00591A02">
        <w:rPr>
          <w:lang w:bidi="en-US"/>
        </w:rPr>
        <w:br w:type="page"/>
      </w:r>
    </w:p>
    <w:p w14:paraId="650B5A4D" w14:textId="77777777" w:rsidR="00F46980" w:rsidRPr="00591A02" w:rsidRDefault="00F46980" w:rsidP="00F46980">
      <w:pPr>
        <w:pStyle w:val="Title2"/>
      </w:pPr>
      <w:bookmarkStart w:id="21" w:name="_Toc19813638"/>
      <w:r w:rsidRPr="00591A02">
        <w:rPr>
          <w:lang w:bidi="en-US"/>
        </w:rPr>
        <w:lastRenderedPageBreak/>
        <w:t>Installing Firmware</w:t>
      </w:r>
      <w:bookmarkEnd w:id="21"/>
    </w:p>
    <w:p w14:paraId="7F943102" w14:textId="77777777" w:rsidR="00F46980" w:rsidRPr="00591A02" w:rsidRDefault="00F46980" w:rsidP="00F46980">
      <w:pPr>
        <w:pStyle w:val="Title3"/>
      </w:pPr>
      <w:r w:rsidRPr="00591A02">
        <w:rPr>
          <w:lang w:bidi="en-US"/>
        </w:rPr>
        <w:t>Checking Current Version</w:t>
      </w:r>
    </w:p>
    <w:p w14:paraId="2C25F6CB" w14:textId="1B463EA6" w:rsidR="00CA41BF" w:rsidRDefault="00CA41BF" w:rsidP="00F46980">
      <w:pPr>
        <w:pStyle w:val="ParaOL1"/>
      </w:pPr>
      <w:r>
        <w:rPr>
          <w:lang w:bidi="en-US"/>
        </w:rPr>
        <w:t>Turn off the device.</w:t>
      </w:r>
    </w:p>
    <w:p w14:paraId="73290F49" w14:textId="07503C4C" w:rsidR="004A3729" w:rsidRPr="00591A02" w:rsidRDefault="00CA41BF" w:rsidP="00F46980">
      <w:pPr>
        <w:pStyle w:val="ParaOL1"/>
      </w:pPr>
      <w:r>
        <w:rPr>
          <w:lang w:bidi="en-US"/>
        </w:rPr>
        <w:t>r</w:t>
      </w:r>
      <w:r w:rsidR="004A3729" w:rsidRPr="00591A02">
        <w:rPr>
          <w:lang w:bidi="en-US"/>
        </w:rPr>
        <w:t xml:space="preserve">emove the Micro SD card from the </w:t>
      </w:r>
      <w:r>
        <w:rPr>
          <w:lang w:bidi="en-US"/>
        </w:rPr>
        <w:t>device.</w:t>
      </w:r>
    </w:p>
    <w:p w14:paraId="093C6393" w14:textId="1058BF6B" w:rsidR="004A3729" w:rsidRPr="00591A02" w:rsidRDefault="004A3729" w:rsidP="00F46980">
      <w:pPr>
        <w:pStyle w:val="ParaOL1"/>
      </w:pPr>
      <w:r w:rsidRPr="00591A02">
        <w:rPr>
          <w:lang w:bidi="en-US"/>
        </w:rPr>
        <w:t xml:space="preserve">Connect the Micro SD card to a PC that has </w:t>
      </w:r>
      <w:r w:rsidR="00EC388F">
        <w:rPr>
          <w:lang w:bidi="en-US"/>
        </w:rPr>
        <w:t>NEXX360 Manager</w:t>
      </w:r>
      <w:r w:rsidRPr="00591A02">
        <w:rPr>
          <w:lang w:bidi="en-US"/>
        </w:rPr>
        <w:t xml:space="preserve"> installed.</w:t>
      </w:r>
    </w:p>
    <w:p w14:paraId="6CC4C236" w14:textId="1628D3BA" w:rsidR="00F46980" w:rsidRPr="00591A02" w:rsidRDefault="004A3729" w:rsidP="00F46980">
      <w:pPr>
        <w:pStyle w:val="ParaOL1"/>
      </w:pPr>
      <w:r w:rsidRPr="00591A02">
        <w:rPr>
          <w:lang w:bidi="en-US"/>
        </w:rPr>
        <w:t xml:space="preserve">Run the </w:t>
      </w:r>
      <w:r w:rsidR="00EC388F">
        <w:rPr>
          <w:lang w:bidi="en-US"/>
        </w:rPr>
        <w:t>NEXX360 Manager</w:t>
      </w:r>
      <w:r w:rsidRPr="00591A02">
        <w:rPr>
          <w:lang w:bidi="en-US"/>
        </w:rPr>
        <w:t>.</w:t>
      </w:r>
    </w:p>
    <w:p w14:paraId="535B7A37" w14:textId="77777777" w:rsidR="004A3729" w:rsidRPr="00591A02" w:rsidRDefault="004A3729" w:rsidP="004A3729">
      <w:pPr>
        <w:pStyle w:val="ParaOL1"/>
      </w:pPr>
      <w:r w:rsidRPr="00591A02">
        <w:rPr>
          <w:lang w:bidi="en-US"/>
        </w:rPr>
        <w:t>On the Function tab, click the Recording Settings (</w:t>
      </w:r>
      <w:r w:rsidRPr="00591A02">
        <w:rPr>
          <w:noProof/>
        </w:rPr>
        <w:drawing>
          <wp:inline distT="0" distB="0" distL="0" distR="0" wp14:anchorId="1946C377" wp14:editId="4AC55CEF">
            <wp:extent cx="108000" cy="108000"/>
            <wp:effectExtent l="0" t="0" r="6350" b="6350"/>
            <wp:docPr id="198" name="그림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Pr="00591A02">
        <w:rPr>
          <w:lang w:bidi="en-US"/>
        </w:rPr>
        <w:t>) tab.</w:t>
      </w:r>
    </w:p>
    <w:p w14:paraId="776C7FB2" w14:textId="2D70667E" w:rsidR="004A3729" w:rsidRPr="00591A02" w:rsidRDefault="0067110F" w:rsidP="004A3729">
      <w:pPr>
        <w:pStyle w:val="ParaOL1"/>
      </w:pPr>
      <w:r>
        <w:rPr>
          <w:lang w:bidi="en-US"/>
        </w:rPr>
        <w:t>t</w:t>
      </w:r>
      <w:r w:rsidR="00CA41BF">
        <w:rPr>
          <w:lang w:bidi="en-US"/>
        </w:rPr>
        <w:t>he firmware version</w:t>
      </w:r>
      <w:r>
        <w:rPr>
          <w:lang w:bidi="en-US"/>
        </w:rPr>
        <w:t xml:space="preserve"> will appear</w:t>
      </w:r>
      <w:r w:rsidR="00CA41BF">
        <w:rPr>
          <w:lang w:bidi="en-US"/>
        </w:rPr>
        <w:t xml:space="preserve"> once Micro SD card is properly inserted.</w:t>
      </w:r>
    </w:p>
    <w:p w14:paraId="7A1274FA" w14:textId="2E5A4F3A" w:rsidR="004A3729" w:rsidRPr="00591A02" w:rsidRDefault="00C96F4D" w:rsidP="0067110F">
      <w:pPr>
        <w:pStyle w:val="Para2"/>
        <w:jc w:val="center"/>
      </w:pPr>
      <w:r>
        <w:rPr>
          <w:rFonts w:hint="eastAsia"/>
          <w:noProof/>
        </w:rPr>
        <mc:AlternateContent>
          <mc:Choice Requires="wps">
            <w:drawing>
              <wp:anchor distT="0" distB="0" distL="114300" distR="114300" simplePos="0" relativeHeight="251668480" behindDoc="0" locked="0" layoutInCell="1" allowOverlap="1" wp14:anchorId="3B6FC4B5" wp14:editId="496FB516">
                <wp:simplePos x="0" y="0"/>
                <wp:positionH relativeFrom="column">
                  <wp:posOffset>1352550</wp:posOffset>
                </wp:positionH>
                <wp:positionV relativeFrom="paragraph">
                  <wp:posOffset>844550</wp:posOffset>
                </wp:positionV>
                <wp:extent cx="655238" cy="177800"/>
                <wp:effectExtent l="19050" t="19050" r="12065" b="12700"/>
                <wp:wrapNone/>
                <wp:docPr id="318" name="직사각형 318"/>
                <wp:cNvGraphicFramePr/>
                <a:graphic xmlns:a="http://schemas.openxmlformats.org/drawingml/2006/main">
                  <a:graphicData uri="http://schemas.microsoft.com/office/word/2010/wordprocessingShape">
                    <wps:wsp>
                      <wps:cNvSpPr/>
                      <wps:spPr>
                        <a:xfrm>
                          <a:off x="0" y="0"/>
                          <a:ext cx="655238" cy="177800"/>
                        </a:xfrm>
                        <a:prstGeom prst="rect">
                          <a:avLst/>
                        </a:prstGeom>
                        <a:noFill/>
                        <a:ln w="31750">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ACF909" id="직사각형 318" o:spid="_x0000_s1026" style="position:absolute;left:0;text-align:left;margin-left:106.5pt;margin-top:66.5pt;width:51.6pt;height:1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" filled="f" strokecolor="red" strokeweight="2.5pt"/>
            </w:pict>
          </mc:Fallback>
        </mc:AlternateContent>
      </w:r>
      <w:r w:rsidR="007D3493" w:rsidRPr="00BF6946">
        <w:rPr>
          <w:noProof/>
        </w:rPr>
        <w:drawing>
          <wp:inline distT="0" distB="0" distL="0" distR="0" wp14:anchorId="599E30A5" wp14:editId="24BD1C36">
            <wp:extent cx="4052452" cy="2638425"/>
            <wp:effectExtent l="0" t="0" r="5715"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72538" cy="2651502"/>
                    </a:xfrm>
                    <a:prstGeom prst="rect">
                      <a:avLst/>
                    </a:prstGeom>
                  </pic:spPr>
                </pic:pic>
              </a:graphicData>
            </a:graphic>
          </wp:inline>
        </w:drawing>
      </w:r>
    </w:p>
    <w:p w14:paraId="7BC86798" w14:textId="4BEE12CD" w:rsidR="00C96F4D" w:rsidRPr="00591A02" w:rsidRDefault="00C96F4D" w:rsidP="00C96F4D">
      <w:pPr>
        <w:pStyle w:val="ImageTitle"/>
        <w:rPr>
          <w:lang w:bidi="en-US"/>
        </w:rPr>
      </w:pPr>
      <w:r w:rsidRPr="00591A02">
        <w:rPr>
          <w:lang w:bidi="en-US"/>
        </w:rPr>
        <w:t>Fig.</w:t>
      </w:r>
      <w:r>
        <w:rPr>
          <w:lang w:bidi="en-US"/>
        </w:rPr>
        <w:t>36</w:t>
      </w:r>
      <w:r w:rsidRPr="00591A02">
        <w:rPr>
          <w:lang w:bidi="en-US"/>
        </w:rPr>
        <w:t xml:space="preserve">. </w:t>
      </w:r>
      <w:r>
        <w:rPr>
          <w:lang w:bidi="en-US"/>
        </w:rPr>
        <w:t>Firmware version</w:t>
      </w:r>
      <w:r w:rsidR="008972EE">
        <w:rPr>
          <w:lang w:bidi="en-US"/>
        </w:rPr>
        <w:t>-1</w:t>
      </w:r>
    </w:p>
    <w:p w14:paraId="3816C182" w14:textId="77777777" w:rsidR="0067110F" w:rsidRDefault="0067110F" w:rsidP="009F329E">
      <w:pPr>
        <w:pStyle w:val="EmptyLine"/>
      </w:pPr>
    </w:p>
    <w:p w14:paraId="11489EF7" w14:textId="5EBFB96A" w:rsidR="0067110F" w:rsidRDefault="0067110F" w:rsidP="0067110F">
      <w:pPr>
        <w:pStyle w:val="ParaOL1"/>
      </w:pPr>
      <w:r>
        <w:t>The F</w:t>
      </w:r>
      <w:r>
        <w:rPr>
          <w:rFonts w:hint="eastAsia"/>
        </w:rPr>
        <w:t>irmware version is</w:t>
      </w:r>
      <w:r>
        <w:t xml:space="preserve"> also</w:t>
      </w:r>
      <w:r>
        <w:rPr>
          <w:rFonts w:hint="eastAsia"/>
        </w:rPr>
        <w:t xml:space="preserve"> indicated on system menu</w:t>
      </w:r>
      <w:r>
        <w:t xml:space="preserve">. </w:t>
      </w:r>
    </w:p>
    <w:p w14:paraId="311E97A7" w14:textId="660FE1CA" w:rsidR="009F329E" w:rsidRDefault="0067110F" w:rsidP="0067110F">
      <w:pPr>
        <w:pStyle w:val="EmptyLine"/>
        <w:ind w:firstLine="233"/>
      </w:pPr>
      <w:r>
        <w:t>-Double click “Device id” (marked in red rectangular)&gt;Settings popup will appear&gt;click system</w:t>
      </w:r>
    </w:p>
    <w:p w14:paraId="1D6B019E" w14:textId="77777777" w:rsidR="008B3A3B" w:rsidRDefault="008B3A3B" w:rsidP="008B3A3B">
      <w:pPr>
        <w:pStyle w:val="ParaOL1"/>
        <w:numPr>
          <w:ilvl w:val="0"/>
          <w:numId w:val="0"/>
        </w:numPr>
        <w:ind w:left="851"/>
      </w:pPr>
    </w:p>
    <w:p w14:paraId="0A64DA9C" w14:textId="0A55F819" w:rsidR="008B3A3B" w:rsidRDefault="008A4984" w:rsidP="008A4984">
      <w:pPr>
        <w:pStyle w:val="ParaOL1"/>
        <w:numPr>
          <w:ilvl w:val="0"/>
          <w:numId w:val="0"/>
        </w:numPr>
        <w:jc w:val="center"/>
      </w:pPr>
      <w:r>
        <w:rPr>
          <w:rFonts w:hint="eastAsia"/>
          <w:noProof/>
        </w:rPr>
        <mc:AlternateContent>
          <mc:Choice Requires="wps">
            <w:drawing>
              <wp:anchor distT="0" distB="0" distL="114300" distR="114300" simplePos="0" relativeHeight="251674624" behindDoc="0" locked="0" layoutInCell="1" allowOverlap="1" wp14:anchorId="6BE3E6E3" wp14:editId="00FA7718">
                <wp:simplePos x="0" y="0"/>
                <wp:positionH relativeFrom="column">
                  <wp:posOffset>4461510</wp:posOffset>
                </wp:positionH>
                <wp:positionV relativeFrom="paragraph">
                  <wp:posOffset>400050</wp:posOffset>
                </wp:positionV>
                <wp:extent cx="826135" cy="135890"/>
                <wp:effectExtent l="19050" t="19050" r="12065" b="16510"/>
                <wp:wrapNone/>
                <wp:docPr id="132" name="직사각형 132"/>
                <wp:cNvGraphicFramePr/>
                <a:graphic xmlns:a="http://schemas.openxmlformats.org/drawingml/2006/main">
                  <a:graphicData uri="http://schemas.microsoft.com/office/word/2010/wordprocessingShape">
                    <wps:wsp>
                      <wps:cNvSpPr/>
                      <wps:spPr>
                        <a:xfrm>
                          <a:off x="0" y="0"/>
                          <a:ext cx="826135" cy="135890"/>
                        </a:xfrm>
                        <a:prstGeom prst="rect">
                          <a:avLst/>
                        </a:prstGeom>
                        <a:noFill/>
                        <a:ln w="31750">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C35BE" id="직사각형 132" o:spid="_x0000_s1026" style="position:absolute;left:0;text-align:left;margin-left:351.3pt;margin-top:31.5pt;width:65.05pt;height:10.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" filled="f" strokecolor="red" strokeweight="2.5pt"/>
            </w:pict>
          </mc:Fallback>
        </mc:AlternateContent>
      </w:r>
      <w:r>
        <w:rPr>
          <w:rFonts w:hint="eastAsia"/>
          <w:noProof/>
        </w:rPr>
        <mc:AlternateContent>
          <mc:Choice Requires="wps">
            <w:drawing>
              <wp:anchor distT="0" distB="0" distL="114300" distR="114300" simplePos="0" relativeHeight="251672576" behindDoc="0" locked="0" layoutInCell="1" allowOverlap="1" wp14:anchorId="5FEF6A2C" wp14:editId="596FFD13">
                <wp:simplePos x="0" y="0"/>
                <wp:positionH relativeFrom="column">
                  <wp:posOffset>962025</wp:posOffset>
                </wp:positionH>
                <wp:positionV relativeFrom="paragraph">
                  <wp:posOffset>944880</wp:posOffset>
                </wp:positionV>
                <wp:extent cx="1188085" cy="151130"/>
                <wp:effectExtent l="19050" t="19050" r="12065" b="20320"/>
                <wp:wrapNone/>
                <wp:docPr id="319" name="직사각형 319"/>
                <wp:cNvGraphicFramePr/>
                <a:graphic xmlns:a="http://schemas.openxmlformats.org/drawingml/2006/main">
                  <a:graphicData uri="http://schemas.microsoft.com/office/word/2010/wordprocessingShape">
                    <wps:wsp>
                      <wps:cNvSpPr/>
                      <wps:spPr>
                        <a:xfrm>
                          <a:off x="0" y="0"/>
                          <a:ext cx="1188085" cy="151130"/>
                        </a:xfrm>
                        <a:prstGeom prst="rect">
                          <a:avLst/>
                        </a:prstGeom>
                        <a:noFill/>
                        <a:ln w="31750">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30928" id="직사각형 319" o:spid="_x0000_s1026" style="position:absolute;left:0;text-align:left;margin-left:75.75pt;margin-top:74.4pt;width:93.55pt;height:1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" filled="f" strokecolor="red" strokeweight="2.5pt"/>
            </w:pict>
          </mc:Fallback>
        </mc:AlternateContent>
      </w:r>
      <w:r>
        <w:rPr>
          <w:noProof/>
        </w:rPr>
        <w:drawing>
          <wp:inline distT="0" distB="0" distL="0" distR="0" wp14:anchorId="32E6AD9D" wp14:editId="569F26D7">
            <wp:extent cx="4631055" cy="1891665"/>
            <wp:effectExtent l="0" t="0" r="0" b="0"/>
            <wp:docPr id="157" name="그림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NEXX360 setting 2019-10-01 오후 7_23_41.png"/>
                    <pic:cNvPicPr/>
                  </pic:nvPicPr>
                  <pic:blipFill>
                    <a:blip r:embed="rId74">
                      <a:extLst>
                        <a:ext uri="{28A0092B-C50C-407E-A947-70E740481C1C}">
                          <a14:useLocalDpi xmlns:a14="http://schemas.microsoft.com/office/drawing/2010/main" val="0"/>
                        </a:ext>
                      </a:extLst>
                    </a:blip>
                    <a:stretch>
                      <a:fillRect/>
                    </a:stretch>
                  </pic:blipFill>
                  <pic:spPr>
                    <a:xfrm>
                      <a:off x="0" y="0"/>
                      <a:ext cx="4631055" cy="1891665"/>
                    </a:xfrm>
                    <a:prstGeom prst="rect">
                      <a:avLst/>
                    </a:prstGeom>
                  </pic:spPr>
                </pic:pic>
              </a:graphicData>
            </a:graphic>
          </wp:inline>
        </w:drawing>
      </w:r>
    </w:p>
    <w:p w14:paraId="02FCD996" w14:textId="77777777" w:rsidR="008A4984" w:rsidRPr="00591A02" w:rsidRDefault="008A4984" w:rsidP="008A4984">
      <w:pPr>
        <w:pStyle w:val="ImageTitle"/>
        <w:rPr>
          <w:lang w:bidi="en-US"/>
        </w:rPr>
      </w:pPr>
      <w:r w:rsidRPr="00591A02">
        <w:rPr>
          <w:lang w:bidi="en-US"/>
        </w:rPr>
        <w:t>Fig.</w:t>
      </w:r>
      <w:r>
        <w:rPr>
          <w:lang w:bidi="en-US"/>
        </w:rPr>
        <w:t>37</w:t>
      </w:r>
      <w:r w:rsidRPr="00591A02">
        <w:rPr>
          <w:lang w:bidi="en-US"/>
        </w:rPr>
        <w:t xml:space="preserve">. </w:t>
      </w:r>
      <w:r>
        <w:rPr>
          <w:lang w:bidi="en-US"/>
        </w:rPr>
        <w:t xml:space="preserve">Firmware version -2 </w:t>
      </w:r>
    </w:p>
    <w:p w14:paraId="63500941" w14:textId="388770D9" w:rsidR="008A4984" w:rsidRDefault="008A4984" w:rsidP="008A4984">
      <w:pPr>
        <w:pStyle w:val="ParaOL1"/>
        <w:numPr>
          <w:ilvl w:val="0"/>
          <w:numId w:val="0"/>
        </w:numPr>
      </w:pPr>
    </w:p>
    <w:p w14:paraId="3F00FBF0" w14:textId="587FA0D0" w:rsidR="008A4984" w:rsidRDefault="008A4984" w:rsidP="008A4984">
      <w:pPr>
        <w:pStyle w:val="ParaOL1"/>
        <w:numPr>
          <w:ilvl w:val="0"/>
          <w:numId w:val="0"/>
        </w:numPr>
      </w:pPr>
    </w:p>
    <w:p w14:paraId="33491FB5" w14:textId="01DC8736" w:rsidR="008A4984" w:rsidRDefault="008A4984" w:rsidP="008A4984">
      <w:pPr>
        <w:pStyle w:val="ParaOL1"/>
        <w:numPr>
          <w:ilvl w:val="0"/>
          <w:numId w:val="0"/>
        </w:numPr>
      </w:pPr>
    </w:p>
    <w:p w14:paraId="043BCB9B" w14:textId="03011B3A" w:rsidR="008A4984" w:rsidRDefault="008A4984" w:rsidP="008A4984">
      <w:pPr>
        <w:pStyle w:val="ParaOL1"/>
        <w:numPr>
          <w:ilvl w:val="0"/>
          <w:numId w:val="0"/>
        </w:numPr>
      </w:pPr>
    </w:p>
    <w:p w14:paraId="60BAF18C" w14:textId="408181A0" w:rsidR="00136240" w:rsidRDefault="00136240" w:rsidP="008A4984">
      <w:pPr>
        <w:pStyle w:val="ParaOL1"/>
      </w:pPr>
      <w:r w:rsidRPr="00591A02">
        <w:rPr>
          <w:lang w:bidi="en-US"/>
        </w:rPr>
        <w:t xml:space="preserve">You can check the program version. Go to </w:t>
      </w:r>
      <w:r w:rsidRPr="00591A02">
        <w:rPr>
          <w:rStyle w:val="EmphasisUX"/>
          <w:lang w:bidi="en-US"/>
        </w:rPr>
        <w:t>Help</w:t>
      </w:r>
      <w:r w:rsidRPr="00591A02">
        <w:rPr>
          <w:lang w:bidi="en-US"/>
        </w:rPr>
        <w:t xml:space="preserve"> &gt; </w:t>
      </w:r>
      <w:r w:rsidRPr="00591A02">
        <w:rPr>
          <w:rStyle w:val="EmphasisUX"/>
          <w:lang w:bidi="en-US"/>
        </w:rPr>
        <w:t xml:space="preserve">About </w:t>
      </w:r>
      <w:r w:rsidRPr="00591A02">
        <w:rPr>
          <w:lang w:bidi="en-US"/>
        </w:rPr>
        <w:t xml:space="preserve">to </w:t>
      </w:r>
      <w:r>
        <w:rPr>
          <w:lang w:bidi="en-US"/>
        </w:rPr>
        <w:t>display the program information.</w:t>
      </w:r>
    </w:p>
    <w:p w14:paraId="4356B7A2" w14:textId="08DE2BEA" w:rsidR="008972EE" w:rsidRDefault="008972EE" w:rsidP="008972EE">
      <w:pPr>
        <w:pStyle w:val="ParaOL1"/>
        <w:numPr>
          <w:ilvl w:val="0"/>
          <w:numId w:val="0"/>
        </w:numPr>
        <w:ind w:left="851"/>
      </w:pPr>
      <w:r w:rsidRPr="00FC2B0D">
        <w:rPr>
          <w:rFonts w:ascii="Noto Sans CJK KR Regular" w:hAnsi="Noto Sans CJK KR Regular" w:hint="eastAsia"/>
          <w:b/>
          <w:noProof/>
        </w:rPr>
        <mc:AlternateContent>
          <mc:Choice Requires="wps">
            <w:drawing>
              <wp:anchor distT="0" distB="0" distL="114300" distR="114300" simplePos="0" relativeHeight="251692032" behindDoc="0" locked="0" layoutInCell="1" allowOverlap="1" wp14:anchorId="4D72FA49" wp14:editId="4E9FB326">
                <wp:simplePos x="0" y="0"/>
                <wp:positionH relativeFrom="column">
                  <wp:posOffset>2200275</wp:posOffset>
                </wp:positionH>
                <wp:positionV relativeFrom="paragraph">
                  <wp:posOffset>1205865</wp:posOffset>
                </wp:positionV>
                <wp:extent cx="1219200" cy="177800"/>
                <wp:effectExtent l="19050" t="19050" r="19050" b="12700"/>
                <wp:wrapNone/>
                <wp:docPr id="326" name="직사각형 326"/>
                <wp:cNvGraphicFramePr/>
                <a:graphic xmlns:a="http://schemas.openxmlformats.org/drawingml/2006/main">
                  <a:graphicData uri="http://schemas.microsoft.com/office/word/2010/wordprocessingShape">
                    <wps:wsp>
                      <wps:cNvSpPr/>
                      <wps:spPr>
                        <a:xfrm>
                          <a:off x="0" y="0"/>
                          <a:ext cx="1219200" cy="177800"/>
                        </a:xfrm>
                        <a:prstGeom prst="rect">
                          <a:avLst/>
                        </a:prstGeom>
                        <a:noFill/>
                        <a:ln w="31750">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6B350F" id="직사각형 326" o:spid="_x0000_s1026" style="position:absolute;left:0;text-align:left;margin-left:173.25pt;margin-top:94.95pt;width:96pt;height:14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" filled="f" strokecolor="red" strokeweight="2.5pt"/>
            </w:pict>
          </mc:Fallback>
        </mc:AlternateContent>
      </w:r>
      <w:r>
        <w:rPr>
          <w:noProof/>
        </w:rPr>
        <w:drawing>
          <wp:inline distT="0" distB="0" distL="0" distR="0" wp14:anchorId="6E8479D5" wp14:editId="6B42D544">
            <wp:extent cx="4714875" cy="2562225"/>
            <wp:effectExtent l="0" t="0" r="9525" b="9525"/>
            <wp:docPr id="155" name="그림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bout 2019-10-01 오후 7_21_06.png"/>
                    <pic:cNvPicPr/>
                  </pic:nvPicPr>
                  <pic:blipFill>
                    <a:blip r:embed="rId75">
                      <a:extLst>
                        <a:ext uri="{28A0092B-C50C-407E-A947-70E740481C1C}">
                          <a14:useLocalDpi xmlns:a14="http://schemas.microsoft.com/office/drawing/2010/main" val="0"/>
                        </a:ext>
                      </a:extLst>
                    </a:blip>
                    <a:stretch>
                      <a:fillRect/>
                    </a:stretch>
                  </pic:blipFill>
                  <pic:spPr>
                    <a:xfrm>
                      <a:off x="0" y="0"/>
                      <a:ext cx="4714875" cy="2562225"/>
                    </a:xfrm>
                    <a:prstGeom prst="rect">
                      <a:avLst/>
                    </a:prstGeom>
                  </pic:spPr>
                </pic:pic>
              </a:graphicData>
            </a:graphic>
          </wp:inline>
        </w:drawing>
      </w:r>
    </w:p>
    <w:p w14:paraId="4C37A1A2" w14:textId="5D8FD1D5" w:rsidR="008A4984" w:rsidRDefault="008A4984" w:rsidP="0067110F">
      <w:pPr>
        <w:pStyle w:val="EmptyLine"/>
      </w:pPr>
    </w:p>
    <w:p w14:paraId="6431B224" w14:textId="7749B834" w:rsidR="008A4984" w:rsidRPr="00591A02" w:rsidRDefault="008A4984" w:rsidP="008A4984">
      <w:pPr>
        <w:pStyle w:val="ImageTitle"/>
        <w:rPr>
          <w:lang w:bidi="en-US"/>
        </w:rPr>
      </w:pPr>
      <w:r w:rsidRPr="00591A02">
        <w:rPr>
          <w:lang w:bidi="en-US"/>
        </w:rPr>
        <w:t>Fig.</w:t>
      </w:r>
      <w:r>
        <w:rPr>
          <w:lang w:bidi="en-US"/>
        </w:rPr>
        <w:t>38</w:t>
      </w:r>
      <w:r w:rsidRPr="00591A02">
        <w:rPr>
          <w:lang w:bidi="en-US"/>
        </w:rPr>
        <w:t xml:space="preserve">. </w:t>
      </w:r>
      <w:r>
        <w:rPr>
          <w:lang w:bidi="en-US"/>
        </w:rPr>
        <w:t>NEXX360 Manager version</w:t>
      </w:r>
    </w:p>
    <w:p w14:paraId="550C8CEF" w14:textId="470F6D57" w:rsidR="008972EE" w:rsidRDefault="008972EE" w:rsidP="0067110F">
      <w:pPr>
        <w:pStyle w:val="EmptyLine"/>
      </w:pPr>
    </w:p>
    <w:p w14:paraId="35E28E81" w14:textId="77777777" w:rsidR="008972EE" w:rsidRDefault="008972EE">
      <w:pPr>
        <w:keepLines w:val="0"/>
        <w:widowControl/>
        <w:autoSpaceDE/>
        <w:autoSpaceDN/>
        <w:spacing w:after="160" w:line="259" w:lineRule="auto"/>
        <w:jc w:val="both"/>
      </w:pPr>
      <w:r>
        <w:br w:type="page"/>
      </w:r>
    </w:p>
    <w:p w14:paraId="3DE01C08" w14:textId="77777777" w:rsidR="008A4984" w:rsidRPr="008A4984" w:rsidRDefault="008A4984" w:rsidP="0067110F">
      <w:pPr>
        <w:pStyle w:val="EmptyLine"/>
      </w:pPr>
    </w:p>
    <w:p w14:paraId="7DACACD1" w14:textId="628E519F" w:rsidR="00F46980" w:rsidRPr="00591A02" w:rsidRDefault="00F46980" w:rsidP="00F46980">
      <w:pPr>
        <w:pStyle w:val="Title3"/>
      </w:pPr>
      <w:r w:rsidRPr="00591A02">
        <w:rPr>
          <w:lang w:bidi="en-US"/>
        </w:rPr>
        <w:t>Firmware Updates</w:t>
      </w:r>
    </w:p>
    <w:p w14:paraId="646ED53F" w14:textId="34C51A3C" w:rsidR="009F329E" w:rsidRPr="00591A02" w:rsidRDefault="009F329E" w:rsidP="009F329E">
      <w:pPr>
        <w:pStyle w:val="EmptyLine"/>
      </w:pPr>
    </w:p>
    <w:tbl>
      <w:tblPr>
        <w:tblStyle w:val="Safety"/>
        <w:tblW w:w="0" w:type="auto"/>
        <w:tblLook w:val="04A0" w:firstRow="1" w:lastRow="0" w:firstColumn="1" w:lastColumn="0" w:noHBand="0" w:noVBand="1"/>
      </w:tblPr>
      <w:tblGrid>
        <w:gridCol w:w="1560"/>
        <w:gridCol w:w="7501"/>
      </w:tblGrid>
      <w:tr w:rsidR="009F329E" w:rsidRPr="00591A02" w14:paraId="1DF38868" w14:textId="77777777" w:rsidTr="00495350">
        <w:tc>
          <w:tcPr>
            <w:tcW w:w="1560" w:type="dxa"/>
          </w:tcPr>
          <w:p w14:paraId="0AF7AD87" w14:textId="77777777" w:rsidR="009F329E" w:rsidRPr="00591A02" w:rsidRDefault="009F329E" w:rsidP="00495350">
            <w:pPr>
              <w:pStyle w:val="TableImage"/>
            </w:pPr>
            <w:r w:rsidRPr="00591A02">
              <w:rPr>
                <w:noProof/>
              </w:rPr>
              <w:drawing>
                <wp:inline distT="0" distB="0" distL="0" distR="0" wp14:anchorId="62F4EAA2" wp14:editId="68DA23D0">
                  <wp:extent cx="200025" cy="200025"/>
                  <wp:effectExtent l="0" t="0" r="9525" b="9525"/>
                  <wp:docPr id="201" name="그림 201"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5AC8CD23" w14:textId="6A6B407F" w:rsidR="009F329E" w:rsidRPr="00591A02" w:rsidRDefault="009101EC" w:rsidP="00495350">
            <w:pPr>
              <w:pStyle w:val="TableUL1"/>
            </w:pPr>
            <w:r w:rsidRPr="00591A02">
              <w:rPr>
                <w:lang w:bidi="en-US"/>
              </w:rPr>
              <w:t>The firmware version may be modified to improve functionality. Contact the place of purchase for a firmware file.</w:t>
            </w:r>
          </w:p>
          <w:p w14:paraId="6472A149" w14:textId="2F3B9DE0" w:rsidR="009F329E" w:rsidRPr="00591A02" w:rsidRDefault="009F329E" w:rsidP="00495350">
            <w:pPr>
              <w:pStyle w:val="TableUL1"/>
            </w:pPr>
            <w:r w:rsidRPr="00591A02">
              <w:rPr>
                <w:lang w:bidi="en-US"/>
              </w:rPr>
              <w:t>Installation and updates take about 30 seconds to 1 minute.</w:t>
            </w:r>
          </w:p>
          <w:p w14:paraId="1CA26B1A" w14:textId="4594829B" w:rsidR="009F329E" w:rsidRPr="00591A02" w:rsidRDefault="009F329E" w:rsidP="00495350">
            <w:pPr>
              <w:pStyle w:val="TableUL1"/>
            </w:pPr>
            <w:r w:rsidRPr="00591A02">
              <w:rPr>
                <w:lang w:bidi="en-US"/>
              </w:rPr>
              <w:t>We recommend you to proceed with installation and updates with the help of a professional.</w:t>
            </w:r>
          </w:p>
        </w:tc>
      </w:tr>
    </w:tbl>
    <w:p w14:paraId="22C4CDF5" w14:textId="77777777" w:rsidR="009F329E" w:rsidRPr="00591A02" w:rsidRDefault="009F329E" w:rsidP="009F329E">
      <w:pPr>
        <w:pStyle w:val="EmptyLine"/>
      </w:pPr>
    </w:p>
    <w:tbl>
      <w:tblPr>
        <w:tblStyle w:val="Safety"/>
        <w:tblW w:w="0" w:type="auto"/>
        <w:tblLook w:val="04A0" w:firstRow="1" w:lastRow="0" w:firstColumn="1" w:lastColumn="0" w:noHBand="0" w:noVBand="1"/>
      </w:tblPr>
      <w:tblGrid>
        <w:gridCol w:w="1560"/>
        <w:gridCol w:w="7501"/>
      </w:tblGrid>
      <w:tr w:rsidR="009F329E" w:rsidRPr="00591A02" w14:paraId="0A1CC9E9" w14:textId="77777777" w:rsidTr="00495350">
        <w:tc>
          <w:tcPr>
            <w:tcW w:w="1560" w:type="dxa"/>
          </w:tcPr>
          <w:p w14:paraId="731DF11D" w14:textId="77777777" w:rsidR="009F329E" w:rsidRPr="00591A02" w:rsidRDefault="009F329E" w:rsidP="00495350">
            <w:pPr>
              <w:pStyle w:val="TableImage"/>
            </w:pPr>
            <w:r w:rsidRPr="00591A02">
              <w:rPr>
                <w:noProof/>
              </w:rPr>
              <w:drawing>
                <wp:inline distT="0" distB="0" distL="0" distR="0" wp14:anchorId="139CD009" wp14:editId="01E5AB36">
                  <wp:extent cx="200025" cy="200025"/>
                  <wp:effectExtent l="0" t="0" r="9525" b="9525"/>
                  <wp:docPr id="202" name="그림 202"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5EB7DFD1" w14:textId="2C1EDD06" w:rsidR="009F329E" w:rsidRDefault="009F329E" w:rsidP="00495350">
            <w:pPr>
              <w:pStyle w:val="TableUL1"/>
            </w:pPr>
            <w:r w:rsidRPr="00591A02">
              <w:rPr>
                <w:lang w:bidi="en-US"/>
              </w:rPr>
              <w:t>Never operate or shut down the system during a firmware update. An error may occur in the system unit.</w:t>
            </w:r>
          </w:p>
          <w:p w14:paraId="3711F04B" w14:textId="72CC3E59" w:rsidR="001A4ADE" w:rsidRPr="00591A02" w:rsidRDefault="001A4ADE" w:rsidP="00495350">
            <w:pPr>
              <w:pStyle w:val="TableUL1"/>
            </w:pPr>
            <w:r>
              <w:rPr>
                <w:lang w:bidi="en-US"/>
              </w:rPr>
              <w:t>Make sure that backup server is disable prior to firmware update</w:t>
            </w:r>
          </w:p>
          <w:p w14:paraId="2B5E64FF" w14:textId="77777777" w:rsidR="009F329E" w:rsidRDefault="009F329E" w:rsidP="00495350">
            <w:pPr>
              <w:pStyle w:val="TableUL1"/>
            </w:pPr>
            <w:r w:rsidRPr="00591A02">
              <w:rPr>
                <w:lang w:bidi="en-US"/>
              </w:rPr>
              <w:t>Make sure you have enough battery capacity left during installation and updates. Low battery during an update can cause the product to fail.</w:t>
            </w:r>
          </w:p>
          <w:p w14:paraId="4F123F8C" w14:textId="478D549A" w:rsidR="001A4ADE" w:rsidRPr="00591A02" w:rsidRDefault="001A4ADE" w:rsidP="00495350">
            <w:pPr>
              <w:pStyle w:val="TableUL1"/>
            </w:pPr>
            <w:r>
              <w:t>Manufacturer is not responsible for any damage if the</w:t>
            </w:r>
            <w:r>
              <w:rPr>
                <w:rFonts w:hint="eastAsia"/>
              </w:rPr>
              <w:t xml:space="preserve"> </w:t>
            </w:r>
            <w:r>
              <w:t>product is updated in an improper way</w:t>
            </w:r>
          </w:p>
        </w:tc>
      </w:tr>
    </w:tbl>
    <w:p w14:paraId="0614AB16" w14:textId="5347EB11" w:rsidR="008A4984" w:rsidRPr="008A4984" w:rsidRDefault="008A4984">
      <w:pPr>
        <w:keepLines w:val="0"/>
        <w:widowControl/>
        <w:autoSpaceDE/>
        <w:autoSpaceDN/>
        <w:spacing w:after="160" w:line="259" w:lineRule="auto"/>
        <w:jc w:val="both"/>
        <w:rPr>
          <w:lang w:bidi="en-US"/>
        </w:rPr>
      </w:pPr>
    </w:p>
    <w:p w14:paraId="28D4DC49" w14:textId="2A47510B" w:rsidR="001A4ADE" w:rsidRDefault="001A4ADE" w:rsidP="004A3729">
      <w:pPr>
        <w:pStyle w:val="ParaOL1"/>
      </w:pPr>
      <w:r>
        <w:rPr>
          <w:rFonts w:hint="eastAsia"/>
        </w:rPr>
        <w:t>Turn off the device</w:t>
      </w:r>
      <w:r>
        <w:t>.</w:t>
      </w:r>
    </w:p>
    <w:p w14:paraId="346372D9" w14:textId="3A9CB4E7" w:rsidR="004A3729" w:rsidRPr="00591A02" w:rsidRDefault="004A3729" w:rsidP="004A3729">
      <w:pPr>
        <w:pStyle w:val="ParaOL1"/>
      </w:pPr>
      <w:r w:rsidRPr="00591A02">
        <w:rPr>
          <w:lang w:bidi="en-US"/>
        </w:rPr>
        <w:t>Remove the Micro SD card from the system unit that you want to update the firmware.</w:t>
      </w:r>
    </w:p>
    <w:p w14:paraId="6639CB5E" w14:textId="15F7D0E8" w:rsidR="004A3729" w:rsidRDefault="004A3729" w:rsidP="004A3729">
      <w:pPr>
        <w:pStyle w:val="ParaOL1"/>
      </w:pPr>
      <w:r w:rsidRPr="00591A02">
        <w:rPr>
          <w:lang w:bidi="en-US"/>
        </w:rPr>
        <w:t>Connect the Micro SD card to your PC.</w:t>
      </w:r>
    </w:p>
    <w:p w14:paraId="5F16025C" w14:textId="5C8EA95B" w:rsidR="001A4ADE" w:rsidRDefault="001A4ADE" w:rsidP="004A3729">
      <w:pPr>
        <w:pStyle w:val="ParaOL1"/>
      </w:pPr>
      <w:r>
        <w:rPr>
          <w:rFonts w:hint="eastAsia"/>
        </w:rPr>
        <w:t xml:space="preserve">Contact the manufacturer to </w:t>
      </w:r>
      <w:r>
        <w:t>get</w:t>
      </w:r>
      <w:r>
        <w:rPr>
          <w:rFonts w:hint="eastAsia"/>
        </w:rPr>
        <w:t xml:space="preserve"> the</w:t>
      </w:r>
      <w:r>
        <w:t xml:space="preserve"> right firmware. </w:t>
      </w:r>
      <w:r w:rsidRPr="00591A02">
        <w:rPr>
          <w:lang w:bidi="en-US"/>
        </w:rPr>
        <w:t>Save the new firmware file (updated version) to the formatted Micro SD card.</w:t>
      </w:r>
    </w:p>
    <w:p w14:paraId="6803F0E2" w14:textId="4DE2CFCF" w:rsidR="001A4ADE" w:rsidRDefault="001A4ADE" w:rsidP="001A4ADE">
      <w:pPr>
        <w:pStyle w:val="ParaOL1"/>
        <w:numPr>
          <w:ilvl w:val="0"/>
          <w:numId w:val="0"/>
        </w:numPr>
        <w:ind w:left="851"/>
        <w:jc w:val="center"/>
      </w:pPr>
      <w:r>
        <w:rPr>
          <w:rFonts w:hint="eastAsia"/>
          <w:noProof/>
        </w:rPr>
        <mc:AlternateContent>
          <mc:Choice Requires="wps">
            <w:drawing>
              <wp:anchor distT="0" distB="0" distL="114300" distR="114300" simplePos="0" relativeHeight="251679744" behindDoc="0" locked="0" layoutInCell="1" allowOverlap="1" wp14:anchorId="4F9EEF82" wp14:editId="76FA393B">
                <wp:simplePos x="0" y="0"/>
                <wp:positionH relativeFrom="column">
                  <wp:posOffset>2411645</wp:posOffset>
                </wp:positionH>
                <wp:positionV relativeFrom="paragraph">
                  <wp:posOffset>1127807</wp:posOffset>
                </wp:positionV>
                <wp:extent cx="1188085" cy="151130"/>
                <wp:effectExtent l="19050" t="19050" r="12065" b="20320"/>
                <wp:wrapNone/>
                <wp:docPr id="84" name="직사각형 84"/>
                <wp:cNvGraphicFramePr/>
                <a:graphic xmlns:a="http://schemas.openxmlformats.org/drawingml/2006/main">
                  <a:graphicData uri="http://schemas.microsoft.com/office/word/2010/wordprocessingShape">
                    <wps:wsp>
                      <wps:cNvSpPr/>
                      <wps:spPr>
                        <a:xfrm>
                          <a:off x="0" y="0"/>
                          <a:ext cx="1188085" cy="151130"/>
                        </a:xfrm>
                        <a:prstGeom prst="rect">
                          <a:avLst/>
                        </a:prstGeom>
                        <a:noFill/>
                        <a:ln w="31750">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E8DE0" id="직사각형 84" o:spid="_x0000_s1026" style="position:absolute;left:0;text-align:left;margin-left:189.9pt;margin-top:88.8pt;width:93.55pt;height:1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" filled="f" strokecolor="red" strokeweight="2.5pt"/>
            </w:pict>
          </mc:Fallback>
        </mc:AlternateContent>
      </w:r>
      <w:r w:rsidRPr="00591A02">
        <w:rPr>
          <w:noProof/>
        </w:rPr>
        <w:drawing>
          <wp:inline distT="0" distB="0" distL="0" distR="0" wp14:anchorId="530B7049" wp14:editId="135E36A4">
            <wp:extent cx="3186752" cy="1678520"/>
            <wp:effectExtent l="0" t="0" r="0" b="0"/>
            <wp:docPr id="64" name="그림 12">
              <a:extLst xmlns:a="http://schemas.openxmlformats.org/drawingml/2006/main">
                <a:ext uri="{FF2B5EF4-FFF2-40B4-BE49-F238E27FC236}">
                  <a16:creationId xmlns:a16="http://schemas.microsoft.com/office/drawing/2014/main" id="{DF708707-4F0F-4492-B316-9F7B4C32E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그림 12">
                      <a:extLst>
                        <a:ext uri="{FF2B5EF4-FFF2-40B4-BE49-F238E27FC236}">
                          <a16:creationId xmlns:a16="http://schemas.microsoft.com/office/drawing/2014/main" id="{DF708707-4F0F-4492-B316-9F7B4C32E848}"/>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14666" cy="1693223"/>
                    </a:xfrm>
                    <a:prstGeom prst="rect">
                      <a:avLst/>
                    </a:prstGeom>
                  </pic:spPr>
                </pic:pic>
              </a:graphicData>
            </a:graphic>
          </wp:inline>
        </w:drawing>
      </w:r>
    </w:p>
    <w:p w14:paraId="23AEEF01" w14:textId="2F1DC1A2" w:rsidR="001A4ADE" w:rsidRPr="00591A02" w:rsidRDefault="001A4ADE" w:rsidP="001A4ADE">
      <w:pPr>
        <w:pStyle w:val="ImageTitle"/>
        <w:rPr>
          <w:lang w:bidi="en-US"/>
        </w:rPr>
      </w:pPr>
      <w:r w:rsidRPr="00591A02">
        <w:rPr>
          <w:lang w:bidi="en-US"/>
        </w:rPr>
        <w:t>Fig.</w:t>
      </w:r>
      <w:r>
        <w:rPr>
          <w:lang w:bidi="en-US"/>
        </w:rPr>
        <w:t>39</w:t>
      </w:r>
      <w:r w:rsidRPr="00591A02">
        <w:rPr>
          <w:lang w:bidi="en-US"/>
        </w:rPr>
        <w:t xml:space="preserve">. </w:t>
      </w:r>
      <w:r>
        <w:rPr>
          <w:lang w:bidi="en-US"/>
        </w:rPr>
        <w:t>NEXX360 Manager</w:t>
      </w:r>
    </w:p>
    <w:p w14:paraId="114B0DD8" w14:textId="77777777" w:rsidR="001A4ADE" w:rsidRPr="00591A02" w:rsidRDefault="001A4ADE" w:rsidP="001A4ADE">
      <w:pPr>
        <w:pStyle w:val="ParaOL1"/>
        <w:numPr>
          <w:ilvl w:val="0"/>
          <w:numId w:val="0"/>
        </w:numPr>
        <w:ind w:left="851"/>
      </w:pPr>
    </w:p>
    <w:p w14:paraId="665D91EF" w14:textId="77777777" w:rsidR="00E66DDC" w:rsidRPr="00591A02" w:rsidRDefault="00E66DDC" w:rsidP="00E66DDC">
      <w:pPr>
        <w:pStyle w:val="ParaOL1"/>
      </w:pPr>
      <w:r w:rsidRPr="00591A02">
        <w:rPr>
          <w:lang w:bidi="en-US"/>
        </w:rPr>
        <w:t>Remove the Micro SD card from your PC and insert it into the system unit.</w:t>
      </w:r>
    </w:p>
    <w:p w14:paraId="2EB45A23" w14:textId="35B334EE" w:rsidR="00E66DDC" w:rsidRDefault="00E66DDC" w:rsidP="00E66DDC">
      <w:pPr>
        <w:pStyle w:val="ParaOL1"/>
      </w:pPr>
      <w:r w:rsidRPr="00591A02">
        <w:rPr>
          <w:lang w:bidi="en-US"/>
        </w:rPr>
        <w:t xml:space="preserve">Press the </w:t>
      </w:r>
      <w:r w:rsidRPr="00591A02">
        <w:rPr>
          <w:rStyle w:val="EmphasisUX"/>
          <w:lang w:bidi="en-US"/>
        </w:rPr>
        <w:t xml:space="preserve">Power </w:t>
      </w:r>
      <w:r w:rsidRPr="00591A02">
        <w:rPr>
          <w:lang w:bidi="en-US"/>
        </w:rPr>
        <w:t>button to turn on the product.</w:t>
      </w:r>
    </w:p>
    <w:p w14:paraId="61A518C0" w14:textId="77777777" w:rsidR="00E66DDC" w:rsidRPr="00591A02" w:rsidRDefault="00E66DDC" w:rsidP="00E66DDC">
      <w:pPr>
        <w:pStyle w:val="ParaOL1"/>
      </w:pPr>
      <w:r w:rsidRPr="00591A02">
        <w:rPr>
          <w:lang w:bidi="en-US"/>
        </w:rPr>
        <w:t xml:space="preserve">Press the </w:t>
      </w:r>
      <w:r w:rsidRPr="00591A02">
        <w:rPr>
          <w:rStyle w:val="EmphasisUX"/>
          <w:lang w:bidi="en-US"/>
        </w:rPr>
        <w:t xml:space="preserve">REC </w:t>
      </w:r>
      <w:r w:rsidRPr="00591A02">
        <w:rPr>
          <w:lang w:bidi="en-US"/>
        </w:rPr>
        <w:t>button for about 3 seconds. Firmware installation and update will proceed.</w:t>
      </w:r>
    </w:p>
    <w:p w14:paraId="15B35665" w14:textId="77777777" w:rsidR="00E66DDC" w:rsidRPr="00591A02" w:rsidRDefault="00E66DDC" w:rsidP="00E66DDC">
      <w:pPr>
        <w:pStyle w:val="ParaUL2"/>
      </w:pPr>
      <w:r w:rsidRPr="00591A02">
        <w:rPr>
          <w:lang w:bidi="en-US"/>
        </w:rPr>
        <w:t>When the update starts, you will hear three beeps and the LED display will flash.</w:t>
      </w:r>
    </w:p>
    <w:p w14:paraId="1C060F99" w14:textId="77777777" w:rsidR="00E66DDC" w:rsidRPr="00591A02" w:rsidRDefault="00E66DDC" w:rsidP="00E66DDC">
      <w:pPr>
        <w:pStyle w:val="ParaUL2"/>
      </w:pPr>
      <w:r w:rsidRPr="00591A02">
        <w:rPr>
          <w:lang w:bidi="en-US"/>
        </w:rPr>
        <w:t>When the update has completed normally, the power automatically turns off.</w:t>
      </w:r>
    </w:p>
    <w:p w14:paraId="1019C050" w14:textId="77777777" w:rsidR="00E66DDC" w:rsidRPr="00591A02" w:rsidRDefault="00E66DDC" w:rsidP="00E66DDC">
      <w:pPr>
        <w:pStyle w:val="ParaOL1"/>
      </w:pPr>
      <w:r w:rsidRPr="00591A02">
        <w:rPr>
          <w:lang w:bidi="en-US"/>
        </w:rPr>
        <w:t xml:space="preserve">Press the </w:t>
      </w:r>
      <w:r w:rsidRPr="00591A02">
        <w:rPr>
          <w:rStyle w:val="EmphasisUX"/>
          <w:lang w:bidi="en-US"/>
        </w:rPr>
        <w:t xml:space="preserve">Power </w:t>
      </w:r>
      <w:r w:rsidRPr="00591A02">
        <w:rPr>
          <w:lang w:bidi="en-US"/>
        </w:rPr>
        <w:t>button to turn the power back on.</w:t>
      </w:r>
    </w:p>
    <w:p w14:paraId="5EA29F49" w14:textId="7BFFAAC4" w:rsidR="00E66DDC" w:rsidRPr="00591A02" w:rsidRDefault="00E66DDC" w:rsidP="00E66DDC">
      <w:pPr>
        <w:pStyle w:val="ParaOL1"/>
      </w:pPr>
      <w:r w:rsidRPr="00591A02">
        <w:rPr>
          <w:lang w:bidi="en-US"/>
        </w:rPr>
        <w:t xml:space="preserve">Click the </w:t>
      </w:r>
      <w:r w:rsidRPr="00591A02">
        <w:rPr>
          <w:rStyle w:val="EmphasisUX"/>
          <w:lang w:bidi="en-US"/>
        </w:rPr>
        <w:t xml:space="preserve">System </w:t>
      </w:r>
      <w:r w:rsidRPr="00591A02">
        <w:rPr>
          <w:lang w:bidi="en-US"/>
        </w:rPr>
        <w:t>tab in the Settings window to check the firmware version.</w:t>
      </w:r>
    </w:p>
    <w:p w14:paraId="5894FBFC" w14:textId="60D54D5E" w:rsidR="004A3729" w:rsidRDefault="00E66DDC" w:rsidP="00E66DDC">
      <w:pPr>
        <w:pStyle w:val="ParaOL1"/>
        <w:numPr>
          <w:ilvl w:val="0"/>
          <w:numId w:val="0"/>
        </w:numPr>
        <w:ind w:left="851"/>
        <w:jc w:val="center"/>
      </w:pPr>
      <w:r>
        <w:rPr>
          <w:rFonts w:hint="eastAsia"/>
          <w:noProof/>
        </w:rPr>
        <w:lastRenderedPageBreak/>
        <mc:AlternateContent>
          <mc:Choice Requires="wps">
            <w:drawing>
              <wp:anchor distT="0" distB="0" distL="114300" distR="114300" simplePos="0" relativeHeight="251681792" behindDoc="0" locked="0" layoutInCell="1" allowOverlap="1" wp14:anchorId="0BAB339E" wp14:editId="33222E53">
                <wp:simplePos x="0" y="0"/>
                <wp:positionH relativeFrom="column">
                  <wp:posOffset>2142699</wp:posOffset>
                </wp:positionH>
                <wp:positionV relativeFrom="paragraph">
                  <wp:posOffset>610122</wp:posOffset>
                </wp:positionV>
                <wp:extent cx="1282700" cy="177800"/>
                <wp:effectExtent l="19050" t="19050" r="12700" b="12700"/>
                <wp:wrapNone/>
                <wp:docPr id="97" name="직사각형 97"/>
                <wp:cNvGraphicFramePr/>
                <a:graphic xmlns:a="http://schemas.openxmlformats.org/drawingml/2006/main">
                  <a:graphicData uri="http://schemas.microsoft.com/office/word/2010/wordprocessingShape">
                    <wps:wsp>
                      <wps:cNvSpPr/>
                      <wps:spPr>
                        <a:xfrm>
                          <a:off x="0" y="0"/>
                          <a:ext cx="1282700" cy="177800"/>
                        </a:xfrm>
                        <a:prstGeom prst="rect">
                          <a:avLst/>
                        </a:prstGeom>
                        <a:noFill/>
                        <a:ln w="31750">
                          <a:solidFill>
                            <a:srgbClr val="FF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427080" id="직사각형 97" o:spid="_x0000_s1026" style="position:absolute;left:0;text-align:left;margin-left:168.7pt;margin-top:48.05pt;width:101pt;height:14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" filled="f" strokecolor="red" strokeweight="2.5pt"/>
            </w:pict>
          </mc:Fallback>
        </mc:AlternateContent>
      </w:r>
      <w:r>
        <w:rPr>
          <w:noProof/>
        </w:rPr>
        <w:drawing>
          <wp:inline distT="0" distB="0" distL="0" distR="0" wp14:anchorId="71F11939" wp14:editId="4961A2D5">
            <wp:extent cx="2703600" cy="1760400"/>
            <wp:effectExtent l="0" t="0" r="1905" b="0"/>
            <wp:docPr id="168" name="그림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b nexx system version.png"/>
                    <pic:cNvPicPr/>
                  </pic:nvPicPr>
                  <pic:blipFill>
                    <a:blip r:embed="rId77">
                      <a:extLst>
                        <a:ext uri="{28A0092B-C50C-407E-A947-70E740481C1C}">
                          <a14:useLocalDpi xmlns:a14="http://schemas.microsoft.com/office/drawing/2010/main" val="0"/>
                        </a:ext>
                      </a:extLst>
                    </a:blip>
                    <a:stretch>
                      <a:fillRect/>
                    </a:stretch>
                  </pic:blipFill>
                  <pic:spPr>
                    <a:xfrm>
                      <a:off x="0" y="0"/>
                      <a:ext cx="2703600" cy="1760400"/>
                    </a:xfrm>
                    <a:prstGeom prst="rect">
                      <a:avLst/>
                    </a:prstGeom>
                  </pic:spPr>
                </pic:pic>
              </a:graphicData>
            </a:graphic>
          </wp:inline>
        </w:drawing>
      </w:r>
    </w:p>
    <w:p w14:paraId="7205F9AC" w14:textId="77127E30" w:rsidR="00E66DDC" w:rsidRDefault="00E66DDC" w:rsidP="00E66DDC">
      <w:pPr>
        <w:pStyle w:val="ImageTitle"/>
        <w:rPr>
          <w:lang w:bidi="en-US"/>
        </w:rPr>
      </w:pPr>
      <w:r w:rsidRPr="00591A02">
        <w:rPr>
          <w:lang w:bidi="en-US"/>
        </w:rPr>
        <w:t>Fig.</w:t>
      </w:r>
      <w:r>
        <w:rPr>
          <w:lang w:bidi="en-US"/>
        </w:rPr>
        <w:t>40</w:t>
      </w:r>
      <w:r w:rsidRPr="00591A02">
        <w:rPr>
          <w:lang w:bidi="en-US"/>
        </w:rPr>
        <w:t xml:space="preserve">. </w:t>
      </w:r>
      <w:r>
        <w:rPr>
          <w:lang w:bidi="en-US"/>
        </w:rPr>
        <w:t>Check Firmware version from the web</w:t>
      </w:r>
    </w:p>
    <w:p w14:paraId="5318323E" w14:textId="6087F90B" w:rsidR="00093450" w:rsidRDefault="00DB73CF" w:rsidP="00093450">
      <w:pPr>
        <w:pStyle w:val="ParaOL1"/>
      </w:pPr>
      <w:r>
        <w:rPr>
          <w:lang w:bidi="en-US"/>
        </w:rPr>
        <w:t>Using New Micro SD card or</w:t>
      </w:r>
      <w:r w:rsidR="00093450">
        <w:rPr>
          <w:lang w:bidi="en-US"/>
        </w:rPr>
        <w:t xml:space="preserve"> </w:t>
      </w:r>
      <w:r w:rsidR="00093450" w:rsidRPr="00591A02">
        <w:rPr>
          <w:lang w:bidi="en-US"/>
        </w:rPr>
        <w:t>Format</w:t>
      </w:r>
      <w:r>
        <w:rPr>
          <w:lang w:bidi="en-US"/>
        </w:rPr>
        <w:t>ted</w:t>
      </w:r>
      <w:r w:rsidR="00093450" w:rsidRPr="00591A02">
        <w:rPr>
          <w:lang w:bidi="en-US"/>
        </w:rPr>
        <w:t xml:space="preserve"> Micro SD card.</w:t>
      </w:r>
    </w:p>
    <w:p w14:paraId="06473D20" w14:textId="14CB3E6D" w:rsidR="00093450" w:rsidRPr="00591A02" w:rsidRDefault="00093450" w:rsidP="00093450">
      <w:pPr>
        <w:pStyle w:val="ParaOL1"/>
        <w:numPr>
          <w:ilvl w:val="0"/>
          <w:numId w:val="0"/>
        </w:numPr>
        <w:ind w:left="851"/>
      </w:pPr>
      <w:r>
        <w:rPr>
          <w:lang w:bidi="en-US"/>
        </w:rPr>
        <w:t>1)</w:t>
      </w:r>
      <w:r w:rsidR="00DB73CF">
        <w:rPr>
          <w:lang w:bidi="en-US"/>
        </w:rPr>
        <w:t xml:space="preserve">After formatting the Micro SD card, </w:t>
      </w:r>
      <w:r>
        <w:rPr>
          <w:lang w:bidi="en-US"/>
        </w:rPr>
        <w:t xml:space="preserve">Insert </w:t>
      </w:r>
      <w:r w:rsidR="00DB73CF">
        <w:rPr>
          <w:lang w:bidi="en-US"/>
        </w:rPr>
        <w:t xml:space="preserve">it </w:t>
      </w:r>
      <w:r>
        <w:rPr>
          <w:lang w:bidi="en-US"/>
        </w:rPr>
        <w:t xml:space="preserve">into the system unit </w:t>
      </w:r>
    </w:p>
    <w:p w14:paraId="76B65B23" w14:textId="771E7E9E" w:rsidR="00E66DDC" w:rsidRDefault="00093450" w:rsidP="00093450">
      <w:pPr>
        <w:pStyle w:val="ParaOL1"/>
        <w:numPr>
          <w:ilvl w:val="0"/>
          <w:numId w:val="0"/>
        </w:numPr>
        <w:ind w:left="851"/>
        <w:jc w:val="center"/>
      </w:pPr>
      <w:r w:rsidRPr="00591A02">
        <w:rPr>
          <w:noProof/>
        </w:rPr>
        <w:drawing>
          <wp:inline distT="0" distB="0" distL="0" distR="0" wp14:anchorId="238732D7" wp14:editId="423E93A2">
            <wp:extent cx="1494430" cy="2708656"/>
            <wp:effectExtent l="0" t="0" r="0" b="0"/>
            <wp:docPr id="39" name="그림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ormat cap.PNG"/>
                    <pic:cNvPicPr/>
                  </pic:nvPicPr>
                  <pic:blipFill>
                    <a:blip r:embed="rId78">
                      <a:extLst>
                        <a:ext uri="{28A0092B-C50C-407E-A947-70E740481C1C}">
                          <a14:useLocalDpi xmlns:a14="http://schemas.microsoft.com/office/drawing/2010/main" val="0"/>
                        </a:ext>
                      </a:extLst>
                    </a:blip>
                    <a:stretch>
                      <a:fillRect/>
                    </a:stretch>
                  </pic:blipFill>
                  <pic:spPr>
                    <a:xfrm>
                      <a:off x="0" y="0"/>
                      <a:ext cx="1510734" cy="2738207"/>
                    </a:xfrm>
                    <a:prstGeom prst="rect">
                      <a:avLst/>
                    </a:prstGeom>
                  </pic:spPr>
                </pic:pic>
              </a:graphicData>
            </a:graphic>
          </wp:inline>
        </w:drawing>
      </w:r>
    </w:p>
    <w:p w14:paraId="67EC6FED" w14:textId="4530D035" w:rsidR="00DB73CF" w:rsidRDefault="00DB73CF" w:rsidP="00DB73CF">
      <w:pPr>
        <w:pStyle w:val="ImageTitle"/>
        <w:rPr>
          <w:lang w:bidi="en-US"/>
        </w:rPr>
      </w:pPr>
      <w:r w:rsidRPr="00591A02">
        <w:rPr>
          <w:lang w:bidi="en-US"/>
        </w:rPr>
        <w:t>Fig.</w:t>
      </w:r>
      <w:r>
        <w:rPr>
          <w:lang w:bidi="en-US"/>
        </w:rPr>
        <w:t>41</w:t>
      </w:r>
      <w:r w:rsidRPr="00591A02">
        <w:rPr>
          <w:lang w:bidi="en-US"/>
        </w:rPr>
        <w:t xml:space="preserve">. </w:t>
      </w:r>
      <w:r w:rsidR="004D3EB6">
        <w:rPr>
          <w:lang w:bidi="en-US"/>
        </w:rPr>
        <w:t>How to format the Micro SD card</w:t>
      </w:r>
    </w:p>
    <w:p w14:paraId="69E2EEB0" w14:textId="38D933E2" w:rsidR="004D3EB6" w:rsidRPr="004D3EB6" w:rsidRDefault="004D3EB6" w:rsidP="004D3EB6">
      <w:pPr>
        <w:pStyle w:val="ParaOL1"/>
        <w:numPr>
          <w:ilvl w:val="0"/>
          <w:numId w:val="0"/>
        </w:numPr>
        <w:ind w:left="851" w:firstLineChars="50" w:firstLine="100"/>
        <w:rPr>
          <w:lang w:bidi="en-US"/>
        </w:rPr>
      </w:pPr>
      <w:r>
        <w:rPr>
          <w:lang w:bidi="en-US"/>
        </w:rPr>
        <w:t>2) Turn on the device</w:t>
      </w:r>
    </w:p>
    <w:tbl>
      <w:tblPr>
        <w:tblStyle w:val="Safety"/>
        <w:tblW w:w="0" w:type="auto"/>
        <w:tblInd w:w="851" w:type="dxa"/>
        <w:tblLook w:val="04A0" w:firstRow="1" w:lastRow="0" w:firstColumn="1" w:lastColumn="0" w:noHBand="0" w:noVBand="1"/>
      </w:tblPr>
      <w:tblGrid>
        <w:gridCol w:w="1531"/>
        <w:gridCol w:w="7256"/>
      </w:tblGrid>
      <w:tr w:rsidR="004A3729" w:rsidRPr="00591A02" w14:paraId="3ACA669B" w14:textId="77777777" w:rsidTr="004A3729">
        <w:tc>
          <w:tcPr>
            <w:tcW w:w="1560" w:type="dxa"/>
          </w:tcPr>
          <w:p w14:paraId="6693CE42" w14:textId="77777777" w:rsidR="004A3729" w:rsidRPr="00591A02" w:rsidRDefault="004A3729" w:rsidP="00495350">
            <w:pPr>
              <w:pStyle w:val="TableImage"/>
            </w:pPr>
            <w:r w:rsidRPr="00591A02">
              <w:rPr>
                <w:noProof/>
              </w:rPr>
              <w:drawing>
                <wp:inline distT="0" distB="0" distL="0" distR="0" wp14:anchorId="64141177" wp14:editId="70EEF624">
                  <wp:extent cx="200025" cy="200025"/>
                  <wp:effectExtent l="0" t="0" r="9525" b="9525"/>
                  <wp:docPr id="200" name="그림 200"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4F5CA067" w14:textId="77777777" w:rsidR="004A3729" w:rsidRPr="00591A02" w:rsidRDefault="004A3729" w:rsidP="004A3729">
            <w:pPr>
              <w:pStyle w:val="TableUL1"/>
            </w:pPr>
            <w:r w:rsidRPr="00591A02">
              <w:rPr>
                <w:lang w:bidi="en-US"/>
              </w:rPr>
              <w:t>The data on the Micro SD card will be deleted, please back it up before formatting.</w:t>
            </w:r>
          </w:p>
          <w:p w14:paraId="2F8274DF" w14:textId="77777777" w:rsidR="004A3729" w:rsidRPr="00591A02" w:rsidRDefault="004A3729" w:rsidP="004A3729">
            <w:pPr>
              <w:pStyle w:val="TableUL1"/>
            </w:pPr>
            <w:r w:rsidRPr="00591A02">
              <w:rPr>
                <w:lang w:bidi="en-US"/>
              </w:rPr>
              <w:t xml:space="preserve">Configure the File System to </w:t>
            </w:r>
            <w:proofErr w:type="spellStart"/>
            <w:r w:rsidRPr="00591A02">
              <w:rPr>
                <w:lang w:bidi="en-US"/>
              </w:rPr>
              <w:t>exFAT</w:t>
            </w:r>
            <w:proofErr w:type="spellEnd"/>
            <w:r w:rsidRPr="00591A02">
              <w:rPr>
                <w:lang w:bidi="en-US"/>
              </w:rPr>
              <w:t xml:space="preserve"> when formatting. (Based on 64GB Micro SD card)</w:t>
            </w:r>
          </w:p>
        </w:tc>
      </w:tr>
    </w:tbl>
    <w:p w14:paraId="370629BF" w14:textId="1D6C1502" w:rsidR="004A3729" w:rsidRPr="00591A02" w:rsidRDefault="004A3729" w:rsidP="004D3EB6">
      <w:pPr>
        <w:pStyle w:val="ImageL"/>
        <w:ind w:left="0"/>
        <w:sectPr w:rsidR="004A3729" w:rsidRPr="00591A02" w:rsidSect="00C54E0F">
          <w:headerReference w:type="even" r:id="rId79"/>
          <w:headerReference w:type="default" r:id="rId80"/>
          <w:pgSz w:w="11906" w:h="16838" w:code="9"/>
          <w:pgMar w:top="2268" w:right="1134" w:bottom="1701" w:left="1134" w:header="1134" w:footer="1134" w:gutter="0"/>
          <w:cols w:space="425"/>
          <w:docGrid w:linePitch="360"/>
        </w:sectPr>
      </w:pPr>
    </w:p>
    <w:p w14:paraId="027C535E" w14:textId="77777777" w:rsidR="00FC2735" w:rsidRPr="00591A02" w:rsidRDefault="00F34426" w:rsidP="00FC2735">
      <w:pPr>
        <w:pStyle w:val="Title1"/>
      </w:pPr>
      <w:bookmarkStart w:id="22" w:name="_Toc19813639"/>
      <w:r w:rsidRPr="00591A02">
        <w:rPr>
          <w:lang w:bidi="en-US"/>
        </w:rPr>
        <w:lastRenderedPageBreak/>
        <w:t>Using NEXX360</w:t>
      </w:r>
      <w:bookmarkEnd w:id="22"/>
    </w:p>
    <w:p w14:paraId="7696E6F5" w14:textId="77777777" w:rsidR="00466224" w:rsidRPr="00591A02" w:rsidRDefault="00466224" w:rsidP="00466224">
      <w:pPr>
        <w:pStyle w:val="Para1"/>
      </w:pPr>
      <w:r w:rsidRPr="00591A02">
        <w:rPr>
          <w:lang w:bidi="en-US"/>
        </w:rPr>
        <w:t>This section describes how to mount the product, take a video, and check and manage the recorded videos.</w:t>
      </w:r>
    </w:p>
    <w:p w14:paraId="16272C7C" w14:textId="77777777" w:rsidR="00FC2735" w:rsidRPr="00591A02" w:rsidRDefault="00FC2735" w:rsidP="00FC2735">
      <w:pPr>
        <w:pStyle w:val="Title2"/>
      </w:pPr>
      <w:bookmarkStart w:id="23" w:name="_Toc19813640"/>
      <w:r w:rsidRPr="00591A02">
        <w:rPr>
          <w:lang w:bidi="en-US"/>
        </w:rPr>
        <w:t>Check Product Status</w:t>
      </w:r>
      <w:bookmarkEnd w:id="23"/>
    </w:p>
    <w:p w14:paraId="77E2559A" w14:textId="77777777" w:rsidR="006F25E1" w:rsidRPr="00591A02" w:rsidRDefault="006F25E1" w:rsidP="00F46980">
      <w:pPr>
        <w:pStyle w:val="Title3"/>
      </w:pPr>
      <w:r w:rsidRPr="00591A02">
        <w:rPr>
          <w:lang w:bidi="en-US"/>
        </w:rPr>
        <w:t>System Unit</w:t>
      </w:r>
    </w:p>
    <w:p w14:paraId="40FAFCDE" w14:textId="77777777" w:rsidR="00F46980" w:rsidRPr="00591A02" w:rsidRDefault="00F46980" w:rsidP="00F46980">
      <w:pPr>
        <w:pStyle w:val="ImageC"/>
      </w:pPr>
      <w:r w:rsidRPr="00591A02">
        <w:rPr>
          <w:noProof/>
        </w:rPr>
        <w:drawing>
          <wp:inline distT="0" distB="0" distL="0" distR="0" wp14:anchorId="5D5E5E41" wp14:editId="0852CF97">
            <wp:extent cx="1620000" cy="1046921"/>
            <wp:effectExtent l="0" t="0" r="0" b="1270"/>
            <wp:docPr id="129" name="그림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b="62699"/>
                    <a:stretch/>
                  </pic:blipFill>
                  <pic:spPr bwMode="auto">
                    <a:xfrm>
                      <a:off x="0" y="0"/>
                      <a:ext cx="1620000" cy="1046921"/>
                    </a:xfrm>
                    <a:prstGeom prst="rect">
                      <a:avLst/>
                    </a:prstGeom>
                    <a:ln>
                      <a:noFill/>
                    </a:ln>
                    <a:extLst>
                      <a:ext uri="{53640926-AAD7-44D8-BBD7-CCE9431645EC}">
                        <a14:shadowObscured xmlns:a14="http://schemas.microsoft.com/office/drawing/2010/main"/>
                      </a:ext>
                    </a:extLst>
                  </pic:spPr>
                </pic:pic>
              </a:graphicData>
            </a:graphic>
          </wp:inline>
        </w:drawing>
      </w:r>
    </w:p>
    <w:p w14:paraId="77C3974E" w14:textId="28D08B77" w:rsidR="00466224" w:rsidRPr="00591A02" w:rsidRDefault="00466224" w:rsidP="00466224">
      <w:pPr>
        <w:pStyle w:val="ImageTitle"/>
      </w:pPr>
      <w:r w:rsidRPr="00591A02">
        <w:rPr>
          <w:lang w:bidi="en-US"/>
        </w:rPr>
        <w:t>Fig.</w:t>
      </w:r>
      <w:r w:rsidR="00C65A3D">
        <w:rPr>
          <w:lang w:bidi="en-US"/>
        </w:rPr>
        <w:t>42</w:t>
      </w:r>
      <w:r w:rsidRPr="00591A02">
        <w:rPr>
          <w:lang w:bidi="en-US"/>
        </w:rPr>
        <w:t>. LED Display on the System Unit</w:t>
      </w:r>
    </w:p>
    <w:p w14:paraId="25907031" w14:textId="77777777" w:rsidR="004A3729" w:rsidRPr="00591A02" w:rsidRDefault="004A3729" w:rsidP="004A3729">
      <w:pPr>
        <w:pStyle w:val="EmptyLine"/>
      </w:pPr>
    </w:p>
    <w:tbl>
      <w:tblPr>
        <w:tblStyle w:val="Basic1"/>
        <w:tblW w:w="9072" w:type="dxa"/>
        <w:tblLayout w:type="fixed"/>
        <w:tblLook w:val="04A0" w:firstRow="1" w:lastRow="0" w:firstColumn="1" w:lastColumn="0" w:noHBand="0" w:noVBand="1"/>
      </w:tblPr>
      <w:tblGrid>
        <w:gridCol w:w="1418"/>
        <w:gridCol w:w="2126"/>
        <w:gridCol w:w="1418"/>
        <w:gridCol w:w="4110"/>
      </w:tblGrid>
      <w:tr w:rsidR="004A3729" w:rsidRPr="00591A02" w14:paraId="7FE6C5A5" w14:textId="77777777" w:rsidTr="00466224">
        <w:trPr>
          <w:cnfStyle w:val="100000000000" w:firstRow="1" w:lastRow="0" w:firstColumn="0" w:lastColumn="0" w:oddVBand="0" w:evenVBand="0" w:oddHBand="0" w:evenHBand="0" w:firstRowFirstColumn="0" w:firstRowLastColumn="0" w:lastRowFirstColumn="0" w:lastRowLastColumn="0"/>
          <w:trHeight w:val="20"/>
        </w:trPr>
        <w:tc>
          <w:tcPr>
            <w:tcW w:w="1418" w:type="dxa"/>
          </w:tcPr>
          <w:p w14:paraId="312CCE29" w14:textId="77777777" w:rsidR="004A3729" w:rsidRPr="00591A02" w:rsidRDefault="004A3729" w:rsidP="00F46980">
            <w:pPr>
              <w:pStyle w:val="TableItem"/>
            </w:pPr>
            <w:r w:rsidRPr="00591A02">
              <w:rPr>
                <w:lang w:bidi="en-US"/>
              </w:rPr>
              <w:t>Classification</w:t>
            </w:r>
          </w:p>
        </w:tc>
        <w:tc>
          <w:tcPr>
            <w:tcW w:w="2126" w:type="dxa"/>
          </w:tcPr>
          <w:p w14:paraId="1EEDC3E1" w14:textId="77777777" w:rsidR="004A3729" w:rsidRPr="00591A02" w:rsidRDefault="004A3729" w:rsidP="004A3729">
            <w:pPr>
              <w:pStyle w:val="TableItem"/>
            </w:pPr>
            <w:r w:rsidRPr="00591A02">
              <w:rPr>
                <w:lang w:bidi="en-US"/>
              </w:rPr>
              <w:t>LED Display</w:t>
            </w:r>
          </w:p>
        </w:tc>
        <w:tc>
          <w:tcPr>
            <w:tcW w:w="1418" w:type="dxa"/>
          </w:tcPr>
          <w:p w14:paraId="22803F12" w14:textId="77777777" w:rsidR="004A3729" w:rsidRPr="00591A02" w:rsidRDefault="004A3729" w:rsidP="004A3729">
            <w:pPr>
              <w:pStyle w:val="TableItem"/>
            </w:pPr>
            <w:r w:rsidRPr="00591A02">
              <w:rPr>
                <w:lang w:bidi="en-US"/>
              </w:rPr>
              <w:t>LED Status</w:t>
            </w:r>
          </w:p>
        </w:tc>
        <w:tc>
          <w:tcPr>
            <w:tcW w:w="4110" w:type="dxa"/>
          </w:tcPr>
          <w:p w14:paraId="2D004F16" w14:textId="77777777" w:rsidR="004A3729" w:rsidRPr="00591A02" w:rsidRDefault="004A3729" w:rsidP="004A3729">
            <w:pPr>
              <w:pStyle w:val="TableItem"/>
            </w:pPr>
            <w:r w:rsidRPr="00591A02">
              <w:rPr>
                <w:lang w:bidi="en-US"/>
              </w:rPr>
              <w:t>Description</w:t>
            </w:r>
          </w:p>
        </w:tc>
      </w:tr>
      <w:tr w:rsidR="004A3729" w:rsidRPr="00591A02" w14:paraId="636AD68D" w14:textId="77777777" w:rsidTr="00466224">
        <w:trPr>
          <w:trHeight w:val="20"/>
        </w:trPr>
        <w:tc>
          <w:tcPr>
            <w:tcW w:w="1418" w:type="dxa"/>
            <w:vMerge w:val="restart"/>
          </w:tcPr>
          <w:p w14:paraId="53395628" w14:textId="77777777" w:rsidR="004A3729" w:rsidRPr="00591A02" w:rsidRDefault="004A3729" w:rsidP="004A3729">
            <w:pPr>
              <w:pStyle w:val="TableParaC"/>
            </w:pPr>
            <w:r w:rsidRPr="00591A02">
              <w:rPr>
                <w:lang w:bidi="en-US"/>
              </w:rPr>
              <w:t>System</w:t>
            </w:r>
          </w:p>
        </w:tc>
        <w:tc>
          <w:tcPr>
            <w:tcW w:w="2126" w:type="dxa"/>
          </w:tcPr>
          <w:p w14:paraId="59AB2940" w14:textId="77777777" w:rsidR="004A3729" w:rsidRPr="00591A02" w:rsidRDefault="004A3729" w:rsidP="008B43FE">
            <w:pPr>
              <w:pStyle w:val="TableImage"/>
            </w:pPr>
            <w:r w:rsidRPr="00591A02">
              <w:rPr>
                <w:noProof/>
              </w:rPr>
              <w:drawing>
                <wp:inline distT="0" distB="0" distL="0" distR="0" wp14:anchorId="6BF27D83" wp14:editId="50C60A7E">
                  <wp:extent cx="1080000" cy="346154"/>
                  <wp:effectExtent l="0" t="0" r="6350" b="0"/>
                  <wp:docPr id="42"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080000" cy="346154"/>
                          </a:xfrm>
                          <a:prstGeom prst="rect">
                            <a:avLst/>
                          </a:prstGeom>
                        </pic:spPr>
                      </pic:pic>
                    </a:graphicData>
                  </a:graphic>
                </wp:inline>
              </w:drawing>
            </w:r>
          </w:p>
        </w:tc>
        <w:tc>
          <w:tcPr>
            <w:tcW w:w="1418" w:type="dxa"/>
          </w:tcPr>
          <w:p w14:paraId="165A6B99" w14:textId="77777777" w:rsidR="004A3729" w:rsidRPr="00591A02" w:rsidRDefault="004A3729" w:rsidP="004A3729">
            <w:pPr>
              <w:pStyle w:val="TableParaC"/>
            </w:pPr>
            <w:r w:rsidRPr="00591A02">
              <w:rPr>
                <w:lang w:bidi="en-US"/>
              </w:rPr>
              <w:t>On</w:t>
            </w:r>
          </w:p>
        </w:tc>
        <w:tc>
          <w:tcPr>
            <w:tcW w:w="4110" w:type="dxa"/>
          </w:tcPr>
          <w:p w14:paraId="25DE7CEA" w14:textId="77777777" w:rsidR="004A3729" w:rsidRPr="00591A02" w:rsidRDefault="004A3729" w:rsidP="004A3729">
            <w:pPr>
              <w:pStyle w:val="TablePara1"/>
            </w:pPr>
            <w:r w:rsidRPr="00591A02">
              <w:rPr>
                <w:lang w:bidi="en-US"/>
              </w:rPr>
              <w:t>Power is supplied normally.</w:t>
            </w:r>
          </w:p>
        </w:tc>
      </w:tr>
      <w:tr w:rsidR="004A3729" w:rsidRPr="00591A02" w14:paraId="3CA2F0DE" w14:textId="77777777" w:rsidTr="00466224">
        <w:trPr>
          <w:trHeight w:val="20"/>
        </w:trPr>
        <w:tc>
          <w:tcPr>
            <w:tcW w:w="1418" w:type="dxa"/>
            <w:vMerge/>
          </w:tcPr>
          <w:p w14:paraId="14B5CC3F" w14:textId="77777777" w:rsidR="004A3729" w:rsidRPr="00591A02" w:rsidRDefault="004A3729" w:rsidP="004A3729">
            <w:pPr>
              <w:pStyle w:val="TableParaC"/>
            </w:pPr>
          </w:p>
        </w:tc>
        <w:tc>
          <w:tcPr>
            <w:tcW w:w="2126" w:type="dxa"/>
          </w:tcPr>
          <w:p w14:paraId="1D694B61" w14:textId="77777777" w:rsidR="004A3729" w:rsidRPr="00591A02" w:rsidRDefault="004A3729" w:rsidP="008B43FE">
            <w:pPr>
              <w:pStyle w:val="TableImage"/>
            </w:pPr>
            <w:r w:rsidRPr="00591A02">
              <w:rPr>
                <w:noProof/>
              </w:rPr>
              <w:drawing>
                <wp:inline distT="0" distB="0" distL="0" distR="0" wp14:anchorId="588D6002" wp14:editId="42A91D92">
                  <wp:extent cx="1080000" cy="325385"/>
                  <wp:effectExtent l="0" t="0" r="6350" b="0"/>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080000" cy="325385"/>
                          </a:xfrm>
                          <a:prstGeom prst="rect">
                            <a:avLst/>
                          </a:prstGeom>
                        </pic:spPr>
                      </pic:pic>
                    </a:graphicData>
                  </a:graphic>
                </wp:inline>
              </w:drawing>
            </w:r>
          </w:p>
        </w:tc>
        <w:tc>
          <w:tcPr>
            <w:tcW w:w="1418" w:type="dxa"/>
          </w:tcPr>
          <w:p w14:paraId="6B7D8E72" w14:textId="77777777" w:rsidR="004A3729" w:rsidRPr="00591A02" w:rsidRDefault="004A3729" w:rsidP="004A3729">
            <w:pPr>
              <w:pStyle w:val="TableUL1"/>
            </w:pPr>
            <w:r w:rsidRPr="00591A02">
              <w:rPr>
                <w:lang w:bidi="en-US"/>
              </w:rPr>
              <w:t>Green: On</w:t>
            </w:r>
          </w:p>
          <w:p w14:paraId="4ACE8CD2" w14:textId="77777777" w:rsidR="004A3729" w:rsidRPr="00591A02" w:rsidRDefault="004A3729" w:rsidP="004A3729">
            <w:pPr>
              <w:pStyle w:val="TableUL1"/>
            </w:pPr>
            <w:r w:rsidRPr="00591A02">
              <w:rPr>
                <w:lang w:bidi="en-US"/>
              </w:rPr>
              <w:t>Red: Flashing</w:t>
            </w:r>
          </w:p>
        </w:tc>
        <w:tc>
          <w:tcPr>
            <w:tcW w:w="4110" w:type="dxa"/>
          </w:tcPr>
          <w:p w14:paraId="70FD3338" w14:textId="77777777" w:rsidR="004A3729" w:rsidRPr="00591A02" w:rsidRDefault="004A3729" w:rsidP="004A3729">
            <w:pPr>
              <w:pStyle w:val="TablePara1"/>
            </w:pPr>
            <w:r w:rsidRPr="00591A02">
              <w:rPr>
                <w:lang w:bidi="en-US"/>
              </w:rPr>
              <w:t>Firmware update is in progress.</w:t>
            </w:r>
          </w:p>
        </w:tc>
      </w:tr>
      <w:tr w:rsidR="004A3729" w:rsidRPr="00591A02" w14:paraId="6BF112B5" w14:textId="77777777" w:rsidTr="00466224">
        <w:trPr>
          <w:trHeight w:val="20"/>
        </w:trPr>
        <w:tc>
          <w:tcPr>
            <w:tcW w:w="1418" w:type="dxa"/>
          </w:tcPr>
          <w:p w14:paraId="51FF4280" w14:textId="77777777" w:rsidR="004A3729" w:rsidRPr="00591A02" w:rsidRDefault="004A3729" w:rsidP="004A3729">
            <w:pPr>
              <w:pStyle w:val="TableParaC"/>
            </w:pPr>
            <w:r w:rsidRPr="00591A02">
              <w:rPr>
                <w:lang w:bidi="en-US"/>
              </w:rPr>
              <w:t>Battery</w:t>
            </w:r>
          </w:p>
        </w:tc>
        <w:tc>
          <w:tcPr>
            <w:tcW w:w="2126" w:type="dxa"/>
          </w:tcPr>
          <w:p w14:paraId="48A6F7C6" w14:textId="77777777" w:rsidR="004A3729" w:rsidRPr="00591A02" w:rsidRDefault="004A3729" w:rsidP="008B43FE">
            <w:pPr>
              <w:pStyle w:val="TableImage"/>
            </w:pPr>
            <w:r w:rsidRPr="00591A02">
              <w:rPr>
                <w:noProof/>
              </w:rPr>
              <w:drawing>
                <wp:inline distT="0" distB="0" distL="0" distR="0" wp14:anchorId="6CE032A4" wp14:editId="7003BE27">
                  <wp:extent cx="174090" cy="324000"/>
                  <wp:effectExtent l="0" t="0" r="0" b="0"/>
                  <wp:docPr id="239" name="그림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174090" cy="324000"/>
                          </a:xfrm>
                          <a:prstGeom prst="rect">
                            <a:avLst/>
                          </a:prstGeom>
                        </pic:spPr>
                      </pic:pic>
                    </a:graphicData>
                  </a:graphic>
                </wp:inline>
              </w:drawing>
            </w:r>
            <w:r w:rsidRPr="00591A02">
              <w:rPr>
                <w:lang w:bidi="en-US"/>
              </w:rPr>
              <w:t xml:space="preserve"> </w:t>
            </w:r>
            <w:r w:rsidRPr="00591A02">
              <w:rPr>
                <w:noProof/>
              </w:rPr>
              <w:drawing>
                <wp:inline distT="0" distB="0" distL="0" distR="0" wp14:anchorId="5AA2D2AE" wp14:editId="3379486F">
                  <wp:extent cx="173739" cy="324000"/>
                  <wp:effectExtent l="0" t="0" r="0" b="0"/>
                  <wp:docPr id="238" name="그림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73739" cy="324000"/>
                          </a:xfrm>
                          <a:prstGeom prst="rect">
                            <a:avLst/>
                          </a:prstGeom>
                        </pic:spPr>
                      </pic:pic>
                    </a:graphicData>
                  </a:graphic>
                </wp:inline>
              </w:drawing>
            </w:r>
            <w:r w:rsidRPr="00591A02">
              <w:rPr>
                <w:lang w:bidi="en-US"/>
              </w:rPr>
              <w:t xml:space="preserve"> </w:t>
            </w:r>
            <w:r w:rsidRPr="00591A02">
              <w:rPr>
                <w:noProof/>
              </w:rPr>
              <w:drawing>
                <wp:inline distT="0" distB="0" distL="0" distR="0" wp14:anchorId="4EDCA164" wp14:editId="012855B8">
                  <wp:extent cx="169043" cy="324000"/>
                  <wp:effectExtent l="0" t="0" r="2540" b="0"/>
                  <wp:docPr id="237" name="그림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69043" cy="324000"/>
                          </a:xfrm>
                          <a:prstGeom prst="rect">
                            <a:avLst/>
                          </a:prstGeom>
                        </pic:spPr>
                      </pic:pic>
                    </a:graphicData>
                  </a:graphic>
                </wp:inline>
              </w:drawing>
            </w:r>
            <w:r w:rsidRPr="00591A02">
              <w:rPr>
                <w:lang w:bidi="en-US"/>
              </w:rPr>
              <w:t xml:space="preserve"> </w:t>
            </w:r>
            <w:r w:rsidRPr="00591A02">
              <w:rPr>
                <w:noProof/>
              </w:rPr>
              <w:drawing>
                <wp:inline distT="0" distB="0" distL="0" distR="0" wp14:anchorId="036D25E6" wp14:editId="0D53A8EC">
                  <wp:extent cx="181059" cy="324000"/>
                  <wp:effectExtent l="0" t="0" r="9525" b="0"/>
                  <wp:docPr id="236" name="그림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81059" cy="324000"/>
                          </a:xfrm>
                          <a:prstGeom prst="rect">
                            <a:avLst/>
                          </a:prstGeom>
                        </pic:spPr>
                      </pic:pic>
                    </a:graphicData>
                  </a:graphic>
                </wp:inline>
              </w:drawing>
            </w:r>
          </w:p>
        </w:tc>
        <w:tc>
          <w:tcPr>
            <w:tcW w:w="1418" w:type="dxa"/>
          </w:tcPr>
          <w:p w14:paraId="487C4783" w14:textId="77777777" w:rsidR="004A3729" w:rsidRPr="00591A02" w:rsidRDefault="004A3729" w:rsidP="004A3729">
            <w:pPr>
              <w:pStyle w:val="TableParaC"/>
            </w:pPr>
            <w:r w:rsidRPr="00591A02">
              <w:rPr>
                <w:lang w:bidi="en-US"/>
              </w:rPr>
              <w:t>On</w:t>
            </w:r>
          </w:p>
        </w:tc>
        <w:tc>
          <w:tcPr>
            <w:tcW w:w="4110" w:type="dxa"/>
          </w:tcPr>
          <w:p w14:paraId="62D04B99" w14:textId="77777777" w:rsidR="004A3729" w:rsidRPr="00591A02" w:rsidRDefault="004A3729" w:rsidP="004A3729">
            <w:pPr>
              <w:pStyle w:val="TablePara1"/>
            </w:pPr>
            <w:r w:rsidRPr="00591A02">
              <w:rPr>
                <w:lang w:bidi="en-US"/>
              </w:rPr>
              <w:t>The remaining battery capacity is displayed.</w:t>
            </w:r>
          </w:p>
        </w:tc>
      </w:tr>
      <w:tr w:rsidR="004A3729" w:rsidRPr="00591A02" w14:paraId="7DB9B40C" w14:textId="77777777" w:rsidTr="00466224">
        <w:trPr>
          <w:trHeight w:val="20"/>
        </w:trPr>
        <w:tc>
          <w:tcPr>
            <w:tcW w:w="1418" w:type="dxa"/>
            <w:vMerge w:val="restart"/>
          </w:tcPr>
          <w:p w14:paraId="1A6799B3" w14:textId="77777777" w:rsidR="004A3729" w:rsidRPr="00591A02" w:rsidRDefault="004A3729" w:rsidP="004A3729">
            <w:pPr>
              <w:pStyle w:val="TableParaC"/>
            </w:pPr>
            <w:r w:rsidRPr="00591A02">
              <w:rPr>
                <w:lang w:bidi="en-US"/>
              </w:rPr>
              <w:t>Network</w:t>
            </w:r>
          </w:p>
        </w:tc>
        <w:tc>
          <w:tcPr>
            <w:tcW w:w="2126" w:type="dxa"/>
          </w:tcPr>
          <w:p w14:paraId="138029E4" w14:textId="77777777" w:rsidR="004A3729" w:rsidRPr="00591A02" w:rsidRDefault="004A3729" w:rsidP="008B43FE">
            <w:pPr>
              <w:pStyle w:val="TableImage"/>
            </w:pPr>
            <w:r w:rsidRPr="00591A02">
              <w:rPr>
                <w:noProof/>
              </w:rPr>
              <w:drawing>
                <wp:inline distT="0" distB="0" distL="0" distR="0" wp14:anchorId="5D8425D4" wp14:editId="31AC2A83">
                  <wp:extent cx="288000" cy="271543"/>
                  <wp:effectExtent l="0" t="0" r="0" b="0"/>
                  <wp:docPr id="241" name="그림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88000" cy="271543"/>
                          </a:xfrm>
                          <a:prstGeom prst="rect">
                            <a:avLst/>
                          </a:prstGeom>
                        </pic:spPr>
                      </pic:pic>
                    </a:graphicData>
                  </a:graphic>
                </wp:inline>
              </w:drawing>
            </w:r>
          </w:p>
        </w:tc>
        <w:tc>
          <w:tcPr>
            <w:tcW w:w="1418" w:type="dxa"/>
          </w:tcPr>
          <w:p w14:paraId="36D3DCB5" w14:textId="77777777" w:rsidR="004A3729" w:rsidRPr="00591A02" w:rsidRDefault="004A3729" w:rsidP="004A3729">
            <w:pPr>
              <w:pStyle w:val="TableParaC"/>
            </w:pPr>
            <w:r w:rsidRPr="00591A02">
              <w:rPr>
                <w:lang w:bidi="en-US"/>
              </w:rPr>
              <w:t>Off</w:t>
            </w:r>
          </w:p>
        </w:tc>
        <w:tc>
          <w:tcPr>
            <w:tcW w:w="4110" w:type="dxa"/>
          </w:tcPr>
          <w:p w14:paraId="78C6CD2A" w14:textId="77777777" w:rsidR="004A3729" w:rsidRPr="00591A02" w:rsidRDefault="004A3729" w:rsidP="004A3729">
            <w:pPr>
              <w:pStyle w:val="TablePara1"/>
            </w:pPr>
            <w:r w:rsidRPr="00591A02">
              <w:rPr>
                <w:lang w:bidi="en-US"/>
              </w:rPr>
              <w:t>The dongle is not connected.</w:t>
            </w:r>
          </w:p>
        </w:tc>
      </w:tr>
      <w:tr w:rsidR="004A3729" w:rsidRPr="00591A02" w14:paraId="40A291F0" w14:textId="77777777" w:rsidTr="00466224">
        <w:trPr>
          <w:trHeight w:val="20"/>
        </w:trPr>
        <w:tc>
          <w:tcPr>
            <w:tcW w:w="1418" w:type="dxa"/>
            <w:vMerge/>
          </w:tcPr>
          <w:p w14:paraId="583D30DC" w14:textId="77777777" w:rsidR="004A3729" w:rsidRPr="00591A02" w:rsidRDefault="004A3729" w:rsidP="004A3729">
            <w:pPr>
              <w:pStyle w:val="TableParaC"/>
            </w:pPr>
          </w:p>
        </w:tc>
        <w:tc>
          <w:tcPr>
            <w:tcW w:w="2126" w:type="dxa"/>
          </w:tcPr>
          <w:p w14:paraId="3E88558B" w14:textId="77777777" w:rsidR="004A3729" w:rsidRPr="00591A02" w:rsidRDefault="004A3729" w:rsidP="008B43FE">
            <w:pPr>
              <w:pStyle w:val="TableImage"/>
            </w:pPr>
            <w:r w:rsidRPr="00591A02">
              <w:rPr>
                <w:noProof/>
              </w:rPr>
              <w:drawing>
                <wp:inline distT="0" distB="0" distL="0" distR="0" wp14:anchorId="34E7B03E" wp14:editId="37610D65">
                  <wp:extent cx="288000" cy="256865"/>
                  <wp:effectExtent l="0" t="0" r="0" b="0"/>
                  <wp:docPr id="77" name="그림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88000" cy="256865"/>
                          </a:xfrm>
                          <a:prstGeom prst="rect">
                            <a:avLst/>
                          </a:prstGeom>
                        </pic:spPr>
                      </pic:pic>
                    </a:graphicData>
                  </a:graphic>
                </wp:inline>
              </w:drawing>
            </w:r>
          </w:p>
        </w:tc>
        <w:tc>
          <w:tcPr>
            <w:tcW w:w="1418" w:type="dxa"/>
          </w:tcPr>
          <w:p w14:paraId="0F46855F" w14:textId="77777777" w:rsidR="004A3729" w:rsidRPr="00591A02" w:rsidRDefault="004A3729" w:rsidP="004A3729">
            <w:pPr>
              <w:pStyle w:val="TableParaC"/>
            </w:pPr>
            <w:r w:rsidRPr="00591A02">
              <w:rPr>
                <w:lang w:bidi="en-US"/>
              </w:rPr>
              <w:t>On</w:t>
            </w:r>
          </w:p>
        </w:tc>
        <w:tc>
          <w:tcPr>
            <w:tcW w:w="4110" w:type="dxa"/>
          </w:tcPr>
          <w:p w14:paraId="1F77591E" w14:textId="77777777" w:rsidR="004A3729" w:rsidRPr="00591A02" w:rsidRDefault="004A3729" w:rsidP="004A3729">
            <w:pPr>
              <w:pStyle w:val="TablePara1"/>
            </w:pPr>
            <w:r w:rsidRPr="00591A02">
              <w:rPr>
                <w:lang w:bidi="en-US"/>
              </w:rPr>
              <w:t>Wireless network (WI-FI or LTE) is connected normally.</w:t>
            </w:r>
          </w:p>
        </w:tc>
      </w:tr>
      <w:tr w:rsidR="004A3729" w:rsidRPr="00591A02" w14:paraId="52D0A2B0" w14:textId="77777777" w:rsidTr="00466224">
        <w:trPr>
          <w:trHeight w:val="20"/>
        </w:trPr>
        <w:tc>
          <w:tcPr>
            <w:tcW w:w="1418" w:type="dxa"/>
            <w:vMerge w:val="restart"/>
          </w:tcPr>
          <w:p w14:paraId="37C58D50" w14:textId="77777777" w:rsidR="004A3729" w:rsidRPr="00591A02" w:rsidRDefault="004A3729" w:rsidP="004A3729">
            <w:pPr>
              <w:pStyle w:val="TableParaC"/>
            </w:pPr>
            <w:r w:rsidRPr="00591A02">
              <w:rPr>
                <w:lang w:bidi="en-US"/>
              </w:rPr>
              <w:t>GPS</w:t>
            </w:r>
          </w:p>
        </w:tc>
        <w:tc>
          <w:tcPr>
            <w:tcW w:w="2126" w:type="dxa"/>
          </w:tcPr>
          <w:p w14:paraId="30CB09D5" w14:textId="77777777" w:rsidR="004A3729" w:rsidRPr="00591A02" w:rsidRDefault="004A3729" w:rsidP="008B43FE">
            <w:pPr>
              <w:pStyle w:val="TableImage"/>
            </w:pPr>
            <w:r w:rsidRPr="00591A02">
              <w:rPr>
                <w:noProof/>
              </w:rPr>
              <w:drawing>
                <wp:inline distT="0" distB="0" distL="0" distR="0" wp14:anchorId="214BB17D" wp14:editId="6FE4BB0F">
                  <wp:extent cx="288000" cy="211200"/>
                  <wp:effectExtent l="0" t="0" r="0" b="0"/>
                  <wp:docPr id="252" name="그림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88000" cy="211200"/>
                          </a:xfrm>
                          <a:prstGeom prst="rect">
                            <a:avLst/>
                          </a:prstGeom>
                        </pic:spPr>
                      </pic:pic>
                    </a:graphicData>
                  </a:graphic>
                </wp:inline>
              </w:drawing>
            </w:r>
          </w:p>
        </w:tc>
        <w:tc>
          <w:tcPr>
            <w:tcW w:w="1418" w:type="dxa"/>
          </w:tcPr>
          <w:p w14:paraId="78450D10" w14:textId="77777777" w:rsidR="004A3729" w:rsidRPr="00591A02" w:rsidRDefault="004A3729" w:rsidP="004A3729">
            <w:pPr>
              <w:pStyle w:val="TableParaC"/>
            </w:pPr>
            <w:r w:rsidRPr="00591A02">
              <w:rPr>
                <w:lang w:bidi="en-US"/>
              </w:rPr>
              <w:t>Off</w:t>
            </w:r>
          </w:p>
        </w:tc>
        <w:tc>
          <w:tcPr>
            <w:tcW w:w="4110" w:type="dxa"/>
          </w:tcPr>
          <w:p w14:paraId="0C13131B" w14:textId="77777777" w:rsidR="004A3729" w:rsidRPr="00591A02" w:rsidRDefault="004A3729" w:rsidP="004A3729">
            <w:pPr>
              <w:pStyle w:val="TablePara1"/>
            </w:pPr>
            <w:r w:rsidRPr="00591A02">
              <w:rPr>
                <w:lang w:bidi="en-US"/>
              </w:rPr>
              <w:t>The dongle is not connected.</w:t>
            </w:r>
          </w:p>
        </w:tc>
      </w:tr>
      <w:tr w:rsidR="004A3729" w:rsidRPr="00591A02" w14:paraId="3E14F714" w14:textId="77777777" w:rsidTr="00466224">
        <w:trPr>
          <w:trHeight w:val="20"/>
        </w:trPr>
        <w:tc>
          <w:tcPr>
            <w:tcW w:w="1418" w:type="dxa"/>
            <w:vMerge/>
          </w:tcPr>
          <w:p w14:paraId="28FE1667" w14:textId="77777777" w:rsidR="004A3729" w:rsidRPr="00591A02" w:rsidRDefault="004A3729" w:rsidP="004A3729">
            <w:pPr>
              <w:pStyle w:val="TableParaC"/>
            </w:pPr>
          </w:p>
        </w:tc>
        <w:tc>
          <w:tcPr>
            <w:tcW w:w="2126" w:type="dxa"/>
          </w:tcPr>
          <w:p w14:paraId="36AE2670" w14:textId="77777777" w:rsidR="004A3729" w:rsidRPr="00591A02" w:rsidRDefault="004A3729" w:rsidP="008B43FE">
            <w:pPr>
              <w:pStyle w:val="TableImage"/>
              <w:rPr>
                <w:sz w:val="20"/>
              </w:rPr>
            </w:pPr>
            <w:r w:rsidRPr="00591A02">
              <w:rPr>
                <w:noProof/>
              </w:rPr>
              <w:drawing>
                <wp:inline distT="0" distB="0" distL="0" distR="0" wp14:anchorId="34E9268F" wp14:editId="6F791C61">
                  <wp:extent cx="287640" cy="220524"/>
                  <wp:effectExtent l="0" t="0" r="0" b="8255"/>
                  <wp:docPr id="250" name="그림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87640" cy="220524"/>
                          </a:xfrm>
                          <a:prstGeom prst="rect">
                            <a:avLst/>
                          </a:prstGeom>
                        </pic:spPr>
                      </pic:pic>
                    </a:graphicData>
                  </a:graphic>
                </wp:inline>
              </w:drawing>
            </w:r>
          </w:p>
        </w:tc>
        <w:tc>
          <w:tcPr>
            <w:tcW w:w="1418" w:type="dxa"/>
          </w:tcPr>
          <w:p w14:paraId="5205794B" w14:textId="77777777" w:rsidR="004A3729" w:rsidRPr="00591A02" w:rsidRDefault="004A3729" w:rsidP="004A3729">
            <w:pPr>
              <w:pStyle w:val="TableParaC"/>
            </w:pPr>
            <w:r w:rsidRPr="00591A02">
              <w:rPr>
                <w:lang w:bidi="en-US"/>
              </w:rPr>
              <w:t>On</w:t>
            </w:r>
          </w:p>
        </w:tc>
        <w:tc>
          <w:tcPr>
            <w:tcW w:w="4110" w:type="dxa"/>
          </w:tcPr>
          <w:p w14:paraId="370B0D96" w14:textId="77777777" w:rsidR="004A3729" w:rsidRPr="00591A02" w:rsidRDefault="004A3729" w:rsidP="004A3729">
            <w:pPr>
              <w:pStyle w:val="TablePara1"/>
            </w:pPr>
            <w:r w:rsidRPr="00591A02">
              <w:rPr>
                <w:lang w:bidi="en-US"/>
              </w:rPr>
              <w:t>GPS is connected normally.</w:t>
            </w:r>
          </w:p>
        </w:tc>
      </w:tr>
      <w:tr w:rsidR="004A3729" w:rsidRPr="00591A02" w14:paraId="72C6197B" w14:textId="77777777" w:rsidTr="00466224">
        <w:trPr>
          <w:trHeight w:val="20"/>
        </w:trPr>
        <w:tc>
          <w:tcPr>
            <w:tcW w:w="1418" w:type="dxa"/>
            <w:vMerge/>
          </w:tcPr>
          <w:p w14:paraId="45578DF6" w14:textId="77777777" w:rsidR="004A3729" w:rsidRPr="00591A02" w:rsidRDefault="004A3729" w:rsidP="004A3729">
            <w:pPr>
              <w:pStyle w:val="TableParaC"/>
            </w:pPr>
          </w:p>
        </w:tc>
        <w:tc>
          <w:tcPr>
            <w:tcW w:w="2126" w:type="dxa"/>
          </w:tcPr>
          <w:p w14:paraId="4AEDEC16" w14:textId="77777777" w:rsidR="004A3729" w:rsidRPr="00591A02" w:rsidRDefault="004A3729" w:rsidP="008B43FE">
            <w:pPr>
              <w:pStyle w:val="TableImage"/>
              <w:rPr>
                <w:sz w:val="20"/>
              </w:rPr>
            </w:pPr>
            <w:r w:rsidRPr="00591A02">
              <w:rPr>
                <w:noProof/>
              </w:rPr>
              <w:drawing>
                <wp:inline distT="0" distB="0" distL="0" distR="0" wp14:anchorId="1442ACAD" wp14:editId="5CE73101">
                  <wp:extent cx="287640" cy="210936"/>
                  <wp:effectExtent l="0" t="0" r="0" b="0"/>
                  <wp:docPr id="251" name="그림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87640" cy="210936"/>
                          </a:xfrm>
                          <a:prstGeom prst="rect">
                            <a:avLst/>
                          </a:prstGeom>
                        </pic:spPr>
                      </pic:pic>
                    </a:graphicData>
                  </a:graphic>
                </wp:inline>
              </w:drawing>
            </w:r>
          </w:p>
        </w:tc>
        <w:tc>
          <w:tcPr>
            <w:tcW w:w="1418" w:type="dxa"/>
          </w:tcPr>
          <w:p w14:paraId="2486DA0A" w14:textId="77777777" w:rsidR="004A3729" w:rsidRPr="00591A02" w:rsidRDefault="004A3729" w:rsidP="004A3729">
            <w:pPr>
              <w:pStyle w:val="TableParaC"/>
            </w:pPr>
            <w:r w:rsidRPr="00591A02">
              <w:rPr>
                <w:lang w:bidi="en-US"/>
              </w:rPr>
              <w:t>On</w:t>
            </w:r>
          </w:p>
        </w:tc>
        <w:tc>
          <w:tcPr>
            <w:tcW w:w="4110" w:type="dxa"/>
          </w:tcPr>
          <w:p w14:paraId="64678780" w14:textId="77777777" w:rsidR="004A3729" w:rsidRPr="00591A02" w:rsidRDefault="004A3729" w:rsidP="004A3729">
            <w:pPr>
              <w:pStyle w:val="TablePara1"/>
            </w:pPr>
            <w:r w:rsidRPr="00591A02">
              <w:rPr>
                <w:lang w:bidi="en-US"/>
              </w:rPr>
              <w:t>The dongle is connected, but the GPS is not connected properly.</w:t>
            </w:r>
          </w:p>
        </w:tc>
      </w:tr>
      <w:tr w:rsidR="004A3729" w:rsidRPr="00591A02" w14:paraId="01D32EE1" w14:textId="77777777" w:rsidTr="00466224">
        <w:trPr>
          <w:trHeight w:val="20"/>
        </w:trPr>
        <w:tc>
          <w:tcPr>
            <w:tcW w:w="1418" w:type="dxa"/>
            <w:vMerge w:val="restart"/>
          </w:tcPr>
          <w:p w14:paraId="34CC77AC" w14:textId="77777777" w:rsidR="004A3729" w:rsidRPr="00591A02" w:rsidRDefault="004A3729" w:rsidP="004A3729">
            <w:pPr>
              <w:pStyle w:val="TableParaC"/>
            </w:pPr>
            <w:r w:rsidRPr="00591A02">
              <w:rPr>
                <w:lang w:bidi="en-US"/>
              </w:rPr>
              <w:t>Recording</w:t>
            </w:r>
          </w:p>
        </w:tc>
        <w:tc>
          <w:tcPr>
            <w:tcW w:w="2126" w:type="dxa"/>
          </w:tcPr>
          <w:p w14:paraId="2317E238" w14:textId="77777777" w:rsidR="004A3729" w:rsidRPr="00591A02" w:rsidRDefault="004A3729" w:rsidP="008B43FE">
            <w:pPr>
              <w:pStyle w:val="TableImage"/>
            </w:pPr>
            <w:r w:rsidRPr="00591A02">
              <w:rPr>
                <w:noProof/>
              </w:rPr>
              <w:drawing>
                <wp:inline distT="0" distB="0" distL="0" distR="0" wp14:anchorId="2C4FCA22" wp14:editId="0C0A3ADE">
                  <wp:extent cx="287640" cy="169200"/>
                  <wp:effectExtent l="0" t="0" r="0" b="2540"/>
                  <wp:docPr id="249" name="그림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87640" cy="169200"/>
                          </a:xfrm>
                          <a:prstGeom prst="rect">
                            <a:avLst/>
                          </a:prstGeom>
                        </pic:spPr>
                      </pic:pic>
                    </a:graphicData>
                  </a:graphic>
                </wp:inline>
              </w:drawing>
            </w:r>
          </w:p>
        </w:tc>
        <w:tc>
          <w:tcPr>
            <w:tcW w:w="1418" w:type="dxa"/>
          </w:tcPr>
          <w:p w14:paraId="664E44ED" w14:textId="77777777" w:rsidR="004A3729" w:rsidRPr="00591A02" w:rsidRDefault="004A3729" w:rsidP="004A3729">
            <w:pPr>
              <w:pStyle w:val="TableParaC"/>
            </w:pPr>
            <w:r w:rsidRPr="00591A02">
              <w:rPr>
                <w:lang w:bidi="en-US"/>
              </w:rPr>
              <w:t>Flashing</w:t>
            </w:r>
          </w:p>
        </w:tc>
        <w:tc>
          <w:tcPr>
            <w:tcW w:w="4110" w:type="dxa"/>
          </w:tcPr>
          <w:p w14:paraId="63B715FB" w14:textId="77777777" w:rsidR="004A3729" w:rsidRPr="00591A02" w:rsidRDefault="004A3729" w:rsidP="004A3729">
            <w:pPr>
              <w:pStyle w:val="TablePara1"/>
            </w:pPr>
            <w:r w:rsidRPr="00591A02">
              <w:rPr>
                <w:lang w:bidi="en-US"/>
              </w:rPr>
              <w:t>Recording is in progress.</w:t>
            </w:r>
          </w:p>
        </w:tc>
      </w:tr>
      <w:tr w:rsidR="004A3729" w:rsidRPr="00591A02" w14:paraId="6DC84D74" w14:textId="77777777" w:rsidTr="00466224">
        <w:trPr>
          <w:trHeight w:val="20"/>
        </w:trPr>
        <w:tc>
          <w:tcPr>
            <w:tcW w:w="1418" w:type="dxa"/>
            <w:vMerge/>
          </w:tcPr>
          <w:p w14:paraId="1DBA2869" w14:textId="77777777" w:rsidR="004A3729" w:rsidRPr="00591A02" w:rsidRDefault="004A3729" w:rsidP="004A3729">
            <w:pPr>
              <w:pStyle w:val="TableParaC"/>
            </w:pPr>
          </w:p>
        </w:tc>
        <w:tc>
          <w:tcPr>
            <w:tcW w:w="2126" w:type="dxa"/>
          </w:tcPr>
          <w:p w14:paraId="09AD003E" w14:textId="77777777" w:rsidR="004A3729" w:rsidRPr="00591A02" w:rsidRDefault="004A3729" w:rsidP="008B43FE">
            <w:pPr>
              <w:pStyle w:val="TableImage"/>
              <w:rPr>
                <w:noProof/>
              </w:rPr>
            </w:pPr>
            <w:r w:rsidRPr="00591A02">
              <w:rPr>
                <w:noProof/>
              </w:rPr>
              <w:drawing>
                <wp:inline distT="0" distB="0" distL="0" distR="0" wp14:anchorId="7F81192E" wp14:editId="16B0054E">
                  <wp:extent cx="287640" cy="169200"/>
                  <wp:effectExtent l="0" t="0" r="0" b="2540"/>
                  <wp:docPr id="58" name="그림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87640" cy="169200"/>
                          </a:xfrm>
                          <a:prstGeom prst="rect">
                            <a:avLst/>
                          </a:prstGeom>
                        </pic:spPr>
                      </pic:pic>
                    </a:graphicData>
                  </a:graphic>
                </wp:inline>
              </w:drawing>
            </w:r>
          </w:p>
        </w:tc>
        <w:tc>
          <w:tcPr>
            <w:tcW w:w="1418" w:type="dxa"/>
          </w:tcPr>
          <w:p w14:paraId="4CEF0890" w14:textId="77777777" w:rsidR="004A3729" w:rsidRPr="00591A02" w:rsidRDefault="004A3729" w:rsidP="004A3729">
            <w:pPr>
              <w:pStyle w:val="TableParaC"/>
            </w:pPr>
            <w:r w:rsidRPr="00591A02">
              <w:rPr>
                <w:lang w:bidi="en-US"/>
              </w:rPr>
              <w:t>On</w:t>
            </w:r>
          </w:p>
        </w:tc>
        <w:tc>
          <w:tcPr>
            <w:tcW w:w="4110" w:type="dxa"/>
          </w:tcPr>
          <w:p w14:paraId="09286571" w14:textId="77777777" w:rsidR="004A3729" w:rsidRPr="00591A02" w:rsidRDefault="004A3729" w:rsidP="004A3729">
            <w:pPr>
              <w:pStyle w:val="TablePara1"/>
            </w:pPr>
            <w:r w:rsidRPr="00591A02">
              <w:rPr>
                <w:lang w:bidi="en-US"/>
              </w:rPr>
              <w:t>An error has occurred while recording.</w:t>
            </w:r>
          </w:p>
        </w:tc>
      </w:tr>
    </w:tbl>
    <w:p w14:paraId="38505E31" w14:textId="77777777" w:rsidR="00466224" w:rsidRPr="00591A02" w:rsidRDefault="00466224" w:rsidP="00466224">
      <w:pPr>
        <w:pStyle w:val="EmptyLine"/>
      </w:pPr>
    </w:p>
    <w:p w14:paraId="7E3A4BCC" w14:textId="77777777" w:rsidR="00466224" w:rsidRPr="00591A02" w:rsidRDefault="00466224" w:rsidP="00466224">
      <w:pPr>
        <w:pStyle w:val="Title1EmptyLine"/>
      </w:pPr>
    </w:p>
    <w:tbl>
      <w:tblPr>
        <w:tblStyle w:val="Basic1"/>
        <w:tblW w:w="9072" w:type="dxa"/>
        <w:tblLayout w:type="fixed"/>
        <w:tblLook w:val="04A0" w:firstRow="1" w:lastRow="0" w:firstColumn="1" w:lastColumn="0" w:noHBand="0" w:noVBand="1"/>
      </w:tblPr>
      <w:tblGrid>
        <w:gridCol w:w="1418"/>
        <w:gridCol w:w="2126"/>
        <w:gridCol w:w="1418"/>
        <w:gridCol w:w="4110"/>
      </w:tblGrid>
      <w:tr w:rsidR="00466224" w:rsidRPr="00591A02" w14:paraId="18163C9E" w14:textId="77777777" w:rsidTr="00466224">
        <w:trPr>
          <w:cnfStyle w:val="100000000000" w:firstRow="1" w:lastRow="0" w:firstColumn="0" w:lastColumn="0" w:oddVBand="0" w:evenVBand="0" w:oddHBand="0" w:evenHBand="0" w:firstRowFirstColumn="0" w:firstRowLastColumn="0" w:lastRowFirstColumn="0" w:lastRowLastColumn="0"/>
          <w:trHeight w:val="20"/>
        </w:trPr>
        <w:tc>
          <w:tcPr>
            <w:tcW w:w="1418" w:type="dxa"/>
          </w:tcPr>
          <w:p w14:paraId="1D7AD4B0" w14:textId="77777777" w:rsidR="00466224" w:rsidRPr="00591A02" w:rsidRDefault="00466224" w:rsidP="00466224">
            <w:pPr>
              <w:pStyle w:val="TableItem"/>
            </w:pPr>
            <w:r w:rsidRPr="00591A02">
              <w:rPr>
                <w:lang w:bidi="en-US"/>
              </w:rPr>
              <w:lastRenderedPageBreak/>
              <w:t>Classification</w:t>
            </w:r>
          </w:p>
        </w:tc>
        <w:tc>
          <w:tcPr>
            <w:tcW w:w="2126" w:type="dxa"/>
          </w:tcPr>
          <w:p w14:paraId="0C3E15EB" w14:textId="77777777" w:rsidR="00466224" w:rsidRPr="00591A02" w:rsidRDefault="00466224" w:rsidP="00466224">
            <w:pPr>
              <w:pStyle w:val="TableItem"/>
            </w:pPr>
            <w:r w:rsidRPr="00591A02">
              <w:rPr>
                <w:lang w:bidi="en-US"/>
              </w:rPr>
              <w:t>LED Display</w:t>
            </w:r>
          </w:p>
        </w:tc>
        <w:tc>
          <w:tcPr>
            <w:tcW w:w="1418" w:type="dxa"/>
          </w:tcPr>
          <w:p w14:paraId="44DB91C4" w14:textId="77777777" w:rsidR="00466224" w:rsidRPr="00591A02" w:rsidRDefault="00466224" w:rsidP="00466224">
            <w:pPr>
              <w:pStyle w:val="TableItem"/>
            </w:pPr>
            <w:r w:rsidRPr="00591A02">
              <w:rPr>
                <w:lang w:bidi="en-US"/>
              </w:rPr>
              <w:t>LED Status</w:t>
            </w:r>
          </w:p>
        </w:tc>
        <w:tc>
          <w:tcPr>
            <w:tcW w:w="4110" w:type="dxa"/>
          </w:tcPr>
          <w:p w14:paraId="3673EB4A" w14:textId="77777777" w:rsidR="00466224" w:rsidRPr="00591A02" w:rsidRDefault="00466224" w:rsidP="00466224">
            <w:pPr>
              <w:pStyle w:val="TableItem"/>
            </w:pPr>
            <w:r w:rsidRPr="00591A02">
              <w:rPr>
                <w:lang w:bidi="en-US"/>
              </w:rPr>
              <w:t>Description</w:t>
            </w:r>
          </w:p>
        </w:tc>
      </w:tr>
      <w:tr w:rsidR="004A3729" w:rsidRPr="00591A02" w14:paraId="1773DA01" w14:textId="77777777" w:rsidTr="00466224">
        <w:trPr>
          <w:trHeight w:val="20"/>
        </w:trPr>
        <w:tc>
          <w:tcPr>
            <w:tcW w:w="1418" w:type="dxa"/>
            <w:vMerge w:val="restart"/>
          </w:tcPr>
          <w:p w14:paraId="28203EDC" w14:textId="77777777" w:rsidR="004A3729" w:rsidRPr="00591A02" w:rsidRDefault="004A3729" w:rsidP="004A3729">
            <w:pPr>
              <w:pStyle w:val="TableParaC"/>
            </w:pPr>
            <w:r w:rsidRPr="00591A02">
              <w:rPr>
                <w:lang w:bidi="en-US"/>
              </w:rPr>
              <w:t>Micro SD Card Storage</w:t>
            </w:r>
          </w:p>
        </w:tc>
        <w:tc>
          <w:tcPr>
            <w:tcW w:w="2126" w:type="dxa"/>
          </w:tcPr>
          <w:p w14:paraId="78184001" w14:textId="77777777" w:rsidR="004A3729" w:rsidRPr="00591A02" w:rsidRDefault="004A3729" w:rsidP="00D259DF">
            <w:pPr>
              <w:pStyle w:val="TableImage"/>
            </w:pPr>
            <w:r w:rsidRPr="00591A02">
              <w:rPr>
                <w:noProof/>
              </w:rPr>
              <w:drawing>
                <wp:inline distT="0" distB="0" distL="0" distR="0" wp14:anchorId="79C84418" wp14:editId="12E946DB">
                  <wp:extent cx="288000" cy="206769"/>
                  <wp:effectExtent l="0" t="0" r="0" b="3175"/>
                  <wp:docPr id="247" name="그림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88000" cy="206769"/>
                          </a:xfrm>
                          <a:prstGeom prst="rect">
                            <a:avLst/>
                          </a:prstGeom>
                        </pic:spPr>
                      </pic:pic>
                    </a:graphicData>
                  </a:graphic>
                </wp:inline>
              </w:drawing>
            </w:r>
          </w:p>
        </w:tc>
        <w:tc>
          <w:tcPr>
            <w:tcW w:w="1418" w:type="dxa"/>
          </w:tcPr>
          <w:p w14:paraId="555C6E82" w14:textId="77777777" w:rsidR="004A3729" w:rsidRPr="00591A02" w:rsidRDefault="004A3729" w:rsidP="004A3729">
            <w:pPr>
              <w:pStyle w:val="TableParaC"/>
            </w:pPr>
            <w:r w:rsidRPr="00591A02">
              <w:rPr>
                <w:lang w:bidi="en-US"/>
              </w:rPr>
              <w:t>On</w:t>
            </w:r>
          </w:p>
        </w:tc>
        <w:tc>
          <w:tcPr>
            <w:tcW w:w="4110" w:type="dxa"/>
          </w:tcPr>
          <w:p w14:paraId="56084CB7" w14:textId="77777777" w:rsidR="004A3729" w:rsidRPr="00591A02" w:rsidRDefault="004A3729" w:rsidP="004A3729">
            <w:pPr>
              <w:pStyle w:val="TablePara1"/>
            </w:pPr>
            <w:r w:rsidRPr="00591A02">
              <w:rPr>
                <w:lang w:bidi="en-US"/>
              </w:rPr>
              <w:t>Micro SD card is inserted correctly.</w:t>
            </w:r>
          </w:p>
        </w:tc>
      </w:tr>
      <w:tr w:rsidR="004A3729" w:rsidRPr="00591A02" w14:paraId="6F40902C" w14:textId="77777777" w:rsidTr="00466224">
        <w:trPr>
          <w:trHeight w:val="20"/>
        </w:trPr>
        <w:tc>
          <w:tcPr>
            <w:tcW w:w="1418" w:type="dxa"/>
            <w:vMerge/>
          </w:tcPr>
          <w:p w14:paraId="527F23D1" w14:textId="77777777" w:rsidR="004A3729" w:rsidRPr="00591A02" w:rsidRDefault="004A3729" w:rsidP="004A3729">
            <w:pPr>
              <w:pStyle w:val="TableParaC"/>
            </w:pPr>
          </w:p>
        </w:tc>
        <w:tc>
          <w:tcPr>
            <w:tcW w:w="2126" w:type="dxa"/>
          </w:tcPr>
          <w:p w14:paraId="728DDF64" w14:textId="77777777" w:rsidR="004A3729" w:rsidRPr="00591A02" w:rsidRDefault="004A3729" w:rsidP="00D259DF">
            <w:pPr>
              <w:pStyle w:val="TableImage"/>
            </w:pPr>
            <w:r w:rsidRPr="00591A02">
              <w:rPr>
                <w:noProof/>
              </w:rPr>
              <w:drawing>
                <wp:inline distT="0" distB="0" distL="0" distR="0" wp14:anchorId="1A4FF609" wp14:editId="089E6CC6">
                  <wp:extent cx="287640" cy="225448"/>
                  <wp:effectExtent l="0" t="0" r="0" b="3175"/>
                  <wp:docPr id="248" name="그림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87640" cy="225448"/>
                          </a:xfrm>
                          <a:prstGeom prst="rect">
                            <a:avLst/>
                          </a:prstGeom>
                        </pic:spPr>
                      </pic:pic>
                    </a:graphicData>
                  </a:graphic>
                </wp:inline>
              </w:drawing>
            </w:r>
          </w:p>
        </w:tc>
        <w:tc>
          <w:tcPr>
            <w:tcW w:w="1418" w:type="dxa"/>
          </w:tcPr>
          <w:p w14:paraId="47BFF0B2" w14:textId="77777777" w:rsidR="004A3729" w:rsidRPr="00591A02" w:rsidRDefault="004A3729" w:rsidP="004A3729">
            <w:pPr>
              <w:pStyle w:val="TableParaC"/>
            </w:pPr>
            <w:r w:rsidRPr="00591A02">
              <w:rPr>
                <w:lang w:bidi="en-US"/>
              </w:rPr>
              <w:t>Flashing</w:t>
            </w:r>
          </w:p>
        </w:tc>
        <w:tc>
          <w:tcPr>
            <w:tcW w:w="4110" w:type="dxa"/>
          </w:tcPr>
          <w:p w14:paraId="2981AFC3" w14:textId="77777777" w:rsidR="004A3729" w:rsidRPr="00591A02" w:rsidRDefault="004A3729" w:rsidP="004A3729">
            <w:pPr>
              <w:pStyle w:val="TablePara1"/>
            </w:pPr>
            <w:r w:rsidRPr="00591A02">
              <w:rPr>
                <w:lang w:bidi="en-US"/>
              </w:rPr>
              <w:t>Micro SD card is missing or inserted incorrectly.</w:t>
            </w:r>
          </w:p>
        </w:tc>
      </w:tr>
      <w:tr w:rsidR="004A3729" w:rsidRPr="00591A02" w14:paraId="78CC6D24" w14:textId="77777777" w:rsidTr="00466224">
        <w:trPr>
          <w:trHeight w:val="20"/>
        </w:trPr>
        <w:tc>
          <w:tcPr>
            <w:tcW w:w="1418" w:type="dxa"/>
            <w:vMerge/>
          </w:tcPr>
          <w:p w14:paraId="1AE7DB00" w14:textId="77777777" w:rsidR="004A3729" w:rsidRPr="00591A02" w:rsidRDefault="004A3729" w:rsidP="004A3729">
            <w:pPr>
              <w:pStyle w:val="TableParaC"/>
            </w:pPr>
          </w:p>
        </w:tc>
        <w:tc>
          <w:tcPr>
            <w:tcW w:w="2126" w:type="dxa"/>
          </w:tcPr>
          <w:p w14:paraId="4BC961F2" w14:textId="77777777" w:rsidR="004A3729" w:rsidRPr="00591A02" w:rsidRDefault="004A3729" w:rsidP="00D259DF">
            <w:pPr>
              <w:pStyle w:val="TableImage"/>
              <w:rPr>
                <w:noProof/>
              </w:rPr>
            </w:pPr>
            <w:r w:rsidRPr="00591A02">
              <w:rPr>
                <w:noProof/>
              </w:rPr>
              <w:drawing>
                <wp:inline distT="0" distB="0" distL="0" distR="0" wp14:anchorId="40BF8F91" wp14:editId="0FF38AE4">
                  <wp:extent cx="276245" cy="288000"/>
                  <wp:effectExtent l="0" t="0" r="0" b="0"/>
                  <wp:docPr id="59"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76245" cy="288000"/>
                          </a:xfrm>
                          <a:prstGeom prst="rect">
                            <a:avLst/>
                          </a:prstGeom>
                        </pic:spPr>
                      </pic:pic>
                    </a:graphicData>
                  </a:graphic>
                </wp:inline>
              </w:drawing>
            </w:r>
            <w:r w:rsidRPr="00591A02">
              <w:rPr>
                <w:noProof/>
                <w:lang w:bidi="en-US"/>
              </w:rPr>
              <w:t xml:space="preserve"> </w:t>
            </w:r>
            <w:r w:rsidRPr="00591A02">
              <w:rPr>
                <w:noProof/>
              </w:rPr>
              <w:drawing>
                <wp:inline distT="0" distB="0" distL="0" distR="0" wp14:anchorId="0D23FECF" wp14:editId="38F30498">
                  <wp:extent cx="288000" cy="288000"/>
                  <wp:effectExtent l="0" t="0" r="0" b="0"/>
                  <wp:docPr id="61"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91A02">
              <w:rPr>
                <w:noProof/>
                <w:lang w:bidi="en-US"/>
              </w:rPr>
              <w:t xml:space="preserve"> </w:t>
            </w:r>
            <w:r w:rsidRPr="00591A02">
              <w:rPr>
                <w:noProof/>
              </w:rPr>
              <w:drawing>
                <wp:inline distT="0" distB="0" distL="0" distR="0" wp14:anchorId="5E041A4D" wp14:editId="5E71E911">
                  <wp:extent cx="300522" cy="288000"/>
                  <wp:effectExtent l="0" t="0" r="4445" b="0"/>
                  <wp:docPr id="253" name="그림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00522" cy="288000"/>
                          </a:xfrm>
                          <a:prstGeom prst="rect">
                            <a:avLst/>
                          </a:prstGeom>
                        </pic:spPr>
                      </pic:pic>
                    </a:graphicData>
                  </a:graphic>
                </wp:inline>
              </w:drawing>
            </w:r>
          </w:p>
        </w:tc>
        <w:tc>
          <w:tcPr>
            <w:tcW w:w="1418" w:type="dxa"/>
          </w:tcPr>
          <w:p w14:paraId="07BF5DAE" w14:textId="77777777" w:rsidR="004A3729" w:rsidRPr="00591A02" w:rsidRDefault="004A3729" w:rsidP="004A3729">
            <w:pPr>
              <w:pStyle w:val="TableParaC"/>
            </w:pPr>
            <w:r w:rsidRPr="00591A02">
              <w:rPr>
                <w:lang w:bidi="en-US"/>
              </w:rPr>
              <w:t>On</w:t>
            </w:r>
          </w:p>
        </w:tc>
        <w:tc>
          <w:tcPr>
            <w:tcW w:w="4110" w:type="dxa"/>
          </w:tcPr>
          <w:p w14:paraId="53798ABE" w14:textId="77777777" w:rsidR="004A3729" w:rsidRPr="00591A02" w:rsidRDefault="004A3729" w:rsidP="004A3729">
            <w:pPr>
              <w:pStyle w:val="TablePara1"/>
            </w:pPr>
            <w:r w:rsidRPr="00591A02">
              <w:rPr>
                <w:lang w:bidi="en-US"/>
              </w:rPr>
              <w:t>The remaining storage space on the Micro SD card is displayed.</w:t>
            </w:r>
          </w:p>
        </w:tc>
      </w:tr>
      <w:tr w:rsidR="004A3729" w:rsidRPr="00591A02" w14:paraId="45D3D671" w14:textId="77777777" w:rsidTr="00466224">
        <w:trPr>
          <w:trHeight w:val="20"/>
        </w:trPr>
        <w:tc>
          <w:tcPr>
            <w:tcW w:w="1418" w:type="dxa"/>
            <w:vMerge/>
          </w:tcPr>
          <w:p w14:paraId="55840147" w14:textId="77777777" w:rsidR="004A3729" w:rsidRPr="00591A02" w:rsidRDefault="004A3729" w:rsidP="004A3729">
            <w:pPr>
              <w:pStyle w:val="TablePara1"/>
            </w:pPr>
          </w:p>
        </w:tc>
        <w:tc>
          <w:tcPr>
            <w:tcW w:w="2126" w:type="dxa"/>
          </w:tcPr>
          <w:p w14:paraId="4431DCBB" w14:textId="77777777" w:rsidR="004A3729" w:rsidRPr="00591A02" w:rsidRDefault="004A3729" w:rsidP="00D259DF">
            <w:pPr>
              <w:pStyle w:val="TableImage"/>
            </w:pPr>
            <w:r w:rsidRPr="00591A02">
              <w:rPr>
                <w:noProof/>
              </w:rPr>
              <w:drawing>
                <wp:inline distT="0" distB="0" distL="0" distR="0" wp14:anchorId="53071CFF" wp14:editId="52F04B16">
                  <wp:extent cx="288000" cy="270367"/>
                  <wp:effectExtent l="0" t="0" r="0" b="0"/>
                  <wp:docPr id="89" name="그림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88000" cy="270367"/>
                          </a:xfrm>
                          <a:prstGeom prst="rect">
                            <a:avLst/>
                          </a:prstGeom>
                        </pic:spPr>
                      </pic:pic>
                    </a:graphicData>
                  </a:graphic>
                </wp:inline>
              </w:drawing>
            </w:r>
          </w:p>
        </w:tc>
        <w:tc>
          <w:tcPr>
            <w:tcW w:w="1418" w:type="dxa"/>
          </w:tcPr>
          <w:p w14:paraId="47EDC6E7" w14:textId="77777777" w:rsidR="004A3729" w:rsidRPr="00591A02" w:rsidRDefault="004A3729" w:rsidP="004A3729">
            <w:pPr>
              <w:pStyle w:val="TableParaC"/>
            </w:pPr>
            <w:r w:rsidRPr="00591A02">
              <w:rPr>
                <w:lang w:bidi="en-US"/>
              </w:rPr>
              <w:t>On</w:t>
            </w:r>
          </w:p>
        </w:tc>
        <w:tc>
          <w:tcPr>
            <w:tcW w:w="4110" w:type="dxa"/>
          </w:tcPr>
          <w:p w14:paraId="07F46503" w14:textId="77777777" w:rsidR="004A3729" w:rsidRPr="00591A02" w:rsidRDefault="004A3729" w:rsidP="004A3729">
            <w:pPr>
              <w:pStyle w:val="TablePara1"/>
            </w:pPr>
            <w:r w:rsidRPr="00591A02">
              <w:rPr>
                <w:lang w:bidi="en-US"/>
              </w:rPr>
              <w:t>Recording has stopped because there is no remaining storage space on the Micro SD card.</w:t>
            </w:r>
          </w:p>
        </w:tc>
      </w:tr>
      <w:tr w:rsidR="004A3729" w:rsidRPr="00591A02" w14:paraId="08E5EA95" w14:textId="77777777" w:rsidTr="00466224">
        <w:trPr>
          <w:trHeight w:val="20"/>
        </w:trPr>
        <w:tc>
          <w:tcPr>
            <w:tcW w:w="1418" w:type="dxa"/>
            <w:vMerge/>
          </w:tcPr>
          <w:p w14:paraId="6AD68949" w14:textId="77777777" w:rsidR="004A3729" w:rsidRPr="00591A02" w:rsidRDefault="004A3729" w:rsidP="004A3729">
            <w:pPr>
              <w:pStyle w:val="TablePara1"/>
            </w:pPr>
          </w:p>
        </w:tc>
        <w:tc>
          <w:tcPr>
            <w:tcW w:w="2126" w:type="dxa"/>
          </w:tcPr>
          <w:p w14:paraId="435DA65D" w14:textId="77777777" w:rsidR="004A3729" w:rsidRPr="00591A02" w:rsidRDefault="004A3729" w:rsidP="00D259DF">
            <w:pPr>
              <w:pStyle w:val="TableImage"/>
              <w:rPr>
                <w:noProof/>
              </w:rPr>
            </w:pPr>
            <w:r w:rsidRPr="00591A02">
              <w:rPr>
                <w:noProof/>
              </w:rPr>
              <w:drawing>
                <wp:inline distT="0" distB="0" distL="0" distR="0" wp14:anchorId="677D6CC6" wp14:editId="51C2C357">
                  <wp:extent cx="288000" cy="296727"/>
                  <wp:effectExtent l="0" t="0" r="0" b="8255"/>
                  <wp:docPr id="242" name="그림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88000" cy="296727"/>
                          </a:xfrm>
                          <a:prstGeom prst="rect">
                            <a:avLst/>
                          </a:prstGeom>
                        </pic:spPr>
                      </pic:pic>
                    </a:graphicData>
                  </a:graphic>
                </wp:inline>
              </w:drawing>
            </w:r>
          </w:p>
        </w:tc>
        <w:tc>
          <w:tcPr>
            <w:tcW w:w="1418" w:type="dxa"/>
          </w:tcPr>
          <w:p w14:paraId="7AC4068A" w14:textId="77777777" w:rsidR="004A3729" w:rsidRPr="00591A02" w:rsidRDefault="004A3729" w:rsidP="004A3729">
            <w:pPr>
              <w:pStyle w:val="TableParaC"/>
            </w:pPr>
            <w:r w:rsidRPr="00591A02">
              <w:rPr>
                <w:lang w:bidi="en-US"/>
              </w:rPr>
              <w:t>Flashing</w:t>
            </w:r>
          </w:p>
        </w:tc>
        <w:tc>
          <w:tcPr>
            <w:tcW w:w="4110" w:type="dxa"/>
          </w:tcPr>
          <w:p w14:paraId="4D3BC448" w14:textId="77777777" w:rsidR="004A3729" w:rsidRPr="00591A02" w:rsidRDefault="004A3729" w:rsidP="004A3729">
            <w:pPr>
              <w:pStyle w:val="TablePara1"/>
            </w:pPr>
            <w:r w:rsidRPr="00591A02">
              <w:rPr>
                <w:lang w:bidi="en-US"/>
              </w:rPr>
              <w:t>Recording is in overwrite mode as there is no storage space left on the Micro SD card.</w:t>
            </w:r>
          </w:p>
        </w:tc>
      </w:tr>
      <w:tr w:rsidR="004A3729" w:rsidRPr="00591A02" w14:paraId="04704AA4" w14:textId="77777777" w:rsidTr="00466224">
        <w:trPr>
          <w:trHeight w:val="20"/>
        </w:trPr>
        <w:tc>
          <w:tcPr>
            <w:tcW w:w="1418" w:type="dxa"/>
            <w:vMerge w:val="restart"/>
          </w:tcPr>
          <w:p w14:paraId="7765033C" w14:textId="77777777" w:rsidR="004A3729" w:rsidRPr="00591A02" w:rsidRDefault="004A3729" w:rsidP="004A3729">
            <w:pPr>
              <w:pStyle w:val="TableParaC"/>
            </w:pPr>
            <w:r w:rsidRPr="00591A02">
              <w:rPr>
                <w:lang w:bidi="en-US"/>
              </w:rPr>
              <w:t>Camera</w:t>
            </w:r>
          </w:p>
        </w:tc>
        <w:tc>
          <w:tcPr>
            <w:tcW w:w="2126" w:type="dxa"/>
          </w:tcPr>
          <w:p w14:paraId="7939FBF8" w14:textId="77777777" w:rsidR="004A3729" w:rsidRPr="00591A02" w:rsidRDefault="004A3729" w:rsidP="00D259DF">
            <w:pPr>
              <w:pStyle w:val="TableImage"/>
            </w:pPr>
            <w:r w:rsidRPr="00591A02">
              <w:rPr>
                <w:noProof/>
              </w:rPr>
              <w:drawing>
                <wp:inline distT="0" distB="0" distL="0" distR="0" wp14:anchorId="37CCD186" wp14:editId="478ED141">
                  <wp:extent cx="720000" cy="111549"/>
                  <wp:effectExtent l="0" t="0" r="4445" b="3175"/>
                  <wp:docPr id="47" name="그림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720000" cy="111549"/>
                          </a:xfrm>
                          <a:prstGeom prst="rect">
                            <a:avLst/>
                          </a:prstGeom>
                        </pic:spPr>
                      </pic:pic>
                    </a:graphicData>
                  </a:graphic>
                </wp:inline>
              </w:drawing>
            </w:r>
          </w:p>
        </w:tc>
        <w:tc>
          <w:tcPr>
            <w:tcW w:w="1418" w:type="dxa"/>
          </w:tcPr>
          <w:p w14:paraId="40845DF1" w14:textId="77777777" w:rsidR="004A3729" w:rsidRPr="00591A02" w:rsidRDefault="004A3729" w:rsidP="004A3729">
            <w:pPr>
              <w:pStyle w:val="TableParaC"/>
            </w:pPr>
            <w:r w:rsidRPr="00591A02">
              <w:rPr>
                <w:lang w:bidi="en-US"/>
              </w:rPr>
              <w:t>On</w:t>
            </w:r>
          </w:p>
        </w:tc>
        <w:tc>
          <w:tcPr>
            <w:tcW w:w="4110" w:type="dxa"/>
          </w:tcPr>
          <w:p w14:paraId="3114C257" w14:textId="77777777" w:rsidR="004A3729" w:rsidRPr="00591A02" w:rsidRDefault="004A3729" w:rsidP="004A3729">
            <w:pPr>
              <w:pStyle w:val="TablePara1"/>
            </w:pPr>
            <w:r w:rsidRPr="00591A02">
              <w:rPr>
                <w:lang w:bidi="en-US"/>
              </w:rPr>
              <w:t>Each camera is operating normally.</w:t>
            </w:r>
          </w:p>
        </w:tc>
      </w:tr>
      <w:tr w:rsidR="004A3729" w:rsidRPr="00591A02" w14:paraId="773A9606" w14:textId="77777777" w:rsidTr="00466224">
        <w:trPr>
          <w:trHeight w:val="20"/>
        </w:trPr>
        <w:tc>
          <w:tcPr>
            <w:tcW w:w="1418" w:type="dxa"/>
            <w:vMerge/>
          </w:tcPr>
          <w:p w14:paraId="62EC308B" w14:textId="77777777" w:rsidR="004A3729" w:rsidRPr="00591A02" w:rsidRDefault="004A3729" w:rsidP="004A3729">
            <w:pPr>
              <w:pStyle w:val="TablePara1"/>
            </w:pPr>
          </w:p>
        </w:tc>
        <w:tc>
          <w:tcPr>
            <w:tcW w:w="2126" w:type="dxa"/>
          </w:tcPr>
          <w:p w14:paraId="1A0F42D4" w14:textId="77777777" w:rsidR="004A3729" w:rsidRPr="00591A02" w:rsidRDefault="004A3729" w:rsidP="00D259DF">
            <w:pPr>
              <w:pStyle w:val="TableImage"/>
            </w:pPr>
            <w:r w:rsidRPr="00591A02">
              <w:rPr>
                <w:noProof/>
              </w:rPr>
              <w:drawing>
                <wp:inline distT="0" distB="0" distL="0" distR="0" wp14:anchorId="4CFE80B5" wp14:editId="5A9C6E47">
                  <wp:extent cx="720000" cy="131831"/>
                  <wp:effectExtent l="0" t="0" r="4445" b="1905"/>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720000" cy="131831"/>
                          </a:xfrm>
                          <a:prstGeom prst="rect">
                            <a:avLst/>
                          </a:prstGeom>
                        </pic:spPr>
                      </pic:pic>
                    </a:graphicData>
                  </a:graphic>
                </wp:inline>
              </w:drawing>
            </w:r>
          </w:p>
        </w:tc>
        <w:tc>
          <w:tcPr>
            <w:tcW w:w="1418" w:type="dxa"/>
          </w:tcPr>
          <w:p w14:paraId="56837BEE" w14:textId="77777777" w:rsidR="004A3729" w:rsidRPr="00591A02" w:rsidRDefault="004A3729" w:rsidP="004A3729">
            <w:pPr>
              <w:pStyle w:val="TableParaC"/>
            </w:pPr>
            <w:r w:rsidRPr="00591A02">
              <w:rPr>
                <w:lang w:bidi="en-US"/>
              </w:rPr>
              <w:t>On</w:t>
            </w:r>
          </w:p>
        </w:tc>
        <w:tc>
          <w:tcPr>
            <w:tcW w:w="4110" w:type="dxa"/>
          </w:tcPr>
          <w:p w14:paraId="0D364D27" w14:textId="77777777" w:rsidR="004A3729" w:rsidRPr="00591A02" w:rsidRDefault="004A3729" w:rsidP="004A3729">
            <w:pPr>
              <w:pStyle w:val="TablePara1"/>
            </w:pPr>
            <w:r w:rsidRPr="00591A02">
              <w:rPr>
                <w:lang w:bidi="en-US"/>
              </w:rPr>
              <w:t>The camera has a problem.</w:t>
            </w:r>
          </w:p>
        </w:tc>
      </w:tr>
    </w:tbl>
    <w:p w14:paraId="1D9A619D" w14:textId="77777777" w:rsidR="006F25E1" w:rsidRPr="00591A02" w:rsidRDefault="006F25E1" w:rsidP="006F25E1">
      <w:pPr>
        <w:pStyle w:val="EmptyLine"/>
      </w:pPr>
    </w:p>
    <w:tbl>
      <w:tblPr>
        <w:tblStyle w:val="Safety"/>
        <w:tblW w:w="0" w:type="auto"/>
        <w:tblLook w:val="04A0" w:firstRow="1" w:lastRow="0" w:firstColumn="1" w:lastColumn="0" w:noHBand="0" w:noVBand="1"/>
      </w:tblPr>
      <w:tblGrid>
        <w:gridCol w:w="1560"/>
        <w:gridCol w:w="7501"/>
      </w:tblGrid>
      <w:tr w:rsidR="004A3729" w:rsidRPr="00591A02" w14:paraId="685D3088" w14:textId="77777777" w:rsidTr="00495350">
        <w:tc>
          <w:tcPr>
            <w:tcW w:w="1560" w:type="dxa"/>
          </w:tcPr>
          <w:p w14:paraId="469F7A35" w14:textId="77777777" w:rsidR="004A3729" w:rsidRPr="00591A02" w:rsidRDefault="004A3729" w:rsidP="00495350">
            <w:pPr>
              <w:pStyle w:val="TableImage"/>
            </w:pPr>
            <w:r w:rsidRPr="00591A02">
              <w:rPr>
                <w:noProof/>
              </w:rPr>
              <w:drawing>
                <wp:inline distT="0" distB="0" distL="0" distR="0" wp14:anchorId="3E3F816B" wp14:editId="2554C7BB">
                  <wp:extent cx="200025" cy="200025"/>
                  <wp:effectExtent l="0" t="0" r="9525" b="9525"/>
                  <wp:docPr id="93" name="그림 93"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6F20299A" w14:textId="77777777" w:rsidR="004A3729" w:rsidRPr="00591A02" w:rsidRDefault="004A3729" w:rsidP="00495350">
            <w:pPr>
              <w:pStyle w:val="TableUL1"/>
            </w:pPr>
            <w:r w:rsidRPr="00591A02">
              <w:rPr>
                <w:lang w:bidi="en-US"/>
              </w:rPr>
              <w:t>Camera LEDs display status by camera.</w:t>
            </w:r>
          </w:p>
          <w:p w14:paraId="3FE8FDCB" w14:textId="77777777" w:rsidR="004A3729" w:rsidRPr="00591A02" w:rsidRDefault="004A3729" w:rsidP="004A3729">
            <w:pPr>
              <w:pStyle w:val="TableUL1"/>
            </w:pPr>
            <w:r w:rsidRPr="00591A02">
              <w:rPr>
                <w:lang w:bidi="en-US"/>
              </w:rPr>
              <w:t>For network, GPS, and Micro SD card storage spaces, the preview may look different depending on the remaining space and whether the dongle is attached or not.</w:t>
            </w:r>
          </w:p>
        </w:tc>
      </w:tr>
    </w:tbl>
    <w:p w14:paraId="5A1BBECD" w14:textId="77777777" w:rsidR="004A3729" w:rsidRPr="00591A02" w:rsidRDefault="004A3729" w:rsidP="006F25E1">
      <w:pPr>
        <w:pStyle w:val="EmptyLine"/>
      </w:pPr>
    </w:p>
    <w:p w14:paraId="75739FCD" w14:textId="77777777" w:rsidR="0017012D" w:rsidRPr="00591A02" w:rsidRDefault="0017012D" w:rsidP="006F25E1">
      <w:pPr>
        <w:pStyle w:val="EmptyLine"/>
      </w:pPr>
    </w:p>
    <w:p w14:paraId="6FC679CD" w14:textId="77777777" w:rsidR="0017012D" w:rsidRPr="00591A02" w:rsidRDefault="0017012D" w:rsidP="006F25E1">
      <w:pPr>
        <w:pStyle w:val="EmptyLine"/>
      </w:pPr>
    </w:p>
    <w:p w14:paraId="2C3B90E7" w14:textId="77777777" w:rsidR="0017012D" w:rsidRPr="00591A02" w:rsidRDefault="0017012D" w:rsidP="006F25E1">
      <w:pPr>
        <w:pStyle w:val="EmptyLine"/>
      </w:pPr>
    </w:p>
    <w:p w14:paraId="0432C942" w14:textId="77777777" w:rsidR="0017012D" w:rsidRPr="00591A02" w:rsidRDefault="0017012D">
      <w:pPr>
        <w:widowControl/>
        <w:autoSpaceDE/>
        <w:autoSpaceDN/>
        <w:spacing w:after="160" w:line="259" w:lineRule="auto"/>
        <w:jc w:val="both"/>
        <w:rPr>
          <w:rFonts w:ascii="Avenir Black" w:eastAsia="Noto Sans CJK KR Bold" w:hAnsi="Avenir Black"/>
          <w:b/>
          <w:color w:val="58595B"/>
          <w:sz w:val="32"/>
        </w:rPr>
        <w:sectPr w:rsidR="0017012D" w:rsidRPr="00591A02" w:rsidSect="00C54E0F">
          <w:headerReference w:type="even" r:id="rId103"/>
          <w:headerReference w:type="default" r:id="rId104"/>
          <w:pgSz w:w="11906" w:h="16838" w:code="9"/>
          <w:pgMar w:top="2268" w:right="1134" w:bottom="1701" w:left="1134" w:header="1134" w:footer="1134" w:gutter="0"/>
          <w:cols w:space="425"/>
          <w:docGrid w:linePitch="360"/>
        </w:sectPr>
      </w:pPr>
    </w:p>
    <w:p w14:paraId="2B5FAC90" w14:textId="77777777" w:rsidR="006F25E1" w:rsidRPr="00591A02" w:rsidRDefault="006F25E1" w:rsidP="00F46980">
      <w:pPr>
        <w:pStyle w:val="Title3"/>
      </w:pPr>
      <w:r w:rsidRPr="00591A02">
        <w:rPr>
          <w:lang w:bidi="en-US"/>
        </w:rPr>
        <w:lastRenderedPageBreak/>
        <w:t>Cradle</w:t>
      </w:r>
    </w:p>
    <w:p w14:paraId="106BE403" w14:textId="77777777" w:rsidR="00F46980" w:rsidRPr="00591A02" w:rsidRDefault="00F46980" w:rsidP="00F46980">
      <w:pPr>
        <w:pStyle w:val="ImageC"/>
      </w:pPr>
      <w:r w:rsidRPr="00591A02">
        <w:rPr>
          <w:noProof/>
        </w:rPr>
        <w:drawing>
          <wp:inline distT="0" distB="0" distL="0" distR="0" wp14:anchorId="407F0CF4" wp14:editId="6520B312">
            <wp:extent cx="1620000" cy="2162972"/>
            <wp:effectExtent l="0" t="0" r="0" b="8890"/>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5278" t="1832" r="61143" b="41110"/>
                    <a:stretch/>
                  </pic:blipFill>
                  <pic:spPr bwMode="auto">
                    <a:xfrm>
                      <a:off x="0" y="0"/>
                      <a:ext cx="1620000" cy="2162972"/>
                    </a:xfrm>
                    <a:prstGeom prst="rect">
                      <a:avLst/>
                    </a:prstGeom>
                    <a:ln>
                      <a:noFill/>
                    </a:ln>
                    <a:extLst>
                      <a:ext uri="{53640926-AAD7-44D8-BBD7-CCE9431645EC}">
                        <a14:shadowObscured xmlns:a14="http://schemas.microsoft.com/office/drawing/2010/main"/>
                      </a:ext>
                    </a:extLst>
                  </pic:spPr>
                </pic:pic>
              </a:graphicData>
            </a:graphic>
          </wp:inline>
        </w:drawing>
      </w:r>
    </w:p>
    <w:p w14:paraId="1616F673" w14:textId="31B29EB4" w:rsidR="00466224" w:rsidRPr="00591A02" w:rsidRDefault="00466224" w:rsidP="00466224">
      <w:pPr>
        <w:pStyle w:val="ImageTitle"/>
      </w:pPr>
      <w:r w:rsidRPr="00591A02">
        <w:rPr>
          <w:lang w:bidi="en-US"/>
        </w:rPr>
        <w:t xml:space="preserve">Fig. </w:t>
      </w:r>
      <w:r w:rsidR="00953160">
        <w:rPr>
          <w:lang w:bidi="en-US"/>
        </w:rPr>
        <w:t>43</w:t>
      </w:r>
      <w:r w:rsidRPr="00591A02">
        <w:rPr>
          <w:lang w:bidi="en-US"/>
        </w:rPr>
        <w:t>. Cradle LED</w:t>
      </w:r>
    </w:p>
    <w:p w14:paraId="09F94577" w14:textId="77777777" w:rsidR="004A3729" w:rsidRPr="00591A02" w:rsidRDefault="004A3729" w:rsidP="004A3729">
      <w:pPr>
        <w:pStyle w:val="EmptyLine"/>
      </w:pPr>
    </w:p>
    <w:tbl>
      <w:tblPr>
        <w:tblStyle w:val="Basic1"/>
        <w:tblW w:w="9072" w:type="dxa"/>
        <w:tblLayout w:type="fixed"/>
        <w:tblLook w:val="04A0" w:firstRow="1" w:lastRow="0" w:firstColumn="1" w:lastColumn="0" w:noHBand="0" w:noVBand="1"/>
      </w:tblPr>
      <w:tblGrid>
        <w:gridCol w:w="1418"/>
        <w:gridCol w:w="2126"/>
        <w:gridCol w:w="1758"/>
        <w:gridCol w:w="3770"/>
      </w:tblGrid>
      <w:tr w:rsidR="004A3729" w:rsidRPr="00591A02" w14:paraId="478707E9" w14:textId="77777777" w:rsidTr="00FF387D">
        <w:trPr>
          <w:cnfStyle w:val="100000000000" w:firstRow="1" w:lastRow="0" w:firstColumn="0" w:lastColumn="0" w:oddVBand="0" w:evenVBand="0" w:oddHBand="0" w:evenHBand="0" w:firstRowFirstColumn="0" w:firstRowLastColumn="0" w:lastRowFirstColumn="0" w:lastRowLastColumn="0"/>
          <w:trHeight w:val="20"/>
        </w:trPr>
        <w:tc>
          <w:tcPr>
            <w:tcW w:w="1418" w:type="dxa"/>
          </w:tcPr>
          <w:p w14:paraId="3AEA95BC" w14:textId="77777777" w:rsidR="004A3729" w:rsidRPr="00591A02" w:rsidRDefault="004A3729" w:rsidP="00495350">
            <w:pPr>
              <w:pStyle w:val="TableItem"/>
            </w:pPr>
            <w:r w:rsidRPr="00591A02">
              <w:rPr>
                <w:lang w:bidi="en-US"/>
              </w:rPr>
              <w:t>Classification</w:t>
            </w:r>
          </w:p>
        </w:tc>
        <w:tc>
          <w:tcPr>
            <w:tcW w:w="2126" w:type="dxa"/>
          </w:tcPr>
          <w:p w14:paraId="547F2D47" w14:textId="77777777" w:rsidR="004A3729" w:rsidRPr="00591A02" w:rsidRDefault="004A3729" w:rsidP="00495350">
            <w:pPr>
              <w:pStyle w:val="TableItem"/>
            </w:pPr>
            <w:r w:rsidRPr="00591A02">
              <w:rPr>
                <w:lang w:bidi="en-US"/>
              </w:rPr>
              <w:t>LED Display</w:t>
            </w:r>
          </w:p>
        </w:tc>
        <w:tc>
          <w:tcPr>
            <w:tcW w:w="1758" w:type="dxa"/>
          </w:tcPr>
          <w:p w14:paraId="2DF8F0C9" w14:textId="77777777" w:rsidR="004A3729" w:rsidRPr="00591A02" w:rsidRDefault="004A3729" w:rsidP="00495350">
            <w:pPr>
              <w:pStyle w:val="TableItem"/>
            </w:pPr>
            <w:r w:rsidRPr="00591A02">
              <w:rPr>
                <w:lang w:bidi="en-US"/>
              </w:rPr>
              <w:t>LED Status</w:t>
            </w:r>
          </w:p>
        </w:tc>
        <w:tc>
          <w:tcPr>
            <w:tcW w:w="3770" w:type="dxa"/>
          </w:tcPr>
          <w:p w14:paraId="423A0964" w14:textId="77777777" w:rsidR="004A3729" w:rsidRPr="00591A02" w:rsidRDefault="004A3729" w:rsidP="00495350">
            <w:pPr>
              <w:pStyle w:val="TableItem"/>
            </w:pPr>
            <w:r w:rsidRPr="00591A02">
              <w:rPr>
                <w:lang w:bidi="en-US"/>
              </w:rPr>
              <w:t>Description</w:t>
            </w:r>
          </w:p>
        </w:tc>
      </w:tr>
      <w:tr w:rsidR="004A3729" w:rsidRPr="00591A02" w14:paraId="00F484DD" w14:textId="77777777" w:rsidTr="00FF387D">
        <w:trPr>
          <w:trHeight w:val="20"/>
        </w:trPr>
        <w:tc>
          <w:tcPr>
            <w:tcW w:w="1418" w:type="dxa"/>
            <w:vMerge w:val="restart"/>
          </w:tcPr>
          <w:p w14:paraId="22475388" w14:textId="77777777" w:rsidR="004A3729" w:rsidRPr="00591A02" w:rsidRDefault="004A3729" w:rsidP="00495350">
            <w:pPr>
              <w:pStyle w:val="TableParaC"/>
            </w:pPr>
            <w:r w:rsidRPr="00591A02">
              <w:rPr>
                <w:lang w:bidi="en-US"/>
              </w:rPr>
              <w:t>Power</w:t>
            </w:r>
          </w:p>
        </w:tc>
        <w:tc>
          <w:tcPr>
            <w:tcW w:w="2126" w:type="dxa"/>
          </w:tcPr>
          <w:p w14:paraId="255C52BD" w14:textId="1ACBA748" w:rsidR="004A3729" w:rsidRPr="00591A02" w:rsidRDefault="007C7390" w:rsidP="004A3729">
            <w:pPr>
              <w:pStyle w:val="TableImage"/>
            </w:pPr>
            <w:r>
              <w:rPr>
                <w:noProof/>
              </w:rPr>
              <w:drawing>
                <wp:inline distT="0" distB="0" distL="0" distR="0" wp14:anchorId="3282AFDA" wp14:editId="29A785FB">
                  <wp:extent cx="114300" cy="114300"/>
                  <wp:effectExtent l="0" t="0" r="0" b="0"/>
                  <wp:docPr id="87" name="그림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4A3729" w:rsidRPr="00591A02">
              <w:rPr>
                <w:lang w:bidi="en-US"/>
              </w:rPr>
              <w:t xml:space="preserve"> DC</w:t>
            </w:r>
          </w:p>
        </w:tc>
        <w:tc>
          <w:tcPr>
            <w:tcW w:w="1758" w:type="dxa"/>
          </w:tcPr>
          <w:p w14:paraId="61DED754" w14:textId="77777777" w:rsidR="004A3729" w:rsidRPr="00591A02" w:rsidRDefault="004A3729" w:rsidP="004A3729">
            <w:pPr>
              <w:pStyle w:val="TableParaC"/>
            </w:pPr>
            <w:r w:rsidRPr="00591A02">
              <w:rPr>
                <w:lang w:bidi="en-US"/>
              </w:rPr>
              <w:t>Off</w:t>
            </w:r>
          </w:p>
        </w:tc>
        <w:tc>
          <w:tcPr>
            <w:tcW w:w="3770" w:type="dxa"/>
          </w:tcPr>
          <w:p w14:paraId="3CF793F9" w14:textId="77777777" w:rsidR="004A3729" w:rsidRPr="00591A02" w:rsidRDefault="004A3729" w:rsidP="004A3729">
            <w:pPr>
              <w:pStyle w:val="TablePara1"/>
            </w:pPr>
            <w:r w:rsidRPr="00591A02">
              <w:rPr>
                <w:lang w:bidi="en-US"/>
              </w:rPr>
              <w:t>The cradle is not powered on.</w:t>
            </w:r>
          </w:p>
        </w:tc>
      </w:tr>
      <w:tr w:rsidR="004A3729" w:rsidRPr="00591A02" w14:paraId="5DE82F2A" w14:textId="77777777" w:rsidTr="00FF387D">
        <w:trPr>
          <w:trHeight w:val="20"/>
        </w:trPr>
        <w:tc>
          <w:tcPr>
            <w:tcW w:w="1418" w:type="dxa"/>
            <w:vMerge/>
          </w:tcPr>
          <w:p w14:paraId="3F99B7C0" w14:textId="77777777" w:rsidR="004A3729" w:rsidRPr="00591A02" w:rsidRDefault="004A3729" w:rsidP="00495350">
            <w:pPr>
              <w:pStyle w:val="TableParaC"/>
            </w:pPr>
          </w:p>
        </w:tc>
        <w:tc>
          <w:tcPr>
            <w:tcW w:w="2126" w:type="dxa"/>
          </w:tcPr>
          <w:p w14:paraId="072B13B3" w14:textId="77777777" w:rsidR="004A3729" w:rsidRPr="00591A02" w:rsidRDefault="004A3729" w:rsidP="004A3729">
            <w:pPr>
              <w:pStyle w:val="TableImage"/>
            </w:pPr>
            <w:r w:rsidRPr="00591A02">
              <w:rPr>
                <w:noProof/>
              </w:rPr>
              <w:drawing>
                <wp:inline distT="0" distB="0" distL="0" distR="0" wp14:anchorId="5AA110C4" wp14:editId="700D0F7C">
                  <wp:extent cx="108000" cy="108000"/>
                  <wp:effectExtent l="0" t="0" r="6350" b="6350"/>
                  <wp:docPr id="164" name="그림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Pr="00591A02">
              <w:rPr>
                <w:lang w:bidi="en-US"/>
              </w:rPr>
              <w:t xml:space="preserve"> DC</w:t>
            </w:r>
          </w:p>
        </w:tc>
        <w:tc>
          <w:tcPr>
            <w:tcW w:w="1758" w:type="dxa"/>
          </w:tcPr>
          <w:p w14:paraId="1A9F7BE4" w14:textId="77777777" w:rsidR="004A3729" w:rsidRPr="00591A02" w:rsidRDefault="004A3729" w:rsidP="00495350">
            <w:pPr>
              <w:pStyle w:val="TableParaC"/>
            </w:pPr>
            <w:r w:rsidRPr="00591A02">
              <w:rPr>
                <w:lang w:bidi="en-US"/>
              </w:rPr>
              <w:t>On</w:t>
            </w:r>
          </w:p>
        </w:tc>
        <w:tc>
          <w:tcPr>
            <w:tcW w:w="3770" w:type="dxa"/>
          </w:tcPr>
          <w:p w14:paraId="7360A6B4" w14:textId="77777777" w:rsidR="004A3729" w:rsidRPr="00591A02" w:rsidRDefault="004A3729" w:rsidP="004A3729">
            <w:pPr>
              <w:pStyle w:val="TablePara1"/>
            </w:pPr>
            <w:r w:rsidRPr="00591A02">
              <w:rPr>
                <w:lang w:bidi="en-US"/>
              </w:rPr>
              <w:t>The cradle is powered on.</w:t>
            </w:r>
          </w:p>
        </w:tc>
      </w:tr>
      <w:tr w:rsidR="004A3729" w:rsidRPr="00591A02" w14:paraId="77B19796" w14:textId="77777777" w:rsidTr="00FF387D">
        <w:trPr>
          <w:trHeight w:val="20"/>
        </w:trPr>
        <w:tc>
          <w:tcPr>
            <w:tcW w:w="1418" w:type="dxa"/>
            <w:vMerge w:val="restart"/>
          </w:tcPr>
          <w:p w14:paraId="2F664E21" w14:textId="77777777" w:rsidR="004A3729" w:rsidRPr="00591A02" w:rsidRDefault="004A3729" w:rsidP="004A3729">
            <w:pPr>
              <w:pStyle w:val="TableParaC"/>
            </w:pPr>
            <w:r w:rsidRPr="00591A02">
              <w:rPr>
                <w:lang w:bidi="en-US"/>
              </w:rPr>
              <w:t>System Unit</w:t>
            </w:r>
          </w:p>
        </w:tc>
        <w:tc>
          <w:tcPr>
            <w:tcW w:w="2126" w:type="dxa"/>
          </w:tcPr>
          <w:p w14:paraId="02D002BC" w14:textId="77777777" w:rsidR="004A3729" w:rsidRPr="00591A02" w:rsidRDefault="00466224" w:rsidP="00466224">
            <w:pPr>
              <w:pStyle w:val="TableImage"/>
            </w:pPr>
            <w:r w:rsidRPr="00591A02">
              <w:rPr>
                <w:lang w:bidi="en-US"/>
              </w:rPr>
              <w:t>SYS</w:t>
            </w:r>
            <w:r w:rsidRPr="00591A02">
              <w:rPr>
                <w:lang w:bidi="en-US"/>
              </w:rPr>
              <w:br/>
            </w:r>
            <w:r w:rsidR="004A3729" w:rsidRPr="00591A02">
              <w:rPr>
                <w:noProof/>
              </w:rPr>
              <w:drawing>
                <wp:inline distT="0" distB="0" distL="0" distR="0" wp14:anchorId="4017F18C" wp14:editId="719A581B">
                  <wp:extent cx="558602" cy="108000"/>
                  <wp:effectExtent l="0" t="0" r="0" b="6350"/>
                  <wp:docPr id="167" name="그림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58602" cy="108000"/>
                          </a:xfrm>
                          <a:prstGeom prst="rect">
                            <a:avLst/>
                          </a:prstGeom>
                        </pic:spPr>
                      </pic:pic>
                    </a:graphicData>
                  </a:graphic>
                </wp:inline>
              </w:drawing>
            </w:r>
          </w:p>
        </w:tc>
        <w:tc>
          <w:tcPr>
            <w:tcW w:w="1758" w:type="dxa"/>
          </w:tcPr>
          <w:p w14:paraId="0105A95D" w14:textId="77777777" w:rsidR="004A3729" w:rsidRPr="00591A02" w:rsidRDefault="004A3729" w:rsidP="00495350">
            <w:pPr>
              <w:pStyle w:val="TableParaC"/>
            </w:pPr>
            <w:r w:rsidRPr="00591A02">
              <w:rPr>
                <w:lang w:bidi="en-US"/>
              </w:rPr>
              <w:t>On</w:t>
            </w:r>
          </w:p>
        </w:tc>
        <w:tc>
          <w:tcPr>
            <w:tcW w:w="3770" w:type="dxa"/>
          </w:tcPr>
          <w:p w14:paraId="513EF7B4" w14:textId="77777777" w:rsidR="004A3729" w:rsidRPr="00591A02" w:rsidRDefault="004A3729" w:rsidP="00495350">
            <w:pPr>
              <w:pStyle w:val="TablePara1"/>
            </w:pPr>
            <w:r w:rsidRPr="00591A02">
              <w:rPr>
                <w:lang w:bidi="en-US"/>
              </w:rPr>
              <w:t>The system unit is being charged.</w:t>
            </w:r>
          </w:p>
        </w:tc>
      </w:tr>
      <w:tr w:rsidR="004A3729" w:rsidRPr="00591A02" w14:paraId="249CA6AD" w14:textId="77777777" w:rsidTr="00FF387D">
        <w:trPr>
          <w:trHeight w:val="20"/>
        </w:trPr>
        <w:tc>
          <w:tcPr>
            <w:tcW w:w="1418" w:type="dxa"/>
            <w:vMerge/>
          </w:tcPr>
          <w:p w14:paraId="73115578" w14:textId="77777777" w:rsidR="004A3729" w:rsidRPr="00591A02" w:rsidRDefault="004A3729" w:rsidP="004A3729">
            <w:pPr>
              <w:pStyle w:val="TableParaC"/>
            </w:pPr>
          </w:p>
        </w:tc>
        <w:tc>
          <w:tcPr>
            <w:tcW w:w="2126" w:type="dxa"/>
          </w:tcPr>
          <w:p w14:paraId="7B08BFB8" w14:textId="77777777" w:rsidR="004A3729" w:rsidRPr="00591A02" w:rsidRDefault="00466224" w:rsidP="00466224">
            <w:pPr>
              <w:pStyle w:val="TableImage"/>
              <w:rPr>
                <w:noProof/>
              </w:rPr>
            </w:pPr>
            <w:r w:rsidRPr="00591A02">
              <w:rPr>
                <w:noProof/>
                <w:lang w:bidi="en-US"/>
              </w:rPr>
              <w:t>SYS</w:t>
            </w:r>
            <w:r w:rsidRPr="00591A02">
              <w:rPr>
                <w:noProof/>
                <w:lang w:bidi="en-US"/>
              </w:rPr>
              <w:br/>
            </w:r>
            <w:r w:rsidR="004A3729" w:rsidRPr="00591A02">
              <w:rPr>
                <w:noProof/>
              </w:rPr>
              <w:drawing>
                <wp:inline distT="0" distB="0" distL="0" distR="0" wp14:anchorId="4932F241" wp14:editId="42847790">
                  <wp:extent cx="562943" cy="108000"/>
                  <wp:effectExtent l="0" t="0" r="8890" b="6350"/>
                  <wp:docPr id="183" name="그림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62943" cy="108000"/>
                          </a:xfrm>
                          <a:prstGeom prst="rect">
                            <a:avLst/>
                          </a:prstGeom>
                        </pic:spPr>
                      </pic:pic>
                    </a:graphicData>
                  </a:graphic>
                </wp:inline>
              </w:drawing>
            </w:r>
          </w:p>
        </w:tc>
        <w:tc>
          <w:tcPr>
            <w:tcW w:w="1758" w:type="dxa"/>
          </w:tcPr>
          <w:p w14:paraId="19B0020A" w14:textId="77777777" w:rsidR="004A3729" w:rsidRPr="00591A02" w:rsidRDefault="004A3729" w:rsidP="00495350">
            <w:pPr>
              <w:pStyle w:val="TableParaC"/>
            </w:pPr>
            <w:r w:rsidRPr="00591A02">
              <w:rPr>
                <w:lang w:bidi="en-US"/>
              </w:rPr>
              <w:t>On</w:t>
            </w:r>
          </w:p>
        </w:tc>
        <w:tc>
          <w:tcPr>
            <w:tcW w:w="3770" w:type="dxa"/>
          </w:tcPr>
          <w:p w14:paraId="104AE76B" w14:textId="77777777" w:rsidR="004A3729" w:rsidRPr="00591A02" w:rsidRDefault="004A3729" w:rsidP="00495350">
            <w:pPr>
              <w:pStyle w:val="TablePara1"/>
            </w:pPr>
            <w:r w:rsidRPr="00591A02">
              <w:rPr>
                <w:lang w:bidi="en-US"/>
              </w:rPr>
              <w:t>The system unit is fully charged.</w:t>
            </w:r>
          </w:p>
        </w:tc>
      </w:tr>
      <w:tr w:rsidR="004A3729" w:rsidRPr="00591A02" w14:paraId="1930C431" w14:textId="77777777" w:rsidTr="00FF387D">
        <w:trPr>
          <w:trHeight w:val="20"/>
        </w:trPr>
        <w:tc>
          <w:tcPr>
            <w:tcW w:w="1418" w:type="dxa"/>
            <w:vMerge w:val="restart"/>
          </w:tcPr>
          <w:p w14:paraId="28B2F42B" w14:textId="77777777" w:rsidR="004A3729" w:rsidRPr="00591A02" w:rsidRDefault="004A3729" w:rsidP="004A3729">
            <w:pPr>
              <w:pStyle w:val="TableParaC"/>
            </w:pPr>
            <w:r w:rsidRPr="00591A02">
              <w:rPr>
                <w:lang w:bidi="en-US"/>
              </w:rPr>
              <w:t>External Battery</w:t>
            </w:r>
          </w:p>
        </w:tc>
        <w:tc>
          <w:tcPr>
            <w:tcW w:w="2126" w:type="dxa"/>
          </w:tcPr>
          <w:p w14:paraId="744DEDBC" w14:textId="77777777" w:rsidR="004A3729" w:rsidRPr="00591A02" w:rsidRDefault="00466224" w:rsidP="00466224">
            <w:pPr>
              <w:pStyle w:val="TableImage"/>
            </w:pPr>
            <w:r w:rsidRPr="00591A02">
              <w:rPr>
                <w:lang w:bidi="en-US"/>
              </w:rPr>
              <w:t>EXT</w:t>
            </w:r>
            <w:r w:rsidRPr="00591A02">
              <w:rPr>
                <w:lang w:bidi="en-US"/>
              </w:rPr>
              <w:br/>
            </w:r>
            <w:r w:rsidR="004A3729" w:rsidRPr="00591A02">
              <w:rPr>
                <w:noProof/>
              </w:rPr>
              <w:drawing>
                <wp:inline distT="0" distB="0" distL="0" distR="0" wp14:anchorId="6EEBA1E2" wp14:editId="60AE3B62">
                  <wp:extent cx="558602" cy="108000"/>
                  <wp:effectExtent l="0" t="0" r="0" b="6350"/>
                  <wp:docPr id="185" name="그림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58602" cy="108000"/>
                          </a:xfrm>
                          <a:prstGeom prst="rect">
                            <a:avLst/>
                          </a:prstGeom>
                        </pic:spPr>
                      </pic:pic>
                    </a:graphicData>
                  </a:graphic>
                </wp:inline>
              </w:drawing>
            </w:r>
          </w:p>
        </w:tc>
        <w:tc>
          <w:tcPr>
            <w:tcW w:w="1758" w:type="dxa"/>
            <w:vAlign w:val="top"/>
          </w:tcPr>
          <w:p w14:paraId="6CA63683" w14:textId="77777777" w:rsidR="004A3729" w:rsidRPr="00591A02" w:rsidRDefault="004A3729" w:rsidP="004A3729">
            <w:pPr>
              <w:pStyle w:val="TableParaC"/>
            </w:pPr>
            <w:r w:rsidRPr="00591A02">
              <w:rPr>
                <w:lang w:bidi="en-US"/>
              </w:rPr>
              <w:t>On</w:t>
            </w:r>
          </w:p>
        </w:tc>
        <w:tc>
          <w:tcPr>
            <w:tcW w:w="3770" w:type="dxa"/>
          </w:tcPr>
          <w:p w14:paraId="3F862B1D" w14:textId="77777777" w:rsidR="004A3729" w:rsidRPr="00591A02" w:rsidRDefault="004A3729" w:rsidP="004A3729">
            <w:pPr>
              <w:pStyle w:val="TablePara1"/>
            </w:pPr>
            <w:r w:rsidRPr="00591A02">
              <w:rPr>
                <w:lang w:bidi="en-US"/>
              </w:rPr>
              <w:t>The external battery is being charged.</w:t>
            </w:r>
          </w:p>
        </w:tc>
      </w:tr>
      <w:tr w:rsidR="004A3729" w:rsidRPr="00591A02" w14:paraId="608B951B" w14:textId="77777777" w:rsidTr="00FF387D">
        <w:trPr>
          <w:trHeight w:val="20"/>
        </w:trPr>
        <w:tc>
          <w:tcPr>
            <w:tcW w:w="1418" w:type="dxa"/>
            <w:vMerge/>
          </w:tcPr>
          <w:p w14:paraId="7EE3384E" w14:textId="77777777" w:rsidR="004A3729" w:rsidRPr="00591A02" w:rsidRDefault="004A3729" w:rsidP="004A3729">
            <w:pPr>
              <w:pStyle w:val="TableParaC"/>
            </w:pPr>
          </w:p>
        </w:tc>
        <w:tc>
          <w:tcPr>
            <w:tcW w:w="2126" w:type="dxa"/>
          </w:tcPr>
          <w:p w14:paraId="6DF4047D" w14:textId="77777777" w:rsidR="004A3729" w:rsidRPr="00591A02" w:rsidRDefault="00466224" w:rsidP="00466224">
            <w:pPr>
              <w:pStyle w:val="TableImage"/>
            </w:pPr>
            <w:r w:rsidRPr="00591A02">
              <w:rPr>
                <w:lang w:bidi="en-US"/>
              </w:rPr>
              <w:t>EXT</w:t>
            </w:r>
            <w:r w:rsidRPr="00591A02">
              <w:rPr>
                <w:lang w:bidi="en-US"/>
              </w:rPr>
              <w:br/>
            </w:r>
            <w:r w:rsidR="004A3729" w:rsidRPr="00591A02">
              <w:rPr>
                <w:noProof/>
              </w:rPr>
              <w:drawing>
                <wp:inline distT="0" distB="0" distL="0" distR="0" wp14:anchorId="1729082E" wp14:editId="1C2B7D91">
                  <wp:extent cx="562943" cy="108000"/>
                  <wp:effectExtent l="0" t="0" r="8890" b="6350"/>
                  <wp:docPr id="184"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62943" cy="108000"/>
                          </a:xfrm>
                          <a:prstGeom prst="rect">
                            <a:avLst/>
                          </a:prstGeom>
                        </pic:spPr>
                      </pic:pic>
                    </a:graphicData>
                  </a:graphic>
                </wp:inline>
              </w:drawing>
            </w:r>
          </w:p>
        </w:tc>
        <w:tc>
          <w:tcPr>
            <w:tcW w:w="1758" w:type="dxa"/>
            <w:vAlign w:val="top"/>
          </w:tcPr>
          <w:p w14:paraId="455D2EDD" w14:textId="77777777" w:rsidR="004A3729" w:rsidRPr="00591A02" w:rsidRDefault="004A3729" w:rsidP="004A3729">
            <w:pPr>
              <w:pStyle w:val="TableParaC"/>
            </w:pPr>
            <w:r w:rsidRPr="00591A02">
              <w:rPr>
                <w:lang w:bidi="en-US"/>
              </w:rPr>
              <w:t>On</w:t>
            </w:r>
          </w:p>
        </w:tc>
        <w:tc>
          <w:tcPr>
            <w:tcW w:w="3770" w:type="dxa"/>
          </w:tcPr>
          <w:p w14:paraId="22DBAD14" w14:textId="77777777" w:rsidR="004A3729" w:rsidRPr="00591A02" w:rsidRDefault="004A3729" w:rsidP="004A3729">
            <w:pPr>
              <w:pStyle w:val="TablePara1"/>
            </w:pPr>
            <w:r w:rsidRPr="00591A02">
              <w:rPr>
                <w:lang w:bidi="en-US"/>
              </w:rPr>
              <w:t>The external battery is fully charged.</w:t>
            </w:r>
          </w:p>
        </w:tc>
      </w:tr>
      <w:tr w:rsidR="004A3729" w:rsidRPr="00591A02" w14:paraId="041F2AF3" w14:textId="77777777" w:rsidTr="00FF387D">
        <w:trPr>
          <w:trHeight w:val="20"/>
        </w:trPr>
        <w:tc>
          <w:tcPr>
            <w:tcW w:w="1418" w:type="dxa"/>
            <w:vMerge w:val="restart"/>
          </w:tcPr>
          <w:p w14:paraId="65E41987" w14:textId="77777777" w:rsidR="004A3729" w:rsidRPr="00591A02" w:rsidRDefault="004A3729" w:rsidP="00495350">
            <w:pPr>
              <w:pStyle w:val="TableParaC"/>
            </w:pPr>
            <w:r w:rsidRPr="00591A02">
              <w:rPr>
                <w:lang w:bidi="en-US"/>
              </w:rPr>
              <w:t>Data Transfer</w:t>
            </w:r>
          </w:p>
        </w:tc>
        <w:tc>
          <w:tcPr>
            <w:tcW w:w="2126" w:type="dxa"/>
          </w:tcPr>
          <w:p w14:paraId="7AB43F62" w14:textId="77777777" w:rsidR="004A3729" w:rsidRPr="00591A02" w:rsidRDefault="00466224" w:rsidP="00466224">
            <w:pPr>
              <w:pStyle w:val="TableImage"/>
            </w:pPr>
            <w:r w:rsidRPr="00591A02">
              <w:rPr>
                <w:lang w:bidi="en-US"/>
              </w:rPr>
              <w:t>LAN</w:t>
            </w:r>
            <w:r w:rsidRPr="00591A02">
              <w:rPr>
                <w:lang w:bidi="en-US"/>
              </w:rPr>
              <w:br/>
            </w:r>
            <w:r w:rsidR="004A3729" w:rsidRPr="00591A02">
              <w:rPr>
                <w:noProof/>
              </w:rPr>
              <w:drawing>
                <wp:inline distT="0" distB="0" distL="0" distR="0" wp14:anchorId="4B7CE7A3" wp14:editId="11CF2864">
                  <wp:extent cx="108000" cy="108000"/>
                  <wp:effectExtent l="0" t="0" r="6350" b="6350"/>
                  <wp:docPr id="180" name="그림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p>
        </w:tc>
        <w:tc>
          <w:tcPr>
            <w:tcW w:w="1758" w:type="dxa"/>
          </w:tcPr>
          <w:p w14:paraId="6FF08FA7" w14:textId="77777777" w:rsidR="004A3729" w:rsidRPr="00591A02" w:rsidRDefault="004A3729" w:rsidP="00495350">
            <w:pPr>
              <w:pStyle w:val="TableParaC"/>
            </w:pPr>
            <w:r w:rsidRPr="00591A02">
              <w:rPr>
                <w:lang w:bidi="en-US"/>
              </w:rPr>
              <w:t>Off</w:t>
            </w:r>
          </w:p>
        </w:tc>
        <w:tc>
          <w:tcPr>
            <w:tcW w:w="3770" w:type="dxa"/>
          </w:tcPr>
          <w:p w14:paraId="7AC40003" w14:textId="77777777" w:rsidR="00466224" w:rsidRPr="00591A02" w:rsidRDefault="00466224" w:rsidP="00466224">
            <w:pPr>
              <w:pStyle w:val="TableUL1"/>
            </w:pPr>
            <w:r w:rsidRPr="00591A02">
              <w:rPr>
                <w:lang w:bidi="en-US"/>
              </w:rPr>
              <w:t>Micro SD card is empty.</w:t>
            </w:r>
          </w:p>
          <w:p w14:paraId="4C416727" w14:textId="77777777" w:rsidR="00466224" w:rsidRPr="00591A02" w:rsidRDefault="004A3729" w:rsidP="00466224">
            <w:pPr>
              <w:pStyle w:val="TableUL1"/>
            </w:pPr>
            <w:r w:rsidRPr="00591A02">
              <w:rPr>
                <w:lang w:bidi="en-US"/>
              </w:rPr>
              <w:t>All data on the Micro SD card has been transferred.</w:t>
            </w:r>
          </w:p>
        </w:tc>
      </w:tr>
      <w:tr w:rsidR="004A3729" w:rsidRPr="00591A02" w14:paraId="718C1A2B" w14:textId="77777777" w:rsidTr="00FF387D">
        <w:trPr>
          <w:trHeight w:val="20"/>
        </w:trPr>
        <w:tc>
          <w:tcPr>
            <w:tcW w:w="1418" w:type="dxa"/>
            <w:vMerge/>
          </w:tcPr>
          <w:p w14:paraId="3ABF4F58" w14:textId="77777777" w:rsidR="004A3729" w:rsidRPr="00591A02" w:rsidRDefault="004A3729" w:rsidP="00495350">
            <w:pPr>
              <w:pStyle w:val="TableParaC"/>
            </w:pPr>
          </w:p>
        </w:tc>
        <w:tc>
          <w:tcPr>
            <w:tcW w:w="2126" w:type="dxa"/>
          </w:tcPr>
          <w:p w14:paraId="5853BD1B" w14:textId="77777777" w:rsidR="004A3729" w:rsidRPr="00591A02" w:rsidRDefault="00466224" w:rsidP="00466224">
            <w:pPr>
              <w:pStyle w:val="TableImage"/>
              <w:rPr>
                <w:sz w:val="20"/>
              </w:rPr>
            </w:pPr>
            <w:r w:rsidRPr="00591A02">
              <w:rPr>
                <w:lang w:bidi="en-US"/>
              </w:rPr>
              <w:t>LAN</w:t>
            </w:r>
            <w:r w:rsidRPr="00591A02">
              <w:rPr>
                <w:lang w:bidi="en-US"/>
              </w:rPr>
              <w:br/>
            </w:r>
            <w:r w:rsidR="004A3729" w:rsidRPr="00591A02">
              <w:rPr>
                <w:noProof/>
              </w:rPr>
              <w:drawing>
                <wp:inline distT="0" distB="0" distL="0" distR="0" wp14:anchorId="534D4571" wp14:editId="566DD3F8">
                  <wp:extent cx="108000" cy="108000"/>
                  <wp:effectExtent l="0" t="0" r="6350" b="6350"/>
                  <wp:docPr id="176" name="그림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p>
        </w:tc>
        <w:tc>
          <w:tcPr>
            <w:tcW w:w="1758" w:type="dxa"/>
          </w:tcPr>
          <w:p w14:paraId="1F8AA25B" w14:textId="77777777" w:rsidR="004A3729" w:rsidRPr="00591A02" w:rsidRDefault="004A3729" w:rsidP="004A3729">
            <w:pPr>
              <w:pStyle w:val="TableUL1"/>
            </w:pPr>
            <w:r w:rsidRPr="00591A02">
              <w:rPr>
                <w:lang w:bidi="en-US"/>
              </w:rPr>
              <w:t>Green: Flashing</w:t>
            </w:r>
          </w:p>
          <w:p w14:paraId="248345F7" w14:textId="77777777" w:rsidR="004A3729" w:rsidRPr="00591A02" w:rsidRDefault="004A3729" w:rsidP="004A3729">
            <w:pPr>
              <w:pStyle w:val="TableUL1"/>
            </w:pPr>
            <w:r w:rsidRPr="00591A02">
              <w:rPr>
                <w:lang w:bidi="en-US"/>
              </w:rPr>
              <w:t>Red: On</w:t>
            </w:r>
          </w:p>
        </w:tc>
        <w:tc>
          <w:tcPr>
            <w:tcW w:w="3770" w:type="dxa"/>
          </w:tcPr>
          <w:p w14:paraId="5B1FE474" w14:textId="77777777" w:rsidR="004A3729" w:rsidRPr="00591A02" w:rsidRDefault="004A3729" w:rsidP="00495350">
            <w:pPr>
              <w:pStyle w:val="TablePara1"/>
            </w:pPr>
            <w:r w:rsidRPr="00591A02">
              <w:rPr>
                <w:lang w:bidi="en-US"/>
              </w:rPr>
              <w:t>Data is being transferred.</w:t>
            </w:r>
          </w:p>
        </w:tc>
      </w:tr>
      <w:tr w:rsidR="004A3729" w:rsidRPr="00591A02" w14:paraId="6C49400E" w14:textId="77777777" w:rsidTr="00FF387D">
        <w:trPr>
          <w:trHeight w:val="20"/>
        </w:trPr>
        <w:tc>
          <w:tcPr>
            <w:tcW w:w="1418" w:type="dxa"/>
            <w:vMerge/>
          </w:tcPr>
          <w:p w14:paraId="26D4D045" w14:textId="77777777" w:rsidR="004A3729" w:rsidRPr="00591A02" w:rsidRDefault="004A3729" w:rsidP="00495350">
            <w:pPr>
              <w:pStyle w:val="TableParaC"/>
            </w:pPr>
          </w:p>
        </w:tc>
        <w:tc>
          <w:tcPr>
            <w:tcW w:w="2126" w:type="dxa"/>
          </w:tcPr>
          <w:p w14:paraId="4D46A93A" w14:textId="77777777" w:rsidR="004A3729" w:rsidRPr="00591A02" w:rsidRDefault="00466224" w:rsidP="00466224">
            <w:pPr>
              <w:pStyle w:val="TableImage"/>
              <w:rPr>
                <w:noProof/>
              </w:rPr>
            </w:pPr>
            <w:r w:rsidRPr="00591A02">
              <w:rPr>
                <w:lang w:bidi="en-US"/>
              </w:rPr>
              <w:t>LAN</w:t>
            </w:r>
            <w:r w:rsidRPr="00591A02">
              <w:rPr>
                <w:lang w:bidi="en-US"/>
              </w:rPr>
              <w:br/>
            </w:r>
            <w:r w:rsidR="004A3729" w:rsidRPr="00591A02">
              <w:rPr>
                <w:noProof/>
              </w:rPr>
              <w:drawing>
                <wp:inline distT="0" distB="0" distL="0" distR="0" wp14:anchorId="4E69BBB7" wp14:editId="49534787">
                  <wp:extent cx="108000" cy="108000"/>
                  <wp:effectExtent l="0" t="0" r="6350" b="6350"/>
                  <wp:docPr id="182" name="그림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p>
        </w:tc>
        <w:tc>
          <w:tcPr>
            <w:tcW w:w="1758" w:type="dxa"/>
          </w:tcPr>
          <w:p w14:paraId="2AD6FED2" w14:textId="77777777" w:rsidR="004A3729" w:rsidRPr="00591A02" w:rsidRDefault="004A3729" w:rsidP="00495350">
            <w:pPr>
              <w:pStyle w:val="TableParaC"/>
            </w:pPr>
            <w:r w:rsidRPr="00591A02">
              <w:rPr>
                <w:lang w:bidi="en-US"/>
              </w:rPr>
              <w:t>Flashing</w:t>
            </w:r>
          </w:p>
        </w:tc>
        <w:tc>
          <w:tcPr>
            <w:tcW w:w="3770" w:type="dxa"/>
          </w:tcPr>
          <w:p w14:paraId="14FA9595" w14:textId="77777777" w:rsidR="004A3729" w:rsidRPr="00591A02" w:rsidRDefault="004A3729" w:rsidP="00495350">
            <w:pPr>
              <w:pStyle w:val="TablePara1"/>
            </w:pPr>
            <w:r w:rsidRPr="00591A02">
              <w:rPr>
                <w:lang w:bidi="en-US"/>
              </w:rPr>
              <w:t>There was an error during data transfer.</w:t>
            </w:r>
          </w:p>
        </w:tc>
      </w:tr>
      <w:tr w:rsidR="004A3729" w:rsidRPr="00591A02" w14:paraId="53967E6B" w14:textId="77777777" w:rsidTr="00FF387D">
        <w:trPr>
          <w:trHeight w:val="20"/>
        </w:trPr>
        <w:tc>
          <w:tcPr>
            <w:tcW w:w="1418" w:type="dxa"/>
            <w:vMerge/>
          </w:tcPr>
          <w:p w14:paraId="512B4B80" w14:textId="77777777" w:rsidR="004A3729" w:rsidRPr="00591A02" w:rsidRDefault="004A3729" w:rsidP="00495350">
            <w:pPr>
              <w:pStyle w:val="TableParaC"/>
            </w:pPr>
          </w:p>
        </w:tc>
        <w:tc>
          <w:tcPr>
            <w:tcW w:w="2126" w:type="dxa"/>
          </w:tcPr>
          <w:p w14:paraId="04FC556E" w14:textId="77777777" w:rsidR="004A3729" w:rsidRPr="00591A02" w:rsidRDefault="00466224" w:rsidP="00466224">
            <w:pPr>
              <w:pStyle w:val="TableImage"/>
              <w:rPr>
                <w:sz w:val="20"/>
              </w:rPr>
            </w:pPr>
            <w:r w:rsidRPr="00591A02">
              <w:rPr>
                <w:lang w:bidi="en-US"/>
              </w:rPr>
              <w:t>LAN</w:t>
            </w:r>
            <w:r w:rsidRPr="00591A02">
              <w:rPr>
                <w:lang w:bidi="en-US"/>
              </w:rPr>
              <w:br/>
            </w:r>
            <w:r w:rsidR="004A3729" w:rsidRPr="00591A02">
              <w:rPr>
                <w:noProof/>
              </w:rPr>
              <w:drawing>
                <wp:inline distT="0" distB="0" distL="0" distR="0" wp14:anchorId="1AEBDD0A" wp14:editId="658B77B0">
                  <wp:extent cx="108000" cy="108000"/>
                  <wp:effectExtent l="0" t="0" r="6350" b="6350"/>
                  <wp:docPr id="169" name="그림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p>
        </w:tc>
        <w:tc>
          <w:tcPr>
            <w:tcW w:w="1758" w:type="dxa"/>
          </w:tcPr>
          <w:p w14:paraId="5F660DF6" w14:textId="77777777" w:rsidR="004A3729" w:rsidRPr="00591A02" w:rsidRDefault="004A3729" w:rsidP="00495350">
            <w:pPr>
              <w:pStyle w:val="TableParaC"/>
            </w:pPr>
            <w:r w:rsidRPr="00591A02">
              <w:rPr>
                <w:lang w:bidi="en-US"/>
              </w:rPr>
              <w:t>On</w:t>
            </w:r>
          </w:p>
        </w:tc>
        <w:tc>
          <w:tcPr>
            <w:tcW w:w="3770" w:type="dxa"/>
          </w:tcPr>
          <w:p w14:paraId="69328EA0" w14:textId="77777777" w:rsidR="004A3729" w:rsidRPr="00591A02" w:rsidRDefault="004A3729" w:rsidP="00466224">
            <w:pPr>
              <w:pStyle w:val="TablePara1"/>
            </w:pPr>
            <w:r w:rsidRPr="00591A02">
              <w:rPr>
                <w:lang w:bidi="en-US"/>
              </w:rPr>
              <w:t>There is data remaining on the Micro SD card.</w:t>
            </w:r>
          </w:p>
        </w:tc>
      </w:tr>
    </w:tbl>
    <w:p w14:paraId="4F7CB719" w14:textId="6D881D30" w:rsidR="004A3729" w:rsidRDefault="004A3729" w:rsidP="004A3729">
      <w:pPr>
        <w:pStyle w:val="EmptyLine"/>
      </w:pPr>
    </w:p>
    <w:p w14:paraId="19D49C5F" w14:textId="77777777" w:rsidR="00DB73CF" w:rsidRPr="00591A02" w:rsidRDefault="00DB73CF" w:rsidP="004A3729">
      <w:pPr>
        <w:pStyle w:val="EmptyLine"/>
      </w:pPr>
    </w:p>
    <w:p w14:paraId="7E8906F4" w14:textId="77777777" w:rsidR="004A3729" w:rsidRPr="00591A02" w:rsidRDefault="004A3729" w:rsidP="004A3729">
      <w:pPr>
        <w:pStyle w:val="Title2"/>
      </w:pPr>
      <w:bookmarkStart w:id="24" w:name="_Toc19813641"/>
      <w:r w:rsidRPr="00591A02">
        <w:rPr>
          <w:lang w:bidi="en-US"/>
        </w:rPr>
        <w:lastRenderedPageBreak/>
        <w:t>Wearing the Product</w:t>
      </w:r>
      <w:bookmarkEnd w:id="24"/>
    </w:p>
    <w:p w14:paraId="69DCCCC7" w14:textId="77777777" w:rsidR="004A3729" w:rsidRPr="00591A02" w:rsidRDefault="004A3729" w:rsidP="004A3729">
      <w:pPr>
        <w:pStyle w:val="ImageL"/>
      </w:pPr>
      <w:r w:rsidRPr="00591A02">
        <w:rPr>
          <w:lang w:bidi="en-US"/>
        </w:rPr>
        <w:t xml:space="preserve">Describes how to wear the product. </w:t>
      </w:r>
    </w:p>
    <w:tbl>
      <w:tblPr>
        <w:tblStyle w:val="Safety"/>
        <w:tblW w:w="0" w:type="auto"/>
        <w:tblLook w:val="04A0" w:firstRow="1" w:lastRow="0" w:firstColumn="1" w:lastColumn="0" w:noHBand="0" w:noVBand="1"/>
      </w:tblPr>
      <w:tblGrid>
        <w:gridCol w:w="1560"/>
        <w:gridCol w:w="7501"/>
      </w:tblGrid>
      <w:tr w:rsidR="004A3729" w:rsidRPr="00591A02" w14:paraId="397DCFE1" w14:textId="77777777" w:rsidTr="00495350">
        <w:tc>
          <w:tcPr>
            <w:tcW w:w="1560" w:type="dxa"/>
          </w:tcPr>
          <w:p w14:paraId="56A8DE29" w14:textId="77777777" w:rsidR="004A3729" w:rsidRPr="00591A02" w:rsidRDefault="004A3729" w:rsidP="00495350">
            <w:pPr>
              <w:pStyle w:val="TableImage"/>
            </w:pPr>
            <w:r w:rsidRPr="00591A02">
              <w:rPr>
                <w:noProof/>
              </w:rPr>
              <w:drawing>
                <wp:inline distT="0" distB="0" distL="0" distR="0" wp14:anchorId="327B777A" wp14:editId="45A3434F">
                  <wp:extent cx="200025" cy="200025"/>
                  <wp:effectExtent l="0" t="0" r="9525" b="9525"/>
                  <wp:docPr id="186" name="그림 186"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275FAC01" w14:textId="77777777" w:rsidR="004A3729" w:rsidRPr="00591A02" w:rsidRDefault="004A3729" w:rsidP="004A3729">
            <w:pPr>
              <w:pStyle w:val="TableUL1"/>
            </w:pPr>
            <w:r w:rsidRPr="00591A02">
              <w:rPr>
                <w:lang w:bidi="en-US"/>
              </w:rPr>
              <w:t>Be sure to wear clothing to avoid direct contact with the product (NEXX Camera, system unit, external battery, etc.).</w:t>
            </w:r>
          </w:p>
          <w:p w14:paraId="1C56656D" w14:textId="77777777" w:rsidR="004A3729" w:rsidRPr="00591A02" w:rsidRDefault="004A3729" w:rsidP="004A3729">
            <w:pPr>
              <w:pStyle w:val="TableUL1"/>
            </w:pPr>
            <w:r w:rsidRPr="00591A02">
              <w:rPr>
                <w:lang w:bidi="en-US"/>
              </w:rPr>
              <w:t>Be sure to keep the system unit and external battery in the pouch while in use. If used in a high temperature environment, or for users with poor blood circulation or with sensory impairment, it may cause a low temperature burn.</w:t>
            </w:r>
          </w:p>
        </w:tc>
      </w:tr>
    </w:tbl>
    <w:p w14:paraId="2A9CB6F1" w14:textId="77777777" w:rsidR="004A3729" w:rsidRPr="00591A02" w:rsidRDefault="004A3729" w:rsidP="00466224">
      <w:pPr>
        <w:pStyle w:val="EmptyLine"/>
      </w:pPr>
    </w:p>
    <w:p w14:paraId="59230AF9" w14:textId="77777777" w:rsidR="004A3729" w:rsidRPr="00591A02" w:rsidRDefault="004A3729" w:rsidP="004A3729">
      <w:pPr>
        <w:pStyle w:val="ParaOL1"/>
      </w:pPr>
      <w:r w:rsidRPr="00591A02">
        <w:rPr>
          <w:lang w:bidi="en-US"/>
        </w:rPr>
        <w:t>Place the system unit in the body pouch.</w:t>
      </w:r>
    </w:p>
    <w:p w14:paraId="3068E0FA" w14:textId="21199F55" w:rsidR="004A3729" w:rsidRPr="00591A02" w:rsidRDefault="004A3729" w:rsidP="004A3729">
      <w:pPr>
        <w:pStyle w:val="ParaOL1"/>
      </w:pPr>
      <w:r w:rsidRPr="00591A02">
        <w:rPr>
          <w:lang w:bidi="en-US"/>
        </w:rPr>
        <w:t>Put the N</w:t>
      </w:r>
      <w:r w:rsidR="00204646">
        <w:rPr>
          <w:lang w:bidi="en-US"/>
        </w:rPr>
        <w:t>eck</w:t>
      </w:r>
      <w:r w:rsidRPr="00591A02">
        <w:rPr>
          <w:lang w:bidi="en-US"/>
        </w:rPr>
        <w:t xml:space="preserve"> Camera behind your neck and fasten the </w:t>
      </w:r>
      <w:proofErr w:type="spellStart"/>
      <w:r w:rsidRPr="00591A02">
        <w:rPr>
          <w:lang w:bidi="en-US"/>
        </w:rPr>
        <w:t>velcro</w:t>
      </w:r>
      <w:proofErr w:type="spellEnd"/>
      <w:r w:rsidRPr="00591A02">
        <w:rPr>
          <w:lang w:bidi="en-US"/>
        </w:rPr>
        <w:t>.</w:t>
      </w:r>
    </w:p>
    <w:p w14:paraId="428BAD96" w14:textId="77777777" w:rsidR="004A3729" w:rsidRPr="00591A02" w:rsidRDefault="004A3729" w:rsidP="004A3729">
      <w:pPr>
        <w:pStyle w:val="ParaOL1"/>
      </w:pPr>
      <w:r w:rsidRPr="00591A02">
        <w:rPr>
          <w:lang w:bidi="en-US"/>
        </w:rPr>
        <w:t>Fix the body pouch to a belt or pants.</w:t>
      </w:r>
    </w:p>
    <w:p w14:paraId="038F3A5F" w14:textId="77777777" w:rsidR="004A3729" w:rsidRPr="00591A02" w:rsidRDefault="001146B6" w:rsidP="001146B6">
      <w:pPr>
        <w:pStyle w:val="Para2"/>
      </w:pPr>
      <w:r w:rsidRPr="00591A02">
        <w:rPr>
          <w:noProof/>
        </w:rPr>
        <w:drawing>
          <wp:inline distT="0" distB="0" distL="0" distR="0" wp14:anchorId="235A0C30" wp14:editId="509242C9">
            <wp:extent cx="1800000" cy="2567855"/>
            <wp:effectExtent l="0" t="0" r="0" b="4445"/>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pture4.PNG"/>
                    <pic:cNvPicPr/>
                  </pic:nvPicPr>
                  <pic:blipFill>
                    <a:blip r:embed="rId112">
                      <a:extLst>
                        <a:ext uri="{28A0092B-C50C-407E-A947-70E740481C1C}">
                          <a14:useLocalDpi xmlns:a14="http://schemas.microsoft.com/office/drawing/2010/main" val="0"/>
                        </a:ext>
                      </a:extLst>
                    </a:blip>
                    <a:stretch>
                      <a:fillRect/>
                    </a:stretch>
                  </pic:blipFill>
                  <pic:spPr>
                    <a:xfrm>
                      <a:off x="0" y="0"/>
                      <a:ext cx="1800000" cy="2567855"/>
                    </a:xfrm>
                    <a:prstGeom prst="rect">
                      <a:avLst/>
                    </a:prstGeom>
                  </pic:spPr>
                </pic:pic>
              </a:graphicData>
            </a:graphic>
          </wp:inline>
        </w:drawing>
      </w:r>
    </w:p>
    <w:p w14:paraId="28BF110D" w14:textId="77777777" w:rsidR="00466224" w:rsidRPr="00591A02" w:rsidRDefault="00466224" w:rsidP="00466224">
      <w:pPr>
        <w:pStyle w:val="EmptyLine"/>
        <w:rPr>
          <w:rFonts w:ascii="Avenir Black" w:eastAsia="Noto Sans CJK KR Bold" w:hAnsi="Avenir Black"/>
          <w:color w:val="58595B"/>
          <w:sz w:val="40"/>
        </w:rPr>
      </w:pPr>
      <w:r w:rsidRPr="00591A02">
        <w:rPr>
          <w:lang w:bidi="en-US"/>
        </w:rPr>
        <w:br w:type="page"/>
      </w:r>
    </w:p>
    <w:p w14:paraId="44FDDE96" w14:textId="77777777" w:rsidR="00FC2735" w:rsidRPr="00591A02" w:rsidRDefault="00FC2735" w:rsidP="00FC2735">
      <w:pPr>
        <w:pStyle w:val="Title2"/>
      </w:pPr>
      <w:bookmarkStart w:id="25" w:name="_Toc19813642"/>
      <w:r w:rsidRPr="00591A02">
        <w:rPr>
          <w:lang w:bidi="en-US"/>
        </w:rPr>
        <w:lastRenderedPageBreak/>
        <w:t>Recording</w:t>
      </w:r>
      <w:bookmarkEnd w:id="25"/>
    </w:p>
    <w:p w14:paraId="5A51098A" w14:textId="77777777" w:rsidR="004A3729" w:rsidRPr="00591A02" w:rsidRDefault="00466224" w:rsidP="004A3729">
      <w:pPr>
        <w:pStyle w:val="ImageC"/>
      </w:pPr>
      <w:r w:rsidRPr="00591A02">
        <w:rPr>
          <w:noProof/>
        </w:rPr>
        <w:drawing>
          <wp:inline distT="0" distB="0" distL="0" distR="0" wp14:anchorId="1618FF73" wp14:editId="580C9DDE">
            <wp:extent cx="2419068" cy="1620000"/>
            <wp:effectExtent l="0" t="635" r="0" b="0"/>
            <wp:docPr id="281" name="그림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rot="5400000">
                      <a:off x="0" y="0"/>
                      <a:ext cx="2419068" cy="1620000"/>
                    </a:xfrm>
                    <a:prstGeom prst="rect">
                      <a:avLst/>
                    </a:prstGeom>
                  </pic:spPr>
                </pic:pic>
              </a:graphicData>
            </a:graphic>
          </wp:inline>
        </w:drawing>
      </w:r>
    </w:p>
    <w:p w14:paraId="71E7E64B" w14:textId="354965AD" w:rsidR="004A3729" w:rsidRPr="00591A02" w:rsidRDefault="004A3729" w:rsidP="004A3729">
      <w:pPr>
        <w:pStyle w:val="ImageTitle"/>
      </w:pPr>
      <w:r w:rsidRPr="00591A02">
        <w:rPr>
          <w:lang w:bidi="en-US"/>
        </w:rPr>
        <w:t xml:space="preserve">Fig. </w:t>
      </w:r>
      <w:r w:rsidR="00953160">
        <w:rPr>
          <w:lang w:bidi="en-US"/>
        </w:rPr>
        <w:t>44</w:t>
      </w:r>
      <w:r w:rsidRPr="00591A02">
        <w:rPr>
          <w:lang w:bidi="en-US"/>
        </w:rPr>
        <w:t>. Recording</w:t>
      </w:r>
    </w:p>
    <w:p w14:paraId="687AD26A" w14:textId="77777777" w:rsidR="004A3729" w:rsidRPr="00591A02" w:rsidRDefault="004A3729" w:rsidP="006F25E1">
      <w:pPr>
        <w:pStyle w:val="ParaOL1"/>
      </w:pPr>
      <w:r w:rsidRPr="00591A02">
        <w:rPr>
          <w:lang w:bidi="en-US"/>
        </w:rPr>
        <w:t>Put on the product.</w:t>
      </w:r>
    </w:p>
    <w:p w14:paraId="4AE7206C" w14:textId="77777777" w:rsidR="004A3729" w:rsidRPr="00591A02" w:rsidRDefault="004A3729" w:rsidP="006F25E1">
      <w:pPr>
        <w:pStyle w:val="ParaOL1"/>
      </w:pPr>
      <w:r w:rsidRPr="00591A02">
        <w:rPr>
          <w:lang w:bidi="en-US"/>
        </w:rPr>
        <w:t xml:space="preserve">Press the </w:t>
      </w:r>
      <w:r w:rsidRPr="00591A02">
        <w:rPr>
          <w:rStyle w:val="EmphasisUX"/>
          <w:lang w:bidi="en-US"/>
        </w:rPr>
        <w:t xml:space="preserve">Power </w:t>
      </w:r>
      <w:r w:rsidRPr="00591A02">
        <w:rPr>
          <w:lang w:bidi="en-US"/>
        </w:rPr>
        <w:t>button to turn on the product.</w:t>
      </w:r>
    </w:p>
    <w:p w14:paraId="1FD3A900" w14:textId="77777777" w:rsidR="004A3729" w:rsidRPr="00591A02" w:rsidRDefault="006F25E1" w:rsidP="00495350">
      <w:pPr>
        <w:pStyle w:val="ParaOL1"/>
      </w:pPr>
      <w:r w:rsidRPr="00591A02">
        <w:rPr>
          <w:lang w:bidi="en-US"/>
        </w:rPr>
        <w:t xml:space="preserve">Press the </w:t>
      </w:r>
      <w:r w:rsidR="004A3729" w:rsidRPr="00591A02">
        <w:rPr>
          <w:rStyle w:val="EmphasisUX"/>
          <w:lang w:bidi="en-US"/>
        </w:rPr>
        <w:t xml:space="preserve">REC </w:t>
      </w:r>
      <w:r w:rsidRPr="00591A02">
        <w:rPr>
          <w:lang w:bidi="en-US"/>
        </w:rPr>
        <w:t>button for about 1 second.</w:t>
      </w:r>
    </w:p>
    <w:p w14:paraId="16072FB5" w14:textId="77777777" w:rsidR="006F25E1" w:rsidRPr="00591A02" w:rsidRDefault="006F25E1" w:rsidP="004A3729">
      <w:pPr>
        <w:pStyle w:val="ParaUL2"/>
      </w:pPr>
      <w:r w:rsidRPr="00591A02">
        <w:rPr>
          <w:lang w:bidi="en-US"/>
        </w:rPr>
        <w:t>When recording begins, you hear one beep and the Record (</w:t>
      </w:r>
      <w:r w:rsidR="004A3729" w:rsidRPr="00591A02">
        <w:rPr>
          <w:noProof/>
        </w:rPr>
        <w:drawing>
          <wp:inline distT="0" distB="0" distL="0" distR="0" wp14:anchorId="7711253D" wp14:editId="67CE7BF6">
            <wp:extent cx="183600" cy="108000"/>
            <wp:effectExtent l="0" t="0" r="6985" b="6350"/>
            <wp:docPr id="190" name="그림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83600" cy="108000"/>
                    </a:xfrm>
                    <a:prstGeom prst="rect">
                      <a:avLst/>
                    </a:prstGeom>
                  </pic:spPr>
                </pic:pic>
              </a:graphicData>
            </a:graphic>
          </wp:inline>
        </w:drawing>
      </w:r>
      <w:r w:rsidRPr="00591A02">
        <w:rPr>
          <w:lang w:bidi="en-US"/>
        </w:rPr>
        <w:t>) LED blinks red on the display of the system unit.</w:t>
      </w:r>
    </w:p>
    <w:p w14:paraId="2CBDE9E7" w14:textId="77777777" w:rsidR="006F25E1" w:rsidRPr="00591A02" w:rsidRDefault="004A3729" w:rsidP="004A3729">
      <w:pPr>
        <w:pStyle w:val="ParaUL2"/>
      </w:pPr>
      <w:r w:rsidRPr="00591A02">
        <w:rPr>
          <w:lang w:bidi="en-US"/>
        </w:rPr>
        <w:t xml:space="preserve">You can stop recording by pressing </w:t>
      </w:r>
      <w:r w:rsidRPr="00591A02">
        <w:rPr>
          <w:rStyle w:val="EmphasisUX"/>
          <w:lang w:bidi="en-US"/>
        </w:rPr>
        <w:t xml:space="preserve">REC </w:t>
      </w:r>
      <w:r w:rsidRPr="00591A02">
        <w:rPr>
          <w:lang w:bidi="en-US"/>
        </w:rPr>
        <w:t>button during recording. When recording stops, you hear two beeps and the Record (</w:t>
      </w:r>
      <w:r w:rsidRPr="00591A02">
        <w:rPr>
          <w:noProof/>
        </w:rPr>
        <w:drawing>
          <wp:inline distT="0" distB="0" distL="0" distR="0" wp14:anchorId="77766E4C" wp14:editId="157242F6">
            <wp:extent cx="183600" cy="108000"/>
            <wp:effectExtent l="0" t="0" r="6985" b="6350"/>
            <wp:docPr id="191" name="그림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183600" cy="108000"/>
                    </a:xfrm>
                    <a:prstGeom prst="rect">
                      <a:avLst/>
                    </a:prstGeom>
                  </pic:spPr>
                </pic:pic>
              </a:graphicData>
            </a:graphic>
          </wp:inline>
        </w:drawing>
      </w:r>
      <w:r w:rsidRPr="00591A02">
        <w:rPr>
          <w:lang w:bidi="en-US"/>
        </w:rPr>
        <w:t>) LED on the system unit's display turns off.</w:t>
      </w:r>
    </w:p>
    <w:p w14:paraId="0CC310C6" w14:textId="77777777" w:rsidR="004A3729" w:rsidRPr="00591A02" w:rsidRDefault="004A3729" w:rsidP="004A3729">
      <w:pPr>
        <w:pStyle w:val="EmptyLine"/>
      </w:pPr>
    </w:p>
    <w:tbl>
      <w:tblPr>
        <w:tblStyle w:val="Safety"/>
        <w:tblW w:w="0" w:type="auto"/>
        <w:tblLook w:val="04A0" w:firstRow="1" w:lastRow="0" w:firstColumn="1" w:lastColumn="0" w:noHBand="0" w:noVBand="1"/>
      </w:tblPr>
      <w:tblGrid>
        <w:gridCol w:w="1560"/>
        <w:gridCol w:w="7501"/>
      </w:tblGrid>
      <w:tr w:rsidR="004A3729" w:rsidRPr="00591A02" w14:paraId="050E3B94" w14:textId="77777777" w:rsidTr="004A3729">
        <w:tc>
          <w:tcPr>
            <w:tcW w:w="1560" w:type="dxa"/>
          </w:tcPr>
          <w:p w14:paraId="326724D7" w14:textId="77777777" w:rsidR="004A3729" w:rsidRPr="00591A02" w:rsidRDefault="004A3729" w:rsidP="00495350">
            <w:pPr>
              <w:pStyle w:val="TableImage"/>
            </w:pPr>
            <w:r w:rsidRPr="00591A02">
              <w:rPr>
                <w:noProof/>
              </w:rPr>
              <w:drawing>
                <wp:inline distT="0" distB="0" distL="0" distR="0" wp14:anchorId="5B7F99D4" wp14:editId="493D3846">
                  <wp:extent cx="200025" cy="200025"/>
                  <wp:effectExtent l="0" t="0" r="9525" b="9525"/>
                  <wp:docPr id="196" name="그림 196"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39FD2CB0" w14:textId="77777777" w:rsidR="000D6AEF" w:rsidRPr="00591A02" w:rsidRDefault="000D6AEF" w:rsidP="00495350">
            <w:pPr>
              <w:pStyle w:val="TableUL1"/>
            </w:pPr>
            <w:r w:rsidRPr="00591A02">
              <w:rPr>
                <w:lang w:bidi="en-US"/>
              </w:rPr>
              <w:t>The Recording function is available only when the Auto-Record function is turned off. When the Auto-Record function is turned on, recording starts automatically when the power of the main unit is turned on.</w:t>
            </w:r>
          </w:p>
          <w:p w14:paraId="40A83AF2" w14:textId="77777777" w:rsidR="004A3729" w:rsidRPr="00591A02" w:rsidRDefault="004A3729" w:rsidP="00495350">
            <w:pPr>
              <w:pStyle w:val="TableUL1"/>
            </w:pPr>
            <w:r w:rsidRPr="00591A02">
              <w:rPr>
                <w:lang w:bidi="en-US"/>
              </w:rPr>
              <w:t xml:space="preserve">Recorded video is saved in </w:t>
            </w:r>
            <w:r w:rsidRPr="00591A02">
              <w:rPr>
                <w:rStyle w:val="EmphasisUX"/>
                <w:lang w:bidi="en-US"/>
              </w:rPr>
              <w:t xml:space="preserve">DCIM </w:t>
            </w:r>
            <w:r w:rsidRPr="00591A02">
              <w:rPr>
                <w:lang w:bidi="en-US"/>
              </w:rPr>
              <w:t>folder of the Micro SD card.</w:t>
            </w:r>
          </w:p>
          <w:p w14:paraId="10EA3C0B" w14:textId="2BB623C7" w:rsidR="004A3729" w:rsidRPr="00591A02" w:rsidRDefault="004A3729" w:rsidP="004A3729">
            <w:pPr>
              <w:pStyle w:val="TableUL1"/>
            </w:pPr>
            <w:r w:rsidRPr="00591A02">
              <w:rPr>
                <w:lang w:bidi="en-US"/>
              </w:rPr>
              <w:t>You can check the recording environment in the '</w:t>
            </w:r>
            <w:r w:rsidR="00EC388F">
              <w:rPr>
                <w:lang w:bidi="en-US"/>
              </w:rPr>
              <w:t>NEXX360 Manager</w:t>
            </w:r>
            <w:r w:rsidRPr="00591A02">
              <w:rPr>
                <w:lang w:bidi="en-US"/>
              </w:rPr>
              <w:t xml:space="preserve"> &gt; Function Tab&gt; Recording Settings'.</w:t>
            </w:r>
          </w:p>
        </w:tc>
      </w:tr>
    </w:tbl>
    <w:p w14:paraId="0E105E7B" w14:textId="77777777" w:rsidR="004A3729" w:rsidRPr="00591A02" w:rsidRDefault="004A3729" w:rsidP="004A3729">
      <w:pPr>
        <w:pStyle w:val="EmptyLine"/>
        <w:rPr>
          <w:rStyle w:val="EmphasisUX"/>
        </w:rPr>
      </w:pPr>
    </w:p>
    <w:tbl>
      <w:tblPr>
        <w:tblStyle w:val="Safety"/>
        <w:tblW w:w="0" w:type="auto"/>
        <w:tblLook w:val="04A0" w:firstRow="1" w:lastRow="0" w:firstColumn="1" w:lastColumn="0" w:noHBand="0" w:noVBand="1"/>
      </w:tblPr>
      <w:tblGrid>
        <w:gridCol w:w="1560"/>
        <w:gridCol w:w="7501"/>
      </w:tblGrid>
      <w:tr w:rsidR="004A3729" w:rsidRPr="00591A02" w14:paraId="58ECC356" w14:textId="77777777" w:rsidTr="00495350">
        <w:tc>
          <w:tcPr>
            <w:tcW w:w="1560" w:type="dxa"/>
          </w:tcPr>
          <w:p w14:paraId="250553A0" w14:textId="77777777" w:rsidR="004A3729" w:rsidRPr="00591A02" w:rsidRDefault="004A3729" w:rsidP="00495350">
            <w:pPr>
              <w:pStyle w:val="TableImage"/>
            </w:pPr>
            <w:r w:rsidRPr="00591A02">
              <w:rPr>
                <w:noProof/>
              </w:rPr>
              <w:drawing>
                <wp:inline distT="0" distB="0" distL="0" distR="0" wp14:anchorId="4CA4C29A" wp14:editId="67CA5A5F">
                  <wp:extent cx="200025" cy="200025"/>
                  <wp:effectExtent l="0" t="0" r="9525" b="9525"/>
                  <wp:docPr id="197" name="그림 197" descr="D:\02_PROJECT\링크플로우\LKF1908-M01_FITT360매뉴얼개발\01_소스\190830\ manual_guide\ca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PROJECT\링크플로우\LKF1908-M01_FITT360매뉴얼개발\01_소스\190830\ manual_guide\cautio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Caution</w:t>
            </w:r>
          </w:p>
        </w:tc>
        <w:tc>
          <w:tcPr>
            <w:tcW w:w="7501" w:type="dxa"/>
          </w:tcPr>
          <w:p w14:paraId="5865EAC7" w14:textId="77777777" w:rsidR="004A3729" w:rsidRPr="00591A02" w:rsidRDefault="004A3729" w:rsidP="004A3729">
            <w:pPr>
              <w:pStyle w:val="TablePara1"/>
            </w:pPr>
            <w:r w:rsidRPr="00591A02">
              <w:rPr>
                <w:lang w:bidi="en-US"/>
              </w:rPr>
              <w:t xml:space="preserve">If the </w:t>
            </w:r>
            <w:r w:rsidRPr="00591A02">
              <w:rPr>
                <w:rStyle w:val="EmphasisUX"/>
                <w:lang w:bidi="en-US"/>
              </w:rPr>
              <w:t xml:space="preserve">Overwrite </w:t>
            </w:r>
            <w:r w:rsidRPr="00591A02">
              <w:rPr>
                <w:lang w:bidi="en-US"/>
              </w:rPr>
              <w:t xml:space="preserve">function in </w:t>
            </w:r>
            <w:r w:rsidRPr="00591A02">
              <w:rPr>
                <w:rStyle w:val="EmphasisUX"/>
                <w:lang w:bidi="en-US"/>
              </w:rPr>
              <w:t>Operation</w:t>
            </w:r>
            <w:r w:rsidRPr="00591A02">
              <w:rPr>
                <w:lang w:bidi="en-US"/>
              </w:rPr>
              <w:t xml:space="preserve"> &gt; </w:t>
            </w:r>
            <w:r w:rsidRPr="00591A02">
              <w:rPr>
                <w:rStyle w:val="EmphasisUX"/>
                <w:lang w:bidi="en-US"/>
              </w:rPr>
              <w:t xml:space="preserve">Recording Options </w:t>
            </w:r>
            <w:r w:rsidRPr="00591A02">
              <w:rPr>
                <w:lang w:bidi="en-US"/>
              </w:rPr>
              <w:t>is turned on, the existing video is overwritten if there is no storage space on the Micro SD card.</w:t>
            </w:r>
          </w:p>
        </w:tc>
      </w:tr>
    </w:tbl>
    <w:p w14:paraId="0E0E9B6D" w14:textId="77777777" w:rsidR="004A3729" w:rsidRPr="00591A02" w:rsidRDefault="004A3729" w:rsidP="004A3729">
      <w:pPr>
        <w:pStyle w:val="EmptyLine"/>
        <w:rPr>
          <w:rStyle w:val="EmphasisUX"/>
        </w:rPr>
      </w:pPr>
    </w:p>
    <w:p w14:paraId="616D6EA0" w14:textId="77777777" w:rsidR="00466224" w:rsidRPr="00591A02" w:rsidRDefault="00466224" w:rsidP="00466224">
      <w:pPr>
        <w:pStyle w:val="EmptyLine"/>
        <w:rPr>
          <w:rFonts w:ascii="Avenir Black" w:eastAsia="Noto Sans CJK KR Bold" w:hAnsi="Avenir Black"/>
          <w:color w:val="58595B"/>
          <w:sz w:val="40"/>
        </w:rPr>
      </w:pPr>
      <w:r w:rsidRPr="00591A02">
        <w:rPr>
          <w:lang w:bidi="en-US"/>
        </w:rPr>
        <w:br w:type="page"/>
      </w:r>
    </w:p>
    <w:p w14:paraId="3E39DBA6" w14:textId="77777777" w:rsidR="00F46980" w:rsidRPr="00591A02" w:rsidRDefault="00F46980" w:rsidP="00F46980">
      <w:pPr>
        <w:pStyle w:val="Title2"/>
      </w:pPr>
      <w:bookmarkStart w:id="26" w:name="_Toc19813643"/>
      <w:r w:rsidRPr="00591A02">
        <w:rPr>
          <w:lang w:bidi="en-US"/>
        </w:rPr>
        <w:lastRenderedPageBreak/>
        <w:t>Transferring Files to the Server</w:t>
      </w:r>
      <w:bookmarkEnd w:id="26"/>
    </w:p>
    <w:p w14:paraId="4CAC3BE2" w14:textId="77777777" w:rsidR="00466224" w:rsidRPr="00591A02" w:rsidRDefault="00466224" w:rsidP="00466224">
      <w:pPr>
        <w:pStyle w:val="Para1"/>
      </w:pPr>
      <w:r w:rsidRPr="00591A02">
        <w:rPr>
          <w:lang w:bidi="en-US"/>
        </w:rPr>
        <w:t>When the system is turned on and the system is plugged into the cradle's system/external battery connector, the images stored on the Micro SD card will be automatically transferred to the backup server.</w:t>
      </w:r>
    </w:p>
    <w:p w14:paraId="06821902" w14:textId="77777777" w:rsidR="00466224" w:rsidRPr="00591A02" w:rsidRDefault="00466224" w:rsidP="00466224">
      <w:pPr>
        <w:pStyle w:val="Para1"/>
      </w:pPr>
      <w:r w:rsidRPr="00591A02">
        <w:rPr>
          <w:lang w:bidi="en-US"/>
        </w:rPr>
        <w:t>When transfer starts, the cradle's LAN LED turns red, and (</w:t>
      </w:r>
      <w:r w:rsidRPr="00591A02">
        <w:rPr>
          <w:noProof/>
        </w:rPr>
        <w:drawing>
          <wp:inline distT="0" distB="0" distL="0" distR="0" wp14:anchorId="58F9D2D7" wp14:editId="031A6444">
            <wp:extent cx="108000" cy="108000"/>
            <wp:effectExtent l="0" t="0" r="6350" b="6350"/>
            <wp:docPr id="283" name="그림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Pr="00591A02">
        <w:rPr>
          <w:lang w:bidi="en-US"/>
        </w:rPr>
        <w:t>) flashes green. When the file transfer is complete, the LAN LED turns off automatically.</w:t>
      </w:r>
    </w:p>
    <w:tbl>
      <w:tblPr>
        <w:tblStyle w:val="Safety"/>
        <w:tblW w:w="0" w:type="auto"/>
        <w:tblLook w:val="04A0" w:firstRow="1" w:lastRow="0" w:firstColumn="1" w:lastColumn="0" w:noHBand="0" w:noVBand="1"/>
      </w:tblPr>
      <w:tblGrid>
        <w:gridCol w:w="1560"/>
        <w:gridCol w:w="7501"/>
      </w:tblGrid>
      <w:tr w:rsidR="00466224" w:rsidRPr="00591A02" w14:paraId="6C0495D1" w14:textId="77777777" w:rsidTr="00495350">
        <w:tc>
          <w:tcPr>
            <w:tcW w:w="1560" w:type="dxa"/>
          </w:tcPr>
          <w:p w14:paraId="48061547" w14:textId="77777777" w:rsidR="00466224" w:rsidRPr="00591A02" w:rsidRDefault="00466224" w:rsidP="00495350">
            <w:pPr>
              <w:pStyle w:val="TableImage"/>
            </w:pPr>
            <w:r w:rsidRPr="00591A02">
              <w:rPr>
                <w:noProof/>
              </w:rPr>
              <w:drawing>
                <wp:inline distT="0" distB="0" distL="0" distR="0" wp14:anchorId="2685363C" wp14:editId="5F7E51BF">
                  <wp:extent cx="200025" cy="200025"/>
                  <wp:effectExtent l="0" t="0" r="9525" b="9525"/>
                  <wp:docPr id="284" name="그림 284"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2C6B1D6F" w14:textId="77777777" w:rsidR="00466224" w:rsidRPr="00591A02" w:rsidRDefault="00466224" w:rsidP="00495350">
            <w:pPr>
              <w:pStyle w:val="TableUL1"/>
            </w:pPr>
            <w:r w:rsidRPr="00591A02">
              <w:rPr>
                <w:lang w:bidi="en-US"/>
              </w:rPr>
              <w:t>You need to set up a backup server to automatically transfer files to the server. See “Preparing NEXX360 &gt; Setting Up a Backup Server” for details on setting up a backup server.</w:t>
            </w:r>
          </w:p>
          <w:p w14:paraId="24550098" w14:textId="77777777" w:rsidR="00466224" w:rsidRPr="00591A02" w:rsidRDefault="00466224" w:rsidP="00466224">
            <w:pPr>
              <w:pStyle w:val="TableUL1"/>
            </w:pPr>
            <w:r w:rsidRPr="00591A02">
              <w:rPr>
                <w:lang w:bidi="en-US"/>
              </w:rPr>
              <w:t>See “Using NEXX360 &gt; Checking Product Status &gt; Cradle” for LED indications during the transfer process.</w:t>
            </w:r>
          </w:p>
        </w:tc>
      </w:tr>
    </w:tbl>
    <w:p w14:paraId="5C0AA398" w14:textId="77777777" w:rsidR="004A3729" w:rsidRPr="00591A02" w:rsidRDefault="004A3729" w:rsidP="00366FC3">
      <w:pPr>
        <w:pStyle w:val="EmptyLine"/>
        <w:ind w:left="0"/>
        <w:sectPr w:rsidR="004A3729" w:rsidRPr="00591A02" w:rsidSect="00C54E0F">
          <w:headerReference w:type="even" r:id="rId114"/>
          <w:headerReference w:type="default" r:id="rId115"/>
          <w:pgSz w:w="11906" w:h="16838" w:code="9"/>
          <w:pgMar w:top="2268" w:right="1134" w:bottom="1701" w:left="1134" w:header="1134" w:footer="1134" w:gutter="0"/>
          <w:cols w:space="425"/>
          <w:docGrid w:linePitch="360"/>
        </w:sectPr>
      </w:pPr>
    </w:p>
    <w:p w14:paraId="2688572D" w14:textId="28609A58" w:rsidR="008C3714" w:rsidRPr="008C3714" w:rsidRDefault="00232A01" w:rsidP="008C3714">
      <w:pPr>
        <w:pStyle w:val="Title1"/>
        <w:ind w:right="20"/>
      </w:pPr>
      <w:bookmarkStart w:id="27" w:name="_Toc19813648"/>
      <w:r>
        <w:lastRenderedPageBreak/>
        <w:t>Viewing</w:t>
      </w:r>
      <w:r w:rsidR="00204646">
        <w:t xml:space="preserve"> Videos</w:t>
      </w:r>
      <w:bookmarkStart w:id="28" w:name="_Toc19813645"/>
    </w:p>
    <w:p w14:paraId="05968330" w14:textId="566297FE" w:rsidR="00204646" w:rsidRPr="00591A02" w:rsidRDefault="00204646" w:rsidP="00204646">
      <w:pPr>
        <w:pStyle w:val="Title2"/>
      </w:pPr>
      <w:r w:rsidRPr="00591A02">
        <w:rPr>
          <w:lang w:bidi="en-US"/>
        </w:rPr>
        <w:t>Viewing Recorded Videos</w:t>
      </w:r>
      <w:bookmarkEnd w:id="28"/>
    </w:p>
    <w:tbl>
      <w:tblPr>
        <w:tblStyle w:val="Safety"/>
        <w:tblW w:w="0" w:type="auto"/>
        <w:tblInd w:w="851" w:type="dxa"/>
        <w:tblLook w:val="04A0" w:firstRow="1" w:lastRow="0" w:firstColumn="1" w:lastColumn="0" w:noHBand="0" w:noVBand="1"/>
      </w:tblPr>
      <w:tblGrid>
        <w:gridCol w:w="1527"/>
        <w:gridCol w:w="7260"/>
      </w:tblGrid>
      <w:tr w:rsidR="00204646" w:rsidRPr="00591A02" w14:paraId="546A5BA1" w14:textId="77777777" w:rsidTr="00366FC3">
        <w:tc>
          <w:tcPr>
            <w:tcW w:w="1527" w:type="dxa"/>
          </w:tcPr>
          <w:p w14:paraId="7A337D8F" w14:textId="77777777" w:rsidR="00204646" w:rsidRPr="00591A02" w:rsidRDefault="00204646" w:rsidP="00866F5C">
            <w:pPr>
              <w:pStyle w:val="TableImage"/>
            </w:pPr>
            <w:r w:rsidRPr="00591A02">
              <w:rPr>
                <w:noProof/>
              </w:rPr>
              <w:drawing>
                <wp:inline distT="0" distB="0" distL="0" distR="0" wp14:anchorId="1C9A0E09" wp14:editId="5D191D93">
                  <wp:extent cx="200025" cy="200025"/>
                  <wp:effectExtent l="0" t="0" r="9525" b="9525"/>
                  <wp:docPr id="296" name="그림 296"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60" w:type="dxa"/>
          </w:tcPr>
          <w:p w14:paraId="2464CED6" w14:textId="77777777" w:rsidR="00204646" w:rsidRPr="00591A02" w:rsidRDefault="00204646" w:rsidP="00866F5C">
            <w:pPr>
              <w:pStyle w:val="TableUL1"/>
            </w:pPr>
            <w:r w:rsidRPr="00591A02">
              <w:rPr>
                <w:lang w:bidi="en-US"/>
              </w:rPr>
              <w:t>Recorded videos can be checked using a dedicated viewer program (NEXX360 Security) or a regular viewer program. However, a regular viewer program may not work depending on the program version.</w:t>
            </w:r>
          </w:p>
          <w:p w14:paraId="4A5FB332" w14:textId="77777777" w:rsidR="00204646" w:rsidRPr="00591A02" w:rsidRDefault="00204646" w:rsidP="00866F5C">
            <w:pPr>
              <w:pStyle w:val="TableUL1"/>
            </w:pPr>
            <w:r w:rsidRPr="00591A02">
              <w:rPr>
                <w:lang w:bidi="en-US"/>
              </w:rPr>
              <w:t>Contact the place of purchase for a viewer program dedicated to NEXX360 Security.</w:t>
            </w:r>
          </w:p>
        </w:tc>
      </w:tr>
    </w:tbl>
    <w:p w14:paraId="0F4A20DC" w14:textId="77777777" w:rsidR="00204646" w:rsidRPr="00366FC3" w:rsidRDefault="00204646" w:rsidP="00204646">
      <w:pPr>
        <w:pStyle w:val="EmptyLine"/>
      </w:pPr>
    </w:p>
    <w:p w14:paraId="29DB4495" w14:textId="77777777" w:rsidR="00204646" w:rsidRPr="00591A02" w:rsidRDefault="00204646" w:rsidP="00204646">
      <w:pPr>
        <w:pStyle w:val="ParaOL1"/>
      </w:pPr>
      <w:r>
        <w:rPr>
          <w:rFonts w:hint="eastAsia"/>
        </w:rPr>
        <w:t>Turn off the device and</w:t>
      </w:r>
      <w:r>
        <w:t xml:space="preserve"> </w:t>
      </w:r>
      <w:r w:rsidRPr="00591A02">
        <w:rPr>
          <w:lang w:bidi="en-US"/>
        </w:rPr>
        <w:t>Remove the Micro SD card from the device.</w:t>
      </w:r>
    </w:p>
    <w:p w14:paraId="5BE2C57E" w14:textId="77777777" w:rsidR="00204646" w:rsidRPr="00591A02" w:rsidRDefault="00204646" w:rsidP="00204646">
      <w:pPr>
        <w:pStyle w:val="ParaOL1"/>
      </w:pPr>
      <w:r w:rsidRPr="00591A02">
        <w:rPr>
          <w:lang w:bidi="en-US"/>
        </w:rPr>
        <w:t xml:space="preserve">Connect the Micro SD card to a PC that has </w:t>
      </w:r>
      <w:r>
        <w:rPr>
          <w:lang w:bidi="en-US"/>
        </w:rPr>
        <w:t>NEXX360 Manager</w:t>
      </w:r>
      <w:r w:rsidRPr="00591A02">
        <w:rPr>
          <w:lang w:bidi="en-US"/>
        </w:rPr>
        <w:t xml:space="preserve"> installed.</w:t>
      </w:r>
    </w:p>
    <w:p w14:paraId="25BF69E9" w14:textId="77777777" w:rsidR="00204646" w:rsidRPr="00591A02" w:rsidRDefault="00204646" w:rsidP="00204646">
      <w:pPr>
        <w:pStyle w:val="ParaOL1"/>
      </w:pPr>
      <w:r w:rsidRPr="00591A02">
        <w:rPr>
          <w:lang w:bidi="en-US"/>
        </w:rPr>
        <w:t xml:space="preserve">Run the </w:t>
      </w:r>
      <w:r>
        <w:rPr>
          <w:lang w:bidi="en-US"/>
        </w:rPr>
        <w:t>NEXX360 Manager</w:t>
      </w:r>
      <w:r w:rsidRPr="00591A02">
        <w:rPr>
          <w:lang w:bidi="en-US"/>
        </w:rPr>
        <w:t>.</w:t>
      </w:r>
    </w:p>
    <w:p w14:paraId="3B4EE224" w14:textId="77777777" w:rsidR="00204646" w:rsidRDefault="00204646" w:rsidP="00204646">
      <w:pPr>
        <w:pStyle w:val="ParaOL1"/>
      </w:pPr>
      <w:r w:rsidRPr="00591A02">
        <w:rPr>
          <w:lang w:bidi="en-US"/>
        </w:rPr>
        <w:t xml:space="preserve">Click the </w:t>
      </w:r>
      <w:r w:rsidRPr="00591A02">
        <w:rPr>
          <w:rStyle w:val="EmphasisUX"/>
          <w:lang w:bidi="en-US"/>
        </w:rPr>
        <w:t>Recorded Video</w:t>
      </w:r>
      <w:r w:rsidRPr="00591A02">
        <w:rPr>
          <w:lang w:bidi="en-US"/>
        </w:rPr>
        <w:t xml:space="preserve"> (</w:t>
      </w:r>
      <w:r w:rsidRPr="00591A02">
        <w:rPr>
          <w:noProof/>
        </w:rPr>
        <w:drawing>
          <wp:inline distT="0" distB="0" distL="0" distR="0" wp14:anchorId="279073FC" wp14:editId="6BBE4D61">
            <wp:extent cx="129600" cy="108000"/>
            <wp:effectExtent l="0" t="0" r="3810" b="6350"/>
            <wp:docPr id="4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9600" cy="108000"/>
                    </a:xfrm>
                    <a:prstGeom prst="rect">
                      <a:avLst/>
                    </a:prstGeom>
                  </pic:spPr>
                </pic:pic>
              </a:graphicData>
            </a:graphic>
          </wp:inline>
        </w:drawing>
      </w:r>
      <w:r w:rsidRPr="00591A02">
        <w:rPr>
          <w:noProof/>
          <w:lang w:bidi="en-US"/>
        </w:rPr>
        <w:t>) tab in the Function tab of the main screen.</w:t>
      </w:r>
    </w:p>
    <w:p w14:paraId="5C465864" w14:textId="77777777" w:rsidR="00204646" w:rsidRDefault="00204646" w:rsidP="00204646">
      <w:pPr>
        <w:pStyle w:val="ParaOL1"/>
        <w:numPr>
          <w:ilvl w:val="0"/>
          <w:numId w:val="0"/>
        </w:numPr>
        <w:ind w:left="851"/>
      </w:pPr>
      <w:r>
        <w:rPr>
          <w:rFonts w:hint="eastAsia"/>
          <w:noProof/>
        </w:rPr>
        <mc:AlternateContent>
          <mc:Choice Requires="wps">
            <w:drawing>
              <wp:anchor distT="0" distB="0" distL="114300" distR="114300" simplePos="0" relativeHeight="251694080" behindDoc="0" locked="0" layoutInCell="1" allowOverlap="1" wp14:anchorId="7EAB8356" wp14:editId="14DA7940">
                <wp:simplePos x="0" y="0"/>
                <wp:positionH relativeFrom="column">
                  <wp:posOffset>1695450</wp:posOffset>
                </wp:positionH>
                <wp:positionV relativeFrom="paragraph">
                  <wp:posOffset>287020</wp:posOffset>
                </wp:positionV>
                <wp:extent cx="526473" cy="505691"/>
                <wp:effectExtent l="19050" t="19050" r="26035" b="27940"/>
                <wp:wrapNone/>
                <wp:docPr id="103" name="직사각형 103"/>
                <wp:cNvGraphicFramePr/>
                <a:graphic xmlns:a="http://schemas.openxmlformats.org/drawingml/2006/main">
                  <a:graphicData uri="http://schemas.microsoft.com/office/word/2010/wordprocessingShape">
                    <wps:wsp>
                      <wps:cNvSpPr/>
                      <wps:spPr>
                        <a:xfrm>
                          <a:off x="0" y="0"/>
                          <a:ext cx="526473" cy="505691"/>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2A2698" id="직사각형 103" o:spid="_x0000_s1026" style="position:absolute;left:0;text-align:left;margin-left:133.5pt;margin-top:22.6pt;width:41.45pt;height:39.8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" filled="f" strokecolor="red" strokeweight="2.5pt"/>
            </w:pict>
          </mc:Fallback>
        </mc:AlternateContent>
      </w:r>
      <w:r w:rsidRPr="006D700B">
        <w:rPr>
          <w:noProof/>
        </w:rPr>
        <w:drawing>
          <wp:inline distT="0" distB="0" distL="0" distR="0" wp14:anchorId="1C6A3B3C" wp14:editId="326F1C01">
            <wp:extent cx="2829320" cy="771633"/>
            <wp:effectExtent l="0" t="0" r="0" b="9525"/>
            <wp:docPr id="67" name="그림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29320" cy="771633"/>
                    </a:xfrm>
                    <a:prstGeom prst="rect">
                      <a:avLst/>
                    </a:prstGeom>
                  </pic:spPr>
                </pic:pic>
              </a:graphicData>
            </a:graphic>
          </wp:inline>
        </w:drawing>
      </w:r>
    </w:p>
    <w:p w14:paraId="11B9E1F4" w14:textId="77777777" w:rsidR="00204646" w:rsidRPr="00591A02" w:rsidRDefault="00204646" w:rsidP="00204646">
      <w:pPr>
        <w:pStyle w:val="ImageTitle"/>
      </w:pPr>
      <w:r w:rsidRPr="00591A02">
        <w:rPr>
          <w:lang w:bidi="en-US"/>
        </w:rPr>
        <w:t xml:space="preserve">Fig. </w:t>
      </w:r>
      <w:r>
        <w:rPr>
          <w:lang w:bidi="en-US"/>
        </w:rPr>
        <w:t>45</w:t>
      </w:r>
      <w:r w:rsidRPr="00591A02">
        <w:rPr>
          <w:lang w:bidi="en-US"/>
        </w:rPr>
        <w:t>.</w:t>
      </w:r>
      <w:r>
        <w:rPr>
          <w:lang w:bidi="en-US"/>
        </w:rPr>
        <w:t xml:space="preserve"> Viewing</w:t>
      </w:r>
      <w:r w:rsidRPr="00591A02">
        <w:rPr>
          <w:lang w:bidi="en-US"/>
        </w:rPr>
        <w:t xml:space="preserve"> Record</w:t>
      </w:r>
      <w:r>
        <w:rPr>
          <w:lang w:bidi="en-US"/>
        </w:rPr>
        <w:t>ed Videos</w:t>
      </w:r>
    </w:p>
    <w:p w14:paraId="231DF727" w14:textId="77777777" w:rsidR="00204646" w:rsidRDefault="00204646" w:rsidP="00204646">
      <w:pPr>
        <w:pStyle w:val="ParaOL1"/>
      </w:pPr>
      <w:r w:rsidRPr="00591A02">
        <w:rPr>
          <w:lang w:bidi="en-US"/>
        </w:rPr>
        <w:t xml:space="preserve">Click the </w:t>
      </w:r>
      <w:r w:rsidRPr="00591A02">
        <w:rPr>
          <w:rStyle w:val="EmphasisUX"/>
          <w:lang w:bidi="en-US"/>
        </w:rPr>
        <w:t xml:space="preserve">Add Folder </w:t>
      </w:r>
      <w:r w:rsidRPr="00591A02">
        <w:rPr>
          <w:lang w:bidi="en-US"/>
        </w:rPr>
        <w:t>(</w:t>
      </w:r>
      <w:r w:rsidRPr="00591A02">
        <w:rPr>
          <w:noProof/>
        </w:rPr>
        <w:drawing>
          <wp:inline distT="0" distB="0" distL="0" distR="0" wp14:anchorId="6B921679" wp14:editId="5E74FE11">
            <wp:extent cx="150261" cy="108000"/>
            <wp:effectExtent l="0" t="0" r="2540" b="6350"/>
            <wp:docPr id="46" name="그림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50261" cy="108000"/>
                    </a:xfrm>
                    <a:prstGeom prst="rect">
                      <a:avLst/>
                    </a:prstGeom>
                  </pic:spPr>
                </pic:pic>
              </a:graphicData>
            </a:graphic>
          </wp:inline>
        </w:drawing>
      </w:r>
      <w:r w:rsidRPr="00591A02">
        <w:rPr>
          <w:lang w:bidi="en-US"/>
        </w:rPr>
        <w:t xml:space="preserve">) button. </w:t>
      </w:r>
    </w:p>
    <w:p w14:paraId="4F9F5EC5" w14:textId="77777777" w:rsidR="00204646" w:rsidRDefault="00204646" w:rsidP="00204646">
      <w:pPr>
        <w:pStyle w:val="ParaOL1"/>
        <w:numPr>
          <w:ilvl w:val="0"/>
          <w:numId w:val="0"/>
        </w:numPr>
        <w:ind w:left="851"/>
      </w:pPr>
      <w:r>
        <w:rPr>
          <w:rFonts w:hint="eastAsia"/>
          <w:noProof/>
        </w:rPr>
        <mc:AlternateContent>
          <mc:Choice Requires="wps">
            <w:drawing>
              <wp:anchor distT="0" distB="0" distL="114300" distR="114300" simplePos="0" relativeHeight="251695104" behindDoc="0" locked="0" layoutInCell="1" allowOverlap="1" wp14:anchorId="4943B169" wp14:editId="44F9DDD0">
                <wp:simplePos x="0" y="0"/>
                <wp:positionH relativeFrom="column">
                  <wp:posOffset>979019</wp:posOffset>
                </wp:positionH>
                <wp:positionV relativeFrom="paragraph">
                  <wp:posOffset>138383</wp:posOffset>
                </wp:positionV>
                <wp:extent cx="526473" cy="505691"/>
                <wp:effectExtent l="19050" t="19050" r="26035" b="27940"/>
                <wp:wrapNone/>
                <wp:docPr id="106" name="직사각형 106"/>
                <wp:cNvGraphicFramePr/>
                <a:graphic xmlns:a="http://schemas.openxmlformats.org/drawingml/2006/main">
                  <a:graphicData uri="http://schemas.microsoft.com/office/word/2010/wordprocessingShape">
                    <wps:wsp>
                      <wps:cNvSpPr/>
                      <wps:spPr>
                        <a:xfrm>
                          <a:off x="0" y="0"/>
                          <a:ext cx="526473" cy="505691"/>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CB3394" id="직사각형 106" o:spid="_x0000_s1026" style="position:absolute;left:0;text-align:left;margin-left:77.1pt;margin-top:10.9pt;width:41.45pt;height:39.8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" filled="f" strokecolor="red" strokeweight="2.5pt"/>
            </w:pict>
          </mc:Fallback>
        </mc:AlternateContent>
      </w:r>
      <w:r>
        <w:rPr>
          <w:noProof/>
        </w:rPr>
        <w:drawing>
          <wp:inline distT="0" distB="0" distL="0" distR="0" wp14:anchorId="40BF5824" wp14:editId="07A54648">
            <wp:extent cx="2895600" cy="706755"/>
            <wp:effectExtent l="0" t="0" r="0" b="0"/>
            <wp:docPr id="104" name="그림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95600" cy="706755"/>
                    </a:xfrm>
                    <a:prstGeom prst="rect">
                      <a:avLst/>
                    </a:prstGeom>
                    <a:noFill/>
                    <a:ln>
                      <a:noFill/>
                    </a:ln>
                  </pic:spPr>
                </pic:pic>
              </a:graphicData>
            </a:graphic>
          </wp:inline>
        </w:drawing>
      </w:r>
    </w:p>
    <w:p w14:paraId="30038FF9" w14:textId="77777777" w:rsidR="00204646" w:rsidRPr="00591A02" w:rsidRDefault="00204646" w:rsidP="00204646">
      <w:pPr>
        <w:pStyle w:val="ImageTitle"/>
      </w:pPr>
      <w:r w:rsidRPr="00591A02">
        <w:rPr>
          <w:lang w:bidi="en-US"/>
        </w:rPr>
        <w:t xml:space="preserve">Fig. </w:t>
      </w:r>
      <w:r>
        <w:rPr>
          <w:lang w:bidi="en-US"/>
        </w:rPr>
        <w:t>46</w:t>
      </w:r>
      <w:r w:rsidRPr="00591A02">
        <w:rPr>
          <w:lang w:bidi="en-US"/>
        </w:rPr>
        <w:t>.</w:t>
      </w:r>
      <w:r>
        <w:rPr>
          <w:lang w:bidi="en-US"/>
        </w:rPr>
        <w:t xml:space="preserve"> Viewing</w:t>
      </w:r>
      <w:r w:rsidRPr="00591A02">
        <w:rPr>
          <w:lang w:bidi="en-US"/>
        </w:rPr>
        <w:t xml:space="preserve"> Record</w:t>
      </w:r>
      <w:r>
        <w:rPr>
          <w:lang w:bidi="en-US"/>
        </w:rPr>
        <w:t>ed Videos</w:t>
      </w:r>
    </w:p>
    <w:p w14:paraId="13B70639" w14:textId="77777777" w:rsidR="00204646" w:rsidRPr="00591A02" w:rsidRDefault="00204646" w:rsidP="00204646">
      <w:pPr>
        <w:pStyle w:val="ParaOL1"/>
      </w:pPr>
      <w:r w:rsidRPr="00591A02">
        <w:rPr>
          <w:lang w:bidi="en-US"/>
        </w:rPr>
        <w:t xml:space="preserve">Select the </w:t>
      </w:r>
      <w:r w:rsidRPr="00591A02">
        <w:rPr>
          <w:rStyle w:val="EmphasisUX"/>
          <w:lang w:bidi="en-US"/>
        </w:rPr>
        <w:t xml:space="preserve">DCIM </w:t>
      </w:r>
      <w:r w:rsidRPr="00591A02">
        <w:rPr>
          <w:lang w:bidi="en-US"/>
        </w:rPr>
        <w:t xml:space="preserve">folder on the Micro SD card, and click the </w:t>
      </w:r>
      <w:r w:rsidRPr="00591A02">
        <w:rPr>
          <w:rStyle w:val="EmphasisUX"/>
          <w:lang w:bidi="en-US"/>
        </w:rPr>
        <w:t>Select Folder</w:t>
      </w:r>
      <w:r w:rsidRPr="00591A02">
        <w:rPr>
          <w:lang w:bidi="en-US"/>
        </w:rPr>
        <w:t xml:space="preserve"> button. </w:t>
      </w:r>
    </w:p>
    <w:p w14:paraId="6F76661C" w14:textId="77777777" w:rsidR="00204646" w:rsidRDefault="00204646" w:rsidP="008C3714">
      <w:pPr>
        <w:pStyle w:val="Para2"/>
        <w:jc w:val="center"/>
      </w:pPr>
      <w:r>
        <w:rPr>
          <w:noProof/>
        </w:rPr>
        <w:drawing>
          <wp:inline distT="0" distB="0" distL="0" distR="0" wp14:anchorId="6A85EC87" wp14:editId="5F3F5EEB">
            <wp:extent cx="3990975" cy="2714610"/>
            <wp:effectExtent l="0" t="0" r="0" b="0"/>
            <wp:docPr id="101" name="그림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38448" cy="2746900"/>
                    </a:xfrm>
                    <a:prstGeom prst="rect">
                      <a:avLst/>
                    </a:prstGeom>
                  </pic:spPr>
                </pic:pic>
              </a:graphicData>
            </a:graphic>
          </wp:inline>
        </w:drawing>
      </w:r>
    </w:p>
    <w:p w14:paraId="2C384339" w14:textId="77777777" w:rsidR="00204646" w:rsidRPr="00591A02" w:rsidRDefault="00204646" w:rsidP="00204646">
      <w:pPr>
        <w:pStyle w:val="ImageTitle"/>
      </w:pPr>
      <w:r w:rsidRPr="00591A02">
        <w:rPr>
          <w:lang w:bidi="en-US"/>
        </w:rPr>
        <w:lastRenderedPageBreak/>
        <w:t xml:space="preserve">Fig. </w:t>
      </w:r>
      <w:r>
        <w:rPr>
          <w:lang w:bidi="en-US"/>
        </w:rPr>
        <w:t>47</w:t>
      </w:r>
      <w:r w:rsidRPr="00591A02">
        <w:rPr>
          <w:lang w:bidi="en-US"/>
        </w:rPr>
        <w:t>.</w:t>
      </w:r>
      <w:r>
        <w:rPr>
          <w:lang w:bidi="en-US"/>
        </w:rPr>
        <w:t xml:space="preserve"> Selecting recorded video folder</w:t>
      </w:r>
    </w:p>
    <w:p w14:paraId="0577AFB6" w14:textId="77777777" w:rsidR="00204646" w:rsidRPr="00591A02" w:rsidRDefault="00204646" w:rsidP="00204646">
      <w:pPr>
        <w:pStyle w:val="Para2"/>
      </w:pPr>
    </w:p>
    <w:p w14:paraId="5B9C8FF7" w14:textId="77777777" w:rsidR="00204646" w:rsidRPr="00591A02" w:rsidRDefault="00204646" w:rsidP="00204646">
      <w:pPr>
        <w:pStyle w:val="Title1EmptyLine"/>
      </w:pPr>
    </w:p>
    <w:p w14:paraId="204BCF13" w14:textId="77777777" w:rsidR="00204646" w:rsidRPr="00591A02" w:rsidRDefault="00204646" w:rsidP="00204646">
      <w:pPr>
        <w:pStyle w:val="ParaOL1"/>
      </w:pPr>
      <w:r w:rsidRPr="00591A02">
        <w:rPr>
          <w:lang w:bidi="en-US"/>
        </w:rPr>
        <w:t xml:space="preserve">From the Recorded Video Folder List, select a folder to check the videos. </w:t>
      </w:r>
    </w:p>
    <w:p w14:paraId="1753C54D" w14:textId="77777777" w:rsidR="00204646" w:rsidRDefault="00204646" w:rsidP="00204646">
      <w:pPr>
        <w:pStyle w:val="Para2"/>
        <w:jc w:val="center"/>
      </w:pPr>
      <w:r w:rsidRPr="00591A02">
        <w:rPr>
          <w:noProof/>
        </w:rPr>
        <w:drawing>
          <wp:inline distT="0" distB="0" distL="0" distR="0" wp14:anchorId="7B1C1FC1" wp14:editId="00FB2834">
            <wp:extent cx="1800000" cy="1788964"/>
            <wp:effectExtent l="0" t="0" r="0" b="1905"/>
            <wp:docPr id="57" name="그림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t="68851"/>
                    <a:stretch/>
                  </pic:blipFill>
                  <pic:spPr bwMode="auto">
                    <a:xfrm>
                      <a:off x="0" y="0"/>
                      <a:ext cx="1800000" cy="1788964"/>
                    </a:xfrm>
                    <a:prstGeom prst="rect">
                      <a:avLst/>
                    </a:prstGeom>
                    <a:ln>
                      <a:noFill/>
                    </a:ln>
                    <a:extLst>
                      <a:ext uri="{53640926-AAD7-44D8-BBD7-CCE9431645EC}">
                        <a14:shadowObscured xmlns:a14="http://schemas.microsoft.com/office/drawing/2010/main"/>
                      </a:ext>
                    </a:extLst>
                  </pic:spPr>
                </pic:pic>
              </a:graphicData>
            </a:graphic>
          </wp:inline>
        </w:drawing>
      </w:r>
    </w:p>
    <w:p w14:paraId="03C4D3B3" w14:textId="77777777" w:rsidR="00204646" w:rsidRPr="00591A02" w:rsidRDefault="00204646" w:rsidP="00204646">
      <w:pPr>
        <w:pStyle w:val="ImageTitle"/>
      </w:pPr>
      <w:r w:rsidRPr="00591A02">
        <w:rPr>
          <w:lang w:bidi="en-US"/>
        </w:rPr>
        <w:t xml:space="preserve">Fig. </w:t>
      </w:r>
      <w:r>
        <w:rPr>
          <w:lang w:bidi="en-US"/>
        </w:rPr>
        <w:t>48</w:t>
      </w:r>
      <w:r w:rsidRPr="00591A02">
        <w:rPr>
          <w:lang w:bidi="en-US"/>
        </w:rPr>
        <w:t>.</w:t>
      </w:r>
      <w:r>
        <w:rPr>
          <w:lang w:bidi="en-US"/>
        </w:rPr>
        <w:t xml:space="preserve"> Selecting recorded video folder</w:t>
      </w:r>
    </w:p>
    <w:p w14:paraId="30FA1A66" w14:textId="77777777" w:rsidR="00204646" w:rsidRPr="00591A02" w:rsidRDefault="00204646" w:rsidP="00204646">
      <w:pPr>
        <w:pStyle w:val="Para2"/>
      </w:pPr>
    </w:p>
    <w:tbl>
      <w:tblPr>
        <w:tblStyle w:val="Safety"/>
        <w:tblW w:w="0" w:type="auto"/>
        <w:tblInd w:w="851" w:type="dxa"/>
        <w:tblLook w:val="04A0" w:firstRow="1" w:lastRow="0" w:firstColumn="1" w:lastColumn="0" w:noHBand="0" w:noVBand="1"/>
      </w:tblPr>
      <w:tblGrid>
        <w:gridCol w:w="1521"/>
        <w:gridCol w:w="7266"/>
      </w:tblGrid>
      <w:tr w:rsidR="00204646" w:rsidRPr="00591A02" w14:paraId="334BD4EC" w14:textId="77777777" w:rsidTr="00866F5C">
        <w:tc>
          <w:tcPr>
            <w:tcW w:w="1521" w:type="dxa"/>
          </w:tcPr>
          <w:p w14:paraId="05D38084" w14:textId="77777777" w:rsidR="00204646" w:rsidRPr="00591A02" w:rsidRDefault="00204646" w:rsidP="00866F5C">
            <w:pPr>
              <w:pStyle w:val="TableImage"/>
            </w:pPr>
            <w:r w:rsidRPr="00591A02">
              <w:rPr>
                <w:noProof/>
              </w:rPr>
              <w:drawing>
                <wp:inline distT="0" distB="0" distL="0" distR="0" wp14:anchorId="3E41F462" wp14:editId="034934DD">
                  <wp:extent cx="200025" cy="200025"/>
                  <wp:effectExtent l="0" t="0" r="9525" b="9525"/>
                  <wp:docPr id="62" name="그림 62"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66" w:type="dxa"/>
          </w:tcPr>
          <w:p w14:paraId="1DF60A0B" w14:textId="77777777" w:rsidR="00204646" w:rsidRPr="00591A02" w:rsidRDefault="00204646" w:rsidP="00866F5C">
            <w:pPr>
              <w:pStyle w:val="TableUL1"/>
            </w:pPr>
            <w:r w:rsidRPr="00591A02">
              <w:rPr>
                <w:lang w:bidi="en-US"/>
              </w:rPr>
              <w:t>If you have a lot of recorded videos, use the recording date filter and text filter to find the video you want easily.</w:t>
            </w:r>
          </w:p>
          <w:p w14:paraId="02EC036B" w14:textId="77777777" w:rsidR="00204646" w:rsidRPr="00591A02" w:rsidRDefault="00204646" w:rsidP="00866F5C">
            <w:pPr>
              <w:pStyle w:val="TableUL1"/>
            </w:pPr>
            <w:r w:rsidRPr="00591A02">
              <w:rPr>
                <w:lang w:bidi="en-US"/>
              </w:rPr>
              <w:t>See “</w:t>
            </w:r>
            <w:r>
              <w:rPr>
                <w:lang w:bidi="en-US"/>
              </w:rPr>
              <w:t>NEXX360 Manager</w:t>
            </w:r>
            <w:r w:rsidRPr="00591A02">
              <w:rPr>
                <w:lang w:bidi="en-US"/>
              </w:rPr>
              <w:t xml:space="preserve"> &gt; Function tab &gt; Recorded Video Tab” for details on the filters.</w:t>
            </w:r>
          </w:p>
        </w:tc>
      </w:tr>
    </w:tbl>
    <w:p w14:paraId="7F342C49" w14:textId="07F60AD4" w:rsidR="00366FC3" w:rsidRDefault="00366FC3" w:rsidP="00204646">
      <w:pPr>
        <w:pStyle w:val="EmptyLine"/>
      </w:pPr>
    </w:p>
    <w:p w14:paraId="050A1D1E" w14:textId="77777777" w:rsidR="00366FC3" w:rsidRDefault="00366FC3">
      <w:pPr>
        <w:keepLines w:val="0"/>
        <w:widowControl/>
        <w:autoSpaceDE/>
        <w:autoSpaceDN/>
        <w:spacing w:after="160" w:line="259" w:lineRule="auto"/>
        <w:jc w:val="both"/>
      </w:pPr>
      <w:r>
        <w:br w:type="page"/>
      </w:r>
    </w:p>
    <w:p w14:paraId="00E99A3F" w14:textId="77777777" w:rsidR="00204646" w:rsidRPr="00591A02" w:rsidRDefault="00204646" w:rsidP="00204646">
      <w:pPr>
        <w:pStyle w:val="EmptyLine"/>
      </w:pPr>
    </w:p>
    <w:p w14:paraId="0F93F977" w14:textId="77777777" w:rsidR="00204646" w:rsidRPr="00591A02" w:rsidRDefault="00204646" w:rsidP="00204646">
      <w:pPr>
        <w:pStyle w:val="ParaOL1"/>
      </w:pPr>
      <w:r w:rsidRPr="00591A02">
        <w:rPr>
          <w:lang w:bidi="en-US"/>
        </w:rPr>
        <w:t>Select a video to play back from the recorded video list. The video is displayed in the Video Screen Area.</w:t>
      </w:r>
    </w:p>
    <w:p w14:paraId="3AD5F0F8" w14:textId="77777777" w:rsidR="00204646" w:rsidRDefault="00204646" w:rsidP="00204646">
      <w:pPr>
        <w:pStyle w:val="Para2"/>
        <w:jc w:val="center"/>
      </w:pPr>
      <w:r w:rsidRPr="00591A02">
        <w:rPr>
          <w:noProof/>
        </w:rPr>
        <w:drawing>
          <wp:inline distT="0" distB="0" distL="0" distR="0" wp14:anchorId="2A7DB863" wp14:editId="341766FD">
            <wp:extent cx="1799556" cy="2251494"/>
            <wp:effectExtent l="0" t="0" r="0" b="0"/>
            <wp:docPr id="63" name="그림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t="643" b="60145"/>
                    <a:stretch/>
                  </pic:blipFill>
                  <pic:spPr bwMode="auto">
                    <a:xfrm>
                      <a:off x="0" y="0"/>
                      <a:ext cx="1800000" cy="2252050"/>
                    </a:xfrm>
                    <a:prstGeom prst="rect">
                      <a:avLst/>
                    </a:prstGeom>
                    <a:ln>
                      <a:noFill/>
                    </a:ln>
                    <a:extLst>
                      <a:ext uri="{53640926-AAD7-44D8-BBD7-CCE9431645EC}">
                        <a14:shadowObscured xmlns:a14="http://schemas.microsoft.com/office/drawing/2010/main"/>
                      </a:ext>
                    </a:extLst>
                  </pic:spPr>
                </pic:pic>
              </a:graphicData>
            </a:graphic>
          </wp:inline>
        </w:drawing>
      </w:r>
    </w:p>
    <w:p w14:paraId="3C8A3069" w14:textId="77777777" w:rsidR="00204646" w:rsidRPr="00591A02" w:rsidRDefault="00204646" w:rsidP="00204646">
      <w:pPr>
        <w:pStyle w:val="ImageTitle"/>
      </w:pPr>
      <w:r w:rsidRPr="00591A02">
        <w:rPr>
          <w:lang w:bidi="en-US"/>
        </w:rPr>
        <w:t xml:space="preserve">Fig. </w:t>
      </w:r>
      <w:r>
        <w:rPr>
          <w:lang w:bidi="en-US"/>
        </w:rPr>
        <w:t>49</w:t>
      </w:r>
      <w:r w:rsidRPr="00591A02">
        <w:rPr>
          <w:lang w:bidi="en-US"/>
        </w:rPr>
        <w:t>.</w:t>
      </w:r>
      <w:r>
        <w:rPr>
          <w:lang w:bidi="en-US"/>
        </w:rPr>
        <w:t xml:space="preserve"> Selecting recorded video folder</w:t>
      </w:r>
    </w:p>
    <w:p w14:paraId="1C700F94" w14:textId="77777777" w:rsidR="00204646" w:rsidRPr="00591A02" w:rsidRDefault="00204646" w:rsidP="00204646">
      <w:pPr>
        <w:pStyle w:val="Para2"/>
      </w:pPr>
    </w:p>
    <w:tbl>
      <w:tblPr>
        <w:tblStyle w:val="Safety"/>
        <w:tblW w:w="0" w:type="auto"/>
        <w:tblInd w:w="851" w:type="dxa"/>
        <w:tblLook w:val="04A0" w:firstRow="1" w:lastRow="0" w:firstColumn="1" w:lastColumn="0" w:noHBand="0" w:noVBand="1"/>
      </w:tblPr>
      <w:tblGrid>
        <w:gridCol w:w="1516"/>
        <w:gridCol w:w="7271"/>
      </w:tblGrid>
      <w:tr w:rsidR="00204646" w:rsidRPr="00591A02" w14:paraId="35E00354" w14:textId="77777777" w:rsidTr="00866F5C">
        <w:tc>
          <w:tcPr>
            <w:tcW w:w="1516" w:type="dxa"/>
          </w:tcPr>
          <w:p w14:paraId="121255AB" w14:textId="77777777" w:rsidR="00204646" w:rsidRPr="00591A02" w:rsidRDefault="00204646" w:rsidP="00866F5C">
            <w:pPr>
              <w:pStyle w:val="TableImage"/>
            </w:pPr>
            <w:r w:rsidRPr="00591A02">
              <w:rPr>
                <w:noProof/>
              </w:rPr>
              <w:drawing>
                <wp:inline distT="0" distB="0" distL="0" distR="0" wp14:anchorId="00D6CB29" wp14:editId="4B3C8FCD">
                  <wp:extent cx="200025" cy="200025"/>
                  <wp:effectExtent l="0" t="0" r="9525" b="9525"/>
                  <wp:docPr id="294" name="그림 294"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71" w:type="dxa"/>
          </w:tcPr>
          <w:p w14:paraId="646D3DBC" w14:textId="77777777" w:rsidR="00204646" w:rsidRPr="00591A02" w:rsidRDefault="00204646" w:rsidP="00866F5C">
            <w:pPr>
              <w:pStyle w:val="TableUL1"/>
            </w:pPr>
            <w:r w:rsidRPr="00591A02">
              <w:rPr>
                <w:lang w:bidi="en-US"/>
              </w:rPr>
              <w:t>Video stitching cannot be used for recorded videos.</w:t>
            </w:r>
          </w:p>
          <w:p w14:paraId="4DE6537A" w14:textId="77777777" w:rsidR="00204646" w:rsidRPr="00591A02" w:rsidRDefault="00204646" w:rsidP="00866F5C">
            <w:pPr>
              <w:pStyle w:val="TableUL1"/>
            </w:pPr>
            <w:r w:rsidRPr="00591A02">
              <w:rPr>
                <w:lang w:bidi="en-US"/>
              </w:rPr>
              <w:t xml:space="preserve">Recorded file can be checked (saved by the rule of </w:t>
            </w:r>
            <w:proofErr w:type="spellStart"/>
            <w:r w:rsidRPr="00591A02">
              <w:rPr>
                <w:lang w:bidi="en-US"/>
              </w:rPr>
              <w:t>R_YYYYMMDD_HHMMSS_Device</w:t>
            </w:r>
            <w:proofErr w:type="spellEnd"/>
            <w:r w:rsidRPr="00591A02">
              <w:rPr>
                <w:lang w:bidi="en-US"/>
              </w:rPr>
              <w:t xml:space="preserve"> ID_4ch)</w:t>
            </w:r>
          </w:p>
          <w:p w14:paraId="181D44AB" w14:textId="77777777" w:rsidR="00204646" w:rsidRPr="00591A02" w:rsidRDefault="00204646" w:rsidP="00866F5C">
            <w:pPr>
              <w:pStyle w:val="TableUL2"/>
            </w:pPr>
            <w:r w:rsidRPr="00591A02">
              <w:rPr>
                <w:lang w:bidi="en-US"/>
              </w:rPr>
              <w:t xml:space="preserve">An example of a recorded video on the </w:t>
            </w:r>
            <w:proofErr w:type="spellStart"/>
            <w:r w:rsidRPr="00591A02">
              <w:rPr>
                <w:lang w:bidi="en-US"/>
              </w:rPr>
              <w:t>Test_Device</w:t>
            </w:r>
            <w:proofErr w:type="spellEnd"/>
            <w:r w:rsidRPr="00591A02">
              <w:rPr>
                <w:lang w:bidi="en-US"/>
              </w:rPr>
              <w:t xml:space="preserve"> at 15:29, on September 4, 2019:</w:t>
            </w:r>
            <w:r w:rsidRPr="00591A02">
              <w:rPr>
                <w:lang w:bidi="en-US"/>
              </w:rPr>
              <w:br/>
              <w:t>R20190904_152930_TEST_Device_4ch</w:t>
            </w:r>
          </w:p>
        </w:tc>
      </w:tr>
    </w:tbl>
    <w:p w14:paraId="6DEC719F" w14:textId="77777777" w:rsidR="00204646" w:rsidRPr="00591A02" w:rsidRDefault="00204646" w:rsidP="00204646">
      <w:pPr>
        <w:pStyle w:val="EmptyLine"/>
      </w:pPr>
    </w:p>
    <w:p w14:paraId="22CFE53D" w14:textId="77777777" w:rsidR="00204646" w:rsidRPr="00591A02" w:rsidRDefault="00204646" w:rsidP="00204646">
      <w:pPr>
        <w:pStyle w:val="EmptyLine"/>
        <w:sectPr w:rsidR="00204646" w:rsidRPr="00591A02" w:rsidSect="00C54E0F">
          <w:headerReference w:type="even" r:id="rId122"/>
          <w:headerReference w:type="default" r:id="rId123"/>
          <w:pgSz w:w="11906" w:h="16838" w:code="9"/>
          <w:pgMar w:top="2268" w:right="1134" w:bottom="1701" w:left="1134" w:header="1134" w:footer="1134" w:gutter="0"/>
          <w:cols w:space="425"/>
          <w:docGrid w:linePitch="360"/>
        </w:sectPr>
      </w:pPr>
    </w:p>
    <w:p w14:paraId="7A2A93FA" w14:textId="77777777" w:rsidR="00204646" w:rsidRPr="00591A02" w:rsidRDefault="00204646" w:rsidP="00204646">
      <w:pPr>
        <w:pStyle w:val="Title2"/>
      </w:pPr>
      <w:bookmarkStart w:id="29" w:name="_Toc19813646"/>
      <w:r w:rsidRPr="00591A02">
        <w:rPr>
          <w:lang w:bidi="en-US"/>
        </w:rPr>
        <w:lastRenderedPageBreak/>
        <w:t>Viewing Live Videos</w:t>
      </w:r>
      <w:bookmarkEnd w:id="29"/>
    </w:p>
    <w:p w14:paraId="4E7BE4C4" w14:textId="77777777" w:rsidR="00204646" w:rsidRPr="00591A02" w:rsidRDefault="00204646" w:rsidP="00204646">
      <w:pPr>
        <w:pStyle w:val="Title3"/>
      </w:pPr>
      <w:r w:rsidRPr="00591A02">
        <w:rPr>
          <w:lang w:bidi="en-US"/>
        </w:rPr>
        <w:t>Registering Your Profile</w:t>
      </w:r>
    </w:p>
    <w:p w14:paraId="0204124B" w14:textId="77777777" w:rsidR="00204646" w:rsidRPr="00591A02" w:rsidRDefault="00204646" w:rsidP="00204646">
      <w:pPr>
        <w:pStyle w:val="ParaOL1"/>
      </w:pPr>
      <w:r w:rsidRPr="00591A02">
        <w:rPr>
          <w:lang w:bidi="en-US"/>
        </w:rPr>
        <w:t xml:space="preserve">Connect the PC that has </w:t>
      </w:r>
      <w:r>
        <w:rPr>
          <w:lang w:bidi="en-US"/>
        </w:rPr>
        <w:t>NEXX360 Manager</w:t>
      </w:r>
      <w:r w:rsidRPr="00591A02">
        <w:rPr>
          <w:lang w:bidi="en-US"/>
        </w:rPr>
        <w:t xml:space="preserve"> installed to same network as the AP.</w:t>
      </w:r>
    </w:p>
    <w:p w14:paraId="713E679D" w14:textId="77777777" w:rsidR="00204646" w:rsidRDefault="00204646" w:rsidP="00204646">
      <w:pPr>
        <w:pStyle w:val="Para2"/>
        <w:jc w:val="center"/>
      </w:pPr>
      <w:r w:rsidRPr="00591A02">
        <w:rPr>
          <w:noProof/>
        </w:rPr>
        <w:drawing>
          <wp:inline distT="0" distB="0" distL="0" distR="0" wp14:anchorId="0122D4A2" wp14:editId="3044073F">
            <wp:extent cx="2880000" cy="1368923"/>
            <wp:effectExtent l="0" t="0" r="0" b="3175"/>
            <wp:docPr id="45" name="그림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network1.PNG"/>
                    <pic:cNvPicPr/>
                  </pic:nvPicPr>
                  <pic:blipFill rotWithShape="1">
                    <a:blip r:embed="rId124">
                      <a:extLst>
                        <a:ext uri="{28A0092B-C50C-407E-A947-70E740481C1C}">
                          <a14:useLocalDpi xmlns:a14="http://schemas.microsoft.com/office/drawing/2010/main" val="0"/>
                        </a:ext>
                      </a:extLst>
                    </a:blip>
                    <a:srcRect t="73727"/>
                    <a:stretch/>
                  </pic:blipFill>
                  <pic:spPr bwMode="auto">
                    <a:xfrm>
                      <a:off x="0" y="0"/>
                      <a:ext cx="2880000" cy="1368923"/>
                    </a:xfrm>
                    <a:prstGeom prst="rect">
                      <a:avLst/>
                    </a:prstGeom>
                    <a:ln>
                      <a:noFill/>
                    </a:ln>
                    <a:extLst>
                      <a:ext uri="{53640926-AAD7-44D8-BBD7-CCE9431645EC}">
                        <a14:shadowObscured xmlns:a14="http://schemas.microsoft.com/office/drawing/2010/main"/>
                      </a:ext>
                    </a:extLst>
                  </pic:spPr>
                </pic:pic>
              </a:graphicData>
            </a:graphic>
          </wp:inline>
        </w:drawing>
      </w:r>
    </w:p>
    <w:p w14:paraId="0219DDDD" w14:textId="77777777" w:rsidR="00204646" w:rsidRPr="00591A02" w:rsidRDefault="00204646" w:rsidP="00204646">
      <w:pPr>
        <w:pStyle w:val="ImageTitle"/>
      </w:pPr>
      <w:r w:rsidRPr="00591A02">
        <w:rPr>
          <w:lang w:bidi="en-US"/>
        </w:rPr>
        <w:t xml:space="preserve">Fig. </w:t>
      </w:r>
      <w:r>
        <w:rPr>
          <w:lang w:bidi="en-US"/>
        </w:rPr>
        <w:t>50</w:t>
      </w:r>
      <w:r w:rsidRPr="00591A02">
        <w:rPr>
          <w:lang w:bidi="en-US"/>
        </w:rPr>
        <w:t>.</w:t>
      </w:r>
      <w:r>
        <w:rPr>
          <w:lang w:bidi="en-US"/>
        </w:rPr>
        <w:t xml:space="preserve"> PC network configuration</w:t>
      </w:r>
    </w:p>
    <w:tbl>
      <w:tblPr>
        <w:tblStyle w:val="Safety"/>
        <w:tblW w:w="0" w:type="auto"/>
        <w:tblInd w:w="851" w:type="dxa"/>
        <w:tblLook w:val="04A0" w:firstRow="1" w:lastRow="0" w:firstColumn="1" w:lastColumn="0" w:noHBand="0" w:noVBand="1"/>
      </w:tblPr>
      <w:tblGrid>
        <w:gridCol w:w="1516"/>
        <w:gridCol w:w="7271"/>
      </w:tblGrid>
      <w:tr w:rsidR="00204646" w:rsidRPr="00591A02" w14:paraId="67917B13" w14:textId="77777777" w:rsidTr="00866F5C">
        <w:tc>
          <w:tcPr>
            <w:tcW w:w="1516" w:type="dxa"/>
          </w:tcPr>
          <w:p w14:paraId="35611A03" w14:textId="77777777" w:rsidR="00204646" w:rsidRPr="00591A02" w:rsidRDefault="00204646" w:rsidP="00866F5C">
            <w:pPr>
              <w:pStyle w:val="TableImage"/>
            </w:pPr>
            <w:r w:rsidRPr="00591A02">
              <w:rPr>
                <w:noProof/>
              </w:rPr>
              <w:drawing>
                <wp:inline distT="0" distB="0" distL="0" distR="0" wp14:anchorId="3CD6BECD" wp14:editId="15628552">
                  <wp:extent cx="200025" cy="200025"/>
                  <wp:effectExtent l="0" t="0" r="9525" b="9525"/>
                  <wp:docPr id="298" name="그림 298"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71" w:type="dxa"/>
          </w:tcPr>
          <w:p w14:paraId="692FBDCE" w14:textId="77777777" w:rsidR="00204646" w:rsidRPr="00591A02" w:rsidRDefault="00204646" w:rsidP="00866F5C">
            <w:pPr>
              <w:pStyle w:val="TablePara1"/>
            </w:pPr>
            <w:r w:rsidRPr="00591A02">
              <w:rPr>
                <w:lang w:bidi="en-US"/>
              </w:rPr>
              <w:t>The AP selected on the network can be checked in the Settings window.</w:t>
            </w:r>
          </w:p>
        </w:tc>
      </w:tr>
    </w:tbl>
    <w:p w14:paraId="532B6FAD" w14:textId="77777777" w:rsidR="00204646" w:rsidRPr="00591A02" w:rsidRDefault="00204646" w:rsidP="00204646">
      <w:pPr>
        <w:pStyle w:val="EmptyLine"/>
      </w:pPr>
    </w:p>
    <w:p w14:paraId="44682FA4" w14:textId="77777777" w:rsidR="00204646" w:rsidRPr="00591A02" w:rsidRDefault="00204646" w:rsidP="00204646">
      <w:pPr>
        <w:pStyle w:val="ParaOL1"/>
      </w:pPr>
      <w:r w:rsidRPr="00591A02">
        <w:rPr>
          <w:lang w:bidi="en-US"/>
        </w:rPr>
        <w:t xml:space="preserve">Run </w:t>
      </w:r>
      <w:r>
        <w:rPr>
          <w:lang w:bidi="en-US"/>
        </w:rPr>
        <w:t>NEXX360 Manager</w:t>
      </w:r>
      <w:r w:rsidRPr="00591A02">
        <w:rPr>
          <w:lang w:bidi="en-US"/>
        </w:rPr>
        <w:t xml:space="preserve"> on your PC. </w:t>
      </w:r>
    </w:p>
    <w:p w14:paraId="6BF880B7" w14:textId="77777777" w:rsidR="00204646" w:rsidRPr="00591A02" w:rsidRDefault="00204646" w:rsidP="00204646">
      <w:pPr>
        <w:pStyle w:val="ParaOL1"/>
      </w:pPr>
      <w:r w:rsidRPr="00591A02">
        <w:rPr>
          <w:lang w:bidi="en-US"/>
        </w:rPr>
        <w:t xml:space="preserve">In the </w:t>
      </w:r>
      <w:r w:rsidRPr="00591A02">
        <w:rPr>
          <w:rStyle w:val="EmphasisUX"/>
          <w:lang w:bidi="en-US"/>
        </w:rPr>
        <w:t xml:space="preserve">Streaming Video </w:t>
      </w:r>
      <w:r w:rsidRPr="00591A02">
        <w:rPr>
          <w:lang w:bidi="en-US"/>
        </w:rPr>
        <w:t>tab, click the Add Profile (</w:t>
      </w:r>
      <w:r w:rsidRPr="00591A02">
        <w:rPr>
          <w:noProof/>
        </w:rPr>
        <w:drawing>
          <wp:inline distT="0" distB="0" distL="0" distR="0" wp14:anchorId="7FA1577A" wp14:editId="6BA5E877">
            <wp:extent cx="162000" cy="108000"/>
            <wp:effectExtent l="0" t="0" r="9525" b="6350"/>
            <wp:docPr id="299" name="그림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162000" cy="108000"/>
                    </a:xfrm>
                    <a:prstGeom prst="rect">
                      <a:avLst/>
                    </a:prstGeom>
                  </pic:spPr>
                </pic:pic>
              </a:graphicData>
            </a:graphic>
          </wp:inline>
        </w:drawing>
      </w:r>
      <w:r w:rsidRPr="00591A02">
        <w:rPr>
          <w:lang w:bidi="en-US"/>
        </w:rPr>
        <w:t>) button.</w:t>
      </w:r>
    </w:p>
    <w:p w14:paraId="376EDA07" w14:textId="2FA42DA6" w:rsidR="00204646" w:rsidRDefault="00204646" w:rsidP="00204646">
      <w:pPr>
        <w:pStyle w:val="ParaOL1"/>
      </w:pPr>
      <w:r w:rsidRPr="00591A02">
        <w:rPr>
          <w:lang w:bidi="en-US"/>
        </w:rPr>
        <w:t>When the device registration window appears, enter the device you want to register.</w:t>
      </w:r>
    </w:p>
    <w:p w14:paraId="4877F9BE" w14:textId="77777777" w:rsidR="004902F1" w:rsidRDefault="004902F1" w:rsidP="004902F1">
      <w:pPr>
        <w:pStyle w:val="ParaOL1"/>
        <w:numPr>
          <w:ilvl w:val="0"/>
          <w:numId w:val="0"/>
        </w:numPr>
        <w:ind w:left="851"/>
      </w:pPr>
    </w:p>
    <w:p w14:paraId="32AF0799" w14:textId="72C2DC97" w:rsidR="00204646" w:rsidRDefault="0019210F" w:rsidP="00204646">
      <w:pPr>
        <w:pStyle w:val="ParaUL2"/>
      </w:pPr>
      <w:r>
        <w:t>When Live Stream Account setting</w:t>
      </w:r>
      <w:r w:rsidR="00D230DF">
        <w:t xml:space="preserve"> (refer to 09. </w:t>
      </w:r>
      <w:r w:rsidR="00D230DF">
        <w:rPr>
          <w:rFonts w:hint="eastAsia"/>
        </w:rPr>
        <w:t>A</w:t>
      </w:r>
      <w:r w:rsidR="00D230DF">
        <w:t xml:space="preserve">ppendix – </w:t>
      </w:r>
      <w:proofErr w:type="gramStart"/>
      <w:r w:rsidR="00D230DF">
        <w:t>1.NEXX</w:t>
      </w:r>
      <w:proofErr w:type="gramEnd"/>
      <w:r w:rsidR="00D230DF">
        <w:t>360 Manager - 1.2.3 Settings – Network tap)</w:t>
      </w:r>
      <w:r w:rsidR="004902F1">
        <w:t xml:space="preserve"> is</w:t>
      </w:r>
      <w:r>
        <w:t xml:space="preserve"> not </w:t>
      </w:r>
      <w:r w:rsidR="00D230DF">
        <w:t>used</w:t>
      </w:r>
      <w:r>
        <w:t xml:space="preserve"> </w:t>
      </w:r>
    </w:p>
    <w:p w14:paraId="0B71B11C" w14:textId="1E33479A" w:rsidR="00D230DF" w:rsidRDefault="0003729C" w:rsidP="00D230DF">
      <w:pPr>
        <w:pStyle w:val="ParaUL2"/>
      </w:pPr>
      <w:r>
        <w:rPr>
          <w:rFonts w:hint="eastAsia"/>
        </w:rPr>
        <w:t>W</w:t>
      </w:r>
      <w:r>
        <w:t xml:space="preserve">hen NEXX Streaming </w:t>
      </w:r>
      <w:proofErr w:type="gramStart"/>
      <w:r>
        <w:t>Server(</w:t>
      </w:r>
      <w:proofErr w:type="gramEnd"/>
      <w:r>
        <w:t>NSS)</w:t>
      </w:r>
      <w:r w:rsidR="00D230DF">
        <w:t xml:space="preserve"> (refer to 09. </w:t>
      </w:r>
      <w:r w:rsidR="00D230DF">
        <w:rPr>
          <w:rFonts w:hint="eastAsia"/>
        </w:rPr>
        <w:t>A</w:t>
      </w:r>
      <w:r w:rsidR="00D230DF">
        <w:t xml:space="preserve">ppendix – </w:t>
      </w:r>
      <w:proofErr w:type="gramStart"/>
      <w:r w:rsidR="00D230DF">
        <w:t>1.NEXX</w:t>
      </w:r>
      <w:proofErr w:type="gramEnd"/>
      <w:r w:rsidR="00D230DF">
        <w:t>360 Manager - 1.2.3 Settings – Operation tap) is not used</w:t>
      </w:r>
    </w:p>
    <w:p w14:paraId="4AECEA48" w14:textId="77777777" w:rsidR="00090CCD" w:rsidRPr="0003729C" w:rsidRDefault="00090CCD" w:rsidP="00090CCD">
      <w:pPr>
        <w:pStyle w:val="ParaUL2"/>
        <w:numPr>
          <w:ilvl w:val="0"/>
          <w:numId w:val="0"/>
        </w:numPr>
        <w:ind w:left="1134"/>
      </w:pPr>
    </w:p>
    <w:p w14:paraId="7FC3563D" w14:textId="1F085DC6" w:rsidR="00204646" w:rsidRDefault="00090CCD" w:rsidP="00204646">
      <w:pPr>
        <w:pStyle w:val="Para2"/>
      </w:pPr>
      <w:r>
        <w:rPr>
          <w:noProof/>
        </w:rPr>
        <w:drawing>
          <wp:inline distT="0" distB="0" distL="0" distR="0" wp14:anchorId="1F0236B8" wp14:editId="32F9F6C1">
            <wp:extent cx="4543425" cy="2619375"/>
            <wp:effectExtent l="0" t="0" r="9525" b="9525"/>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gister NEXX360 device 2019-11-05 오후 10_40_54.png"/>
                    <pic:cNvPicPr/>
                  </pic:nvPicPr>
                  <pic:blipFill>
                    <a:blip r:embed="rId126">
                      <a:extLst>
                        <a:ext uri="{28A0092B-C50C-407E-A947-70E740481C1C}">
                          <a14:useLocalDpi xmlns:a14="http://schemas.microsoft.com/office/drawing/2010/main" val="0"/>
                        </a:ext>
                      </a:extLst>
                    </a:blip>
                    <a:stretch>
                      <a:fillRect/>
                    </a:stretch>
                  </pic:blipFill>
                  <pic:spPr>
                    <a:xfrm>
                      <a:off x="0" y="0"/>
                      <a:ext cx="4543425" cy="2619375"/>
                    </a:xfrm>
                    <a:prstGeom prst="rect">
                      <a:avLst/>
                    </a:prstGeom>
                  </pic:spPr>
                </pic:pic>
              </a:graphicData>
            </a:graphic>
          </wp:inline>
        </w:drawing>
      </w:r>
    </w:p>
    <w:p w14:paraId="03D06451" w14:textId="77777777" w:rsidR="00204646" w:rsidRPr="00591A02" w:rsidRDefault="00204646" w:rsidP="00204646">
      <w:pPr>
        <w:pStyle w:val="ImageTitle"/>
      </w:pPr>
      <w:r w:rsidRPr="00591A02">
        <w:rPr>
          <w:lang w:bidi="en-US"/>
        </w:rPr>
        <w:t xml:space="preserve">Fig. </w:t>
      </w:r>
      <w:r>
        <w:rPr>
          <w:lang w:bidi="en-US"/>
        </w:rPr>
        <w:t>51</w:t>
      </w:r>
      <w:r w:rsidRPr="00591A02">
        <w:rPr>
          <w:lang w:bidi="en-US"/>
        </w:rPr>
        <w:t>.</w:t>
      </w:r>
      <w:r>
        <w:rPr>
          <w:lang w:bidi="en-US"/>
        </w:rPr>
        <w:t xml:space="preserve"> Profile Registration</w:t>
      </w:r>
    </w:p>
    <w:p w14:paraId="6CA5182B" w14:textId="77777777" w:rsidR="00204646" w:rsidRDefault="00204646" w:rsidP="00204646">
      <w:pPr>
        <w:pStyle w:val="Para2"/>
      </w:pPr>
    </w:p>
    <w:p w14:paraId="68C55E94" w14:textId="77777777" w:rsidR="00204646" w:rsidRDefault="00204646" w:rsidP="00204646">
      <w:pPr>
        <w:pStyle w:val="Para2"/>
      </w:pPr>
    </w:p>
    <w:p w14:paraId="06FEC530" w14:textId="7B75336A" w:rsidR="00D230DF" w:rsidRDefault="00D230DF" w:rsidP="00D230DF">
      <w:pPr>
        <w:pStyle w:val="ParaUL2"/>
      </w:pPr>
      <w:r>
        <w:lastRenderedPageBreak/>
        <w:t xml:space="preserve">When Live Stream Account setting (refer to 09. </w:t>
      </w:r>
      <w:r>
        <w:rPr>
          <w:rFonts w:hint="eastAsia"/>
        </w:rPr>
        <w:t>A</w:t>
      </w:r>
      <w:r>
        <w:t xml:space="preserve">ppendix – </w:t>
      </w:r>
      <w:proofErr w:type="gramStart"/>
      <w:r>
        <w:t>1.NEXX</w:t>
      </w:r>
      <w:proofErr w:type="gramEnd"/>
      <w:r>
        <w:t xml:space="preserve">360 Manager - 1.2.3 Settings – Network tap) is used </w:t>
      </w:r>
    </w:p>
    <w:p w14:paraId="76DF722A" w14:textId="77777777" w:rsidR="00D230DF" w:rsidRDefault="00D230DF" w:rsidP="00D230DF">
      <w:pPr>
        <w:pStyle w:val="ParaUL2"/>
      </w:pPr>
      <w:r>
        <w:rPr>
          <w:rFonts w:hint="eastAsia"/>
        </w:rPr>
        <w:t>W</w:t>
      </w:r>
      <w:r>
        <w:t xml:space="preserve">hen NEXX Streaming </w:t>
      </w:r>
      <w:proofErr w:type="gramStart"/>
      <w:r>
        <w:t>Server(</w:t>
      </w:r>
      <w:proofErr w:type="gramEnd"/>
      <w:r>
        <w:t xml:space="preserve">NSS) (refer to 09. </w:t>
      </w:r>
      <w:r>
        <w:rPr>
          <w:rFonts w:hint="eastAsia"/>
        </w:rPr>
        <w:t>A</w:t>
      </w:r>
      <w:r>
        <w:t xml:space="preserve">ppendix – </w:t>
      </w:r>
      <w:proofErr w:type="gramStart"/>
      <w:r>
        <w:t>1.NEXX</w:t>
      </w:r>
      <w:proofErr w:type="gramEnd"/>
      <w:r>
        <w:t>360 Manager - 1.2.3 Settings – Operation tap) is not used</w:t>
      </w:r>
    </w:p>
    <w:p w14:paraId="4E68E7C0" w14:textId="77777777" w:rsidR="00D430A4" w:rsidRDefault="00E54AD3" w:rsidP="005F48A8">
      <w:pPr>
        <w:pStyle w:val="ParaUL2"/>
      </w:pPr>
      <w:r>
        <w:t>When “</w:t>
      </w:r>
      <w:r w:rsidR="004902F1">
        <w:t>Use Encryption</w:t>
      </w:r>
      <w:r>
        <w:t>”</w:t>
      </w:r>
      <w:r w:rsidR="004902F1">
        <w:t xml:space="preserve"> </w:t>
      </w:r>
      <w:r>
        <w:t xml:space="preserve">is selected </w:t>
      </w:r>
      <w:r w:rsidR="004902F1">
        <w:t xml:space="preserve">as </w:t>
      </w:r>
      <w:r>
        <w:t>“</w:t>
      </w:r>
      <w:r w:rsidR="004902F1">
        <w:t>NONE</w:t>
      </w:r>
      <w:r>
        <w:t xml:space="preserve">”, </w:t>
      </w:r>
      <w:r w:rsidR="005F48A8">
        <w:t>enter same ID and P</w:t>
      </w:r>
      <w:r w:rsidR="00D430A4">
        <w:t xml:space="preserve">W </w:t>
      </w:r>
      <w:r w:rsidR="005F48A8">
        <w:t>which are</w:t>
      </w:r>
      <w:r>
        <w:t xml:space="preserve"> already</w:t>
      </w:r>
      <w:r w:rsidR="005F48A8">
        <w:t xml:space="preserve"> </w:t>
      </w:r>
      <w:r>
        <w:t xml:space="preserve">entered </w:t>
      </w:r>
    </w:p>
    <w:p w14:paraId="20B2F376" w14:textId="355664E1" w:rsidR="005F48A8" w:rsidRDefault="00E54AD3" w:rsidP="00D430A4">
      <w:pPr>
        <w:pStyle w:val="ParaUL2"/>
        <w:numPr>
          <w:ilvl w:val="0"/>
          <w:numId w:val="0"/>
        </w:numPr>
        <w:ind w:left="1134"/>
      </w:pPr>
      <w:r>
        <w:t xml:space="preserve">(refer to ID/PW from </w:t>
      </w:r>
      <w:r w:rsidR="005F48A8">
        <w:t xml:space="preserve">09. </w:t>
      </w:r>
      <w:r w:rsidR="005F48A8">
        <w:rPr>
          <w:rFonts w:hint="eastAsia"/>
        </w:rPr>
        <w:t>A</w:t>
      </w:r>
      <w:r w:rsidR="005F48A8">
        <w:t xml:space="preserve">ppendix – </w:t>
      </w:r>
      <w:proofErr w:type="gramStart"/>
      <w:r w:rsidR="005F48A8">
        <w:t>1.NEXX</w:t>
      </w:r>
      <w:proofErr w:type="gramEnd"/>
      <w:r w:rsidR="005F48A8">
        <w:t>360 Manager - 1.2.3 Settings – Operation tap</w:t>
      </w:r>
      <w:r>
        <w:t>)</w:t>
      </w:r>
    </w:p>
    <w:p w14:paraId="7A5FE686" w14:textId="69D796CE" w:rsidR="00E54AD3" w:rsidRDefault="00E54AD3" w:rsidP="005F48A8">
      <w:pPr>
        <w:pStyle w:val="ParaUL2"/>
      </w:pPr>
      <w:r>
        <w:rPr>
          <w:rFonts w:hint="eastAsia"/>
        </w:rPr>
        <w:t>-</w:t>
      </w:r>
      <w:r w:rsidR="00D430A4">
        <w:t xml:space="preserve">Able to live stream videos via NEXX360 Manager, </w:t>
      </w:r>
      <w:r>
        <w:t>Milestone, IDIS, VLC</w:t>
      </w:r>
      <w:r w:rsidR="00D430A4">
        <w:t xml:space="preserve"> and </w:t>
      </w:r>
      <w:proofErr w:type="spellStart"/>
      <w:r w:rsidR="00D430A4">
        <w:t>etc</w:t>
      </w:r>
      <w:proofErr w:type="spellEnd"/>
    </w:p>
    <w:p w14:paraId="2CC7D559" w14:textId="4492D7EC" w:rsidR="00D430A4" w:rsidRDefault="00D430A4" w:rsidP="005F48A8">
      <w:pPr>
        <w:pStyle w:val="ParaUL2"/>
      </w:pPr>
    </w:p>
    <w:p w14:paraId="73352BC2" w14:textId="62012FAB" w:rsidR="00D430A4" w:rsidRDefault="00D430A4" w:rsidP="005F48A8">
      <w:pPr>
        <w:pStyle w:val="ParaUL2"/>
      </w:pPr>
      <w:r>
        <w:rPr>
          <w:rFonts w:hint="eastAsia"/>
        </w:rPr>
        <w:t>W</w:t>
      </w:r>
      <w:r>
        <w:t>hen “Use Encryption” is selected as “AES”, enter same ID and PW which are already entered</w:t>
      </w:r>
    </w:p>
    <w:p w14:paraId="628E8D09" w14:textId="54D50953" w:rsidR="00D430A4" w:rsidRDefault="00D430A4" w:rsidP="005F48A8">
      <w:pPr>
        <w:pStyle w:val="ParaUL2"/>
      </w:pPr>
      <w:r>
        <w:t xml:space="preserve">(refer to ID/PW from 09. </w:t>
      </w:r>
      <w:r>
        <w:rPr>
          <w:rFonts w:hint="eastAsia"/>
        </w:rPr>
        <w:t>A</w:t>
      </w:r>
      <w:r>
        <w:t xml:space="preserve">ppendix – </w:t>
      </w:r>
      <w:proofErr w:type="gramStart"/>
      <w:r>
        <w:t>1.NEXX</w:t>
      </w:r>
      <w:proofErr w:type="gramEnd"/>
      <w:r>
        <w:t>360 Manager - 1.2.3 Settings – Operation tap)</w:t>
      </w:r>
    </w:p>
    <w:p w14:paraId="0B37EDB6" w14:textId="6D3CA279" w:rsidR="00D430A4" w:rsidRDefault="00D430A4" w:rsidP="005F48A8">
      <w:pPr>
        <w:pStyle w:val="ParaUL2"/>
      </w:pPr>
      <w:r>
        <w:rPr>
          <w:rFonts w:hint="eastAsia"/>
        </w:rPr>
        <w:t>-</w:t>
      </w:r>
      <w:r>
        <w:t xml:space="preserve">Able to live stream videos via NEXX360 Manager only. </w:t>
      </w:r>
    </w:p>
    <w:p w14:paraId="0BD38B06" w14:textId="6673DB54" w:rsidR="00D430A4" w:rsidRDefault="00D430A4" w:rsidP="005F48A8">
      <w:pPr>
        <w:pStyle w:val="ParaUL2"/>
      </w:pPr>
      <w:r>
        <w:t>*Milestone, IDIS, VLC are not supported</w:t>
      </w:r>
    </w:p>
    <w:p w14:paraId="46BCF40A" w14:textId="28268366" w:rsidR="00204646" w:rsidRDefault="0003729C" w:rsidP="00866F5C">
      <w:pPr>
        <w:pStyle w:val="Para2"/>
        <w:jc w:val="center"/>
      </w:pPr>
      <w:r>
        <w:rPr>
          <w:noProof/>
        </w:rPr>
        <w:drawing>
          <wp:inline distT="0" distB="0" distL="0" distR="0" wp14:anchorId="688BB22D" wp14:editId="04071CA3">
            <wp:extent cx="4210050" cy="2357628"/>
            <wp:effectExtent l="0" t="0" r="0" b="5080"/>
            <wp:docPr id="153" name="그림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Register NEXX360 device 2019-11-05 오후 11_00_59.png"/>
                    <pic:cNvPicPr/>
                  </pic:nvPicPr>
                  <pic:blipFill>
                    <a:blip r:embed="rId127">
                      <a:extLst>
                        <a:ext uri="{28A0092B-C50C-407E-A947-70E740481C1C}">
                          <a14:useLocalDpi xmlns:a14="http://schemas.microsoft.com/office/drawing/2010/main" val="0"/>
                        </a:ext>
                      </a:extLst>
                    </a:blip>
                    <a:stretch>
                      <a:fillRect/>
                    </a:stretch>
                  </pic:blipFill>
                  <pic:spPr>
                    <a:xfrm>
                      <a:off x="0" y="0"/>
                      <a:ext cx="4227779" cy="2367556"/>
                    </a:xfrm>
                    <a:prstGeom prst="rect">
                      <a:avLst/>
                    </a:prstGeom>
                  </pic:spPr>
                </pic:pic>
              </a:graphicData>
            </a:graphic>
          </wp:inline>
        </w:drawing>
      </w:r>
    </w:p>
    <w:p w14:paraId="59EAFA53" w14:textId="77777777" w:rsidR="00204646" w:rsidRDefault="00204646" w:rsidP="00204646">
      <w:pPr>
        <w:pStyle w:val="ImageTitle"/>
      </w:pPr>
      <w:r w:rsidRPr="00591A02">
        <w:rPr>
          <w:lang w:bidi="en-US"/>
        </w:rPr>
        <w:t xml:space="preserve">Fig. </w:t>
      </w:r>
      <w:r>
        <w:rPr>
          <w:lang w:bidi="en-US"/>
        </w:rPr>
        <w:t>52</w:t>
      </w:r>
      <w:r w:rsidRPr="00591A02">
        <w:rPr>
          <w:lang w:bidi="en-US"/>
        </w:rPr>
        <w:t>.</w:t>
      </w:r>
      <w:r>
        <w:rPr>
          <w:lang w:bidi="en-US"/>
        </w:rPr>
        <w:t xml:space="preserve"> Profile registration</w:t>
      </w:r>
    </w:p>
    <w:p w14:paraId="7EA40F1F" w14:textId="155C929B" w:rsidR="00E54AD3" w:rsidRDefault="00E54AD3" w:rsidP="00E54AD3">
      <w:pPr>
        <w:pStyle w:val="ParaUL2"/>
      </w:pPr>
      <w:r>
        <w:t xml:space="preserve">When Live Stream Account setting (refer to 09. </w:t>
      </w:r>
      <w:r>
        <w:rPr>
          <w:rFonts w:hint="eastAsia"/>
        </w:rPr>
        <w:t>A</w:t>
      </w:r>
      <w:r>
        <w:t xml:space="preserve">ppendix – </w:t>
      </w:r>
      <w:proofErr w:type="gramStart"/>
      <w:r>
        <w:t>1.NEXX</w:t>
      </w:r>
      <w:proofErr w:type="gramEnd"/>
      <w:r>
        <w:t xml:space="preserve">360 Manager - 1.2.3 Settings – Network tap) is not used </w:t>
      </w:r>
    </w:p>
    <w:p w14:paraId="76E519A9" w14:textId="37051857" w:rsidR="00E54AD3" w:rsidRDefault="00E54AD3" w:rsidP="00E54AD3">
      <w:pPr>
        <w:pStyle w:val="ParaUL2"/>
      </w:pPr>
      <w:r>
        <w:rPr>
          <w:rFonts w:hint="eastAsia"/>
        </w:rPr>
        <w:t>W</w:t>
      </w:r>
      <w:r>
        <w:t xml:space="preserve">hen NEXX Streaming </w:t>
      </w:r>
      <w:proofErr w:type="gramStart"/>
      <w:r>
        <w:t>Server(</w:t>
      </w:r>
      <w:proofErr w:type="gramEnd"/>
      <w:r>
        <w:t xml:space="preserve">NSS) (refer to 09. </w:t>
      </w:r>
      <w:r>
        <w:rPr>
          <w:rFonts w:hint="eastAsia"/>
        </w:rPr>
        <w:t>A</w:t>
      </w:r>
      <w:r>
        <w:t xml:space="preserve">ppendix – </w:t>
      </w:r>
      <w:proofErr w:type="gramStart"/>
      <w:r>
        <w:t>1.NEXX</w:t>
      </w:r>
      <w:proofErr w:type="gramEnd"/>
      <w:r>
        <w:t>360 Manager - 1.2.3 Settings – Operation tap) is used</w:t>
      </w:r>
    </w:p>
    <w:p w14:paraId="4F318678" w14:textId="3ECA9547" w:rsidR="00204646" w:rsidRPr="00591A02" w:rsidRDefault="00866F5C" w:rsidP="00866F5C">
      <w:pPr>
        <w:pStyle w:val="ParaUL2"/>
        <w:numPr>
          <w:ilvl w:val="0"/>
          <w:numId w:val="0"/>
        </w:numPr>
        <w:ind w:left="851"/>
        <w:jc w:val="center"/>
      </w:pPr>
      <w:r>
        <w:rPr>
          <w:noProof/>
        </w:rPr>
        <w:drawing>
          <wp:inline distT="0" distB="0" distL="0" distR="0" wp14:anchorId="7CCD87C7" wp14:editId="5239F83A">
            <wp:extent cx="4210050" cy="2174960"/>
            <wp:effectExtent l="0" t="0" r="0" b="0"/>
            <wp:docPr id="335" name="그림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244752" cy="2192888"/>
                    </a:xfrm>
                    <a:prstGeom prst="rect">
                      <a:avLst/>
                    </a:prstGeom>
                  </pic:spPr>
                </pic:pic>
              </a:graphicData>
            </a:graphic>
          </wp:inline>
        </w:drawing>
      </w:r>
    </w:p>
    <w:p w14:paraId="3A008E73" w14:textId="77777777" w:rsidR="00204646" w:rsidRDefault="00204646" w:rsidP="00204646">
      <w:pPr>
        <w:pStyle w:val="ImageTitle"/>
      </w:pPr>
      <w:r w:rsidRPr="00591A02">
        <w:rPr>
          <w:lang w:bidi="en-US"/>
        </w:rPr>
        <w:t xml:space="preserve">Fig. </w:t>
      </w:r>
      <w:r>
        <w:rPr>
          <w:lang w:bidi="en-US"/>
        </w:rPr>
        <w:t>53</w:t>
      </w:r>
      <w:r w:rsidRPr="00591A02">
        <w:rPr>
          <w:lang w:bidi="en-US"/>
        </w:rPr>
        <w:t>.</w:t>
      </w:r>
      <w:r>
        <w:rPr>
          <w:lang w:bidi="en-US"/>
        </w:rPr>
        <w:t xml:space="preserve"> Profile registration</w:t>
      </w:r>
    </w:p>
    <w:p w14:paraId="426597FC" w14:textId="77777777" w:rsidR="00204646" w:rsidRDefault="00204646" w:rsidP="00204646">
      <w:pPr>
        <w:pStyle w:val="Para2"/>
      </w:pPr>
    </w:p>
    <w:p w14:paraId="7C4E9592" w14:textId="56224CD3" w:rsidR="00D430A4" w:rsidRDefault="00D430A4" w:rsidP="00D430A4">
      <w:pPr>
        <w:pStyle w:val="ParaUL2"/>
      </w:pPr>
      <w:r>
        <w:t xml:space="preserve">When Live Stream Account setting (refer to 09. </w:t>
      </w:r>
      <w:r>
        <w:rPr>
          <w:rFonts w:hint="eastAsia"/>
        </w:rPr>
        <w:t>A</w:t>
      </w:r>
      <w:r>
        <w:t xml:space="preserve">ppendix – </w:t>
      </w:r>
      <w:proofErr w:type="gramStart"/>
      <w:r>
        <w:t>1.NEXX</w:t>
      </w:r>
      <w:proofErr w:type="gramEnd"/>
      <w:r>
        <w:t xml:space="preserve">360 Manager - 1.2.3 Settings – Network tap) is used </w:t>
      </w:r>
    </w:p>
    <w:p w14:paraId="6DCD0277" w14:textId="77777777" w:rsidR="00D430A4" w:rsidRDefault="00D430A4" w:rsidP="00D430A4">
      <w:pPr>
        <w:pStyle w:val="ParaUL2"/>
      </w:pPr>
      <w:r>
        <w:rPr>
          <w:rFonts w:hint="eastAsia"/>
        </w:rPr>
        <w:t>W</w:t>
      </w:r>
      <w:r>
        <w:t xml:space="preserve">hen NEXX Streaming </w:t>
      </w:r>
      <w:proofErr w:type="gramStart"/>
      <w:r>
        <w:t>Server(</w:t>
      </w:r>
      <w:proofErr w:type="gramEnd"/>
      <w:r>
        <w:t xml:space="preserve">NSS) (refer to 09. </w:t>
      </w:r>
      <w:r>
        <w:rPr>
          <w:rFonts w:hint="eastAsia"/>
        </w:rPr>
        <w:t>A</w:t>
      </w:r>
      <w:r>
        <w:t xml:space="preserve">ppendix – </w:t>
      </w:r>
      <w:proofErr w:type="gramStart"/>
      <w:r>
        <w:t>1.NEXX</w:t>
      </w:r>
      <w:proofErr w:type="gramEnd"/>
      <w:r>
        <w:t>360 Manager - 1.2.3 Settings – Operation tap) is used</w:t>
      </w:r>
    </w:p>
    <w:p w14:paraId="0B5CF091" w14:textId="13D05A79" w:rsidR="00204646" w:rsidRDefault="00866F5C" w:rsidP="00204646">
      <w:pPr>
        <w:pStyle w:val="Para2"/>
      </w:pPr>
      <w:r>
        <w:rPr>
          <w:noProof/>
        </w:rPr>
        <w:drawing>
          <wp:inline distT="0" distB="0" distL="0" distR="0" wp14:anchorId="3B2B83E9" wp14:editId="0F706514">
            <wp:extent cx="5400675" cy="3200400"/>
            <wp:effectExtent l="0" t="0" r="9525" b="0"/>
            <wp:docPr id="150" name="그림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Register NEXX360 device 2019-11-05 오후 10_56_02.png"/>
                    <pic:cNvPicPr/>
                  </pic:nvPicPr>
                  <pic:blipFill>
                    <a:blip r:embed="rId129">
                      <a:extLst>
                        <a:ext uri="{28A0092B-C50C-407E-A947-70E740481C1C}">
                          <a14:useLocalDpi xmlns:a14="http://schemas.microsoft.com/office/drawing/2010/main" val="0"/>
                        </a:ext>
                      </a:extLst>
                    </a:blip>
                    <a:stretch>
                      <a:fillRect/>
                    </a:stretch>
                  </pic:blipFill>
                  <pic:spPr>
                    <a:xfrm>
                      <a:off x="0" y="0"/>
                      <a:ext cx="5400675" cy="3200400"/>
                    </a:xfrm>
                    <a:prstGeom prst="rect">
                      <a:avLst/>
                    </a:prstGeom>
                  </pic:spPr>
                </pic:pic>
              </a:graphicData>
            </a:graphic>
          </wp:inline>
        </w:drawing>
      </w:r>
    </w:p>
    <w:p w14:paraId="07859204" w14:textId="77777777" w:rsidR="00204646" w:rsidRDefault="00204646" w:rsidP="00204646">
      <w:pPr>
        <w:pStyle w:val="ImageTitle"/>
      </w:pPr>
      <w:r w:rsidRPr="00591A02">
        <w:rPr>
          <w:lang w:bidi="en-US"/>
        </w:rPr>
        <w:t xml:space="preserve">Fig. </w:t>
      </w:r>
      <w:r>
        <w:rPr>
          <w:lang w:bidi="en-US"/>
        </w:rPr>
        <w:t>54</w:t>
      </w:r>
      <w:r w:rsidRPr="00591A02">
        <w:rPr>
          <w:lang w:bidi="en-US"/>
        </w:rPr>
        <w:t>.</w:t>
      </w:r>
      <w:r>
        <w:rPr>
          <w:lang w:bidi="en-US"/>
        </w:rPr>
        <w:t xml:space="preserve"> Profile registration</w:t>
      </w:r>
    </w:p>
    <w:p w14:paraId="2A3F64CB" w14:textId="74C0F3AE" w:rsidR="00204646" w:rsidRDefault="00D430A4" w:rsidP="00204646">
      <w:pPr>
        <w:pStyle w:val="ParaUL2"/>
      </w:pPr>
      <w:r>
        <w:t xml:space="preserve">When </w:t>
      </w:r>
      <w:r w:rsidR="00204646">
        <w:t xml:space="preserve">NEXX Streaming </w:t>
      </w:r>
      <w:proofErr w:type="gramStart"/>
      <w:r w:rsidR="00204646">
        <w:t>Server(</w:t>
      </w:r>
      <w:proofErr w:type="gramEnd"/>
      <w:r w:rsidR="00204646">
        <w:t>NSS)</w:t>
      </w:r>
      <w:r>
        <w:t xml:space="preserve"> is used</w:t>
      </w:r>
      <w:r w:rsidR="00204646">
        <w:t>, instead of entering IP address, it requires UID, NSS ID and NSS PASSWORD which are provided when products are purchased. Default of NSS ID and PASSWORD is (linkflow/12345678)</w:t>
      </w:r>
    </w:p>
    <w:p w14:paraId="5D0A8235" w14:textId="77777777" w:rsidR="00204646" w:rsidRDefault="00204646" w:rsidP="00204646">
      <w:pPr>
        <w:pStyle w:val="ParaUL2"/>
      </w:pPr>
      <w:r>
        <w:rPr>
          <w:rFonts w:hint="eastAsia"/>
        </w:rPr>
        <w:t>I</w:t>
      </w:r>
      <w:r>
        <w:t xml:space="preserve">n a case when many devices are connected to NEXX Streaming </w:t>
      </w:r>
      <w:proofErr w:type="gramStart"/>
      <w:r>
        <w:t>Server(</w:t>
      </w:r>
      <w:proofErr w:type="gramEnd"/>
      <w:r>
        <w:t>NSS), each port shall be entered with different configuration(ex 10000,10001,10002…)</w:t>
      </w:r>
    </w:p>
    <w:p w14:paraId="77320983" w14:textId="77777777" w:rsidR="00204646" w:rsidRPr="00267D3C" w:rsidRDefault="00204646" w:rsidP="00204646">
      <w:pPr>
        <w:pStyle w:val="Para2"/>
      </w:pPr>
    </w:p>
    <w:tbl>
      <w:tblPr>
        <w:tblStyle w:val="Basic1"/>
        <w:tblW w:w="0" w:type="auto"/>
        <w:tblInd w:w="851" w:type="dxa"/>
        <w:tblLook w:val="04A0" w:firstRow="1" w:lastRow="0" w:firstColumn="1" w:lastColumn="0" w:noHBand="0" w:noVBand="1"/>
      </w:tblPr>
      <w:tblGrid>
        <w:gridCol w:w="1932"/>
        <w:gridCol w:w="1713"/>
        <w:gridCol w:w="1714"/>
        <w:gridCol w:w="1714"/>
        <w:gridCol w:w="1714"/>
      </w:tblGrid>
      <w:tr w:rsidR="00204646" w:rsidRPr="00591A02" w14:paraId="1DBA2839" w14:textId="77777777" w:rsidTr="00866F5C">
        <w:trPr>
          <w:cnfStyle w:val="100000000000" w:firstRow="1" w:lastRow="0" w:firstColumn="0" w:lastColumn="0" w:oddVBand="0" w:evenVBand="0" w:oddHBand="0" w:evenHBand="0" w:firstRowFirstColumn="0" w:firstRowLastColumn="0" w:lastRowFirstColumn="0" w:lastRowLastColumn="0"/>
        </w:trPr>
        <w:tc>
          <w:tcPr>
            <w:tcW w:w="1932" w:type="dxa"/>
          </w:tcPr>
          <w:p w14:paraId="55A3D3C2" w14:textId="77777777" w:rsidR="00204646" w:rsidRPr="00591A02" w:rsidRDefault="00204646" w:rsidP="00866F5C">
            <w:pPr>
              <w:pStyle w:val="TableItem"/>
            </w:pPr>
            <w:r w:rsidRPr="00591A02">
              <w:rPr>
                <w:lang w:bidi="en-US"/>
              </w:rPr>
              <w:t>Classification</w:t>
            </w:r>
          </w:p>
        </w:tc>
        <w:tc>
          <w:tcPr>
            <w:tcW w:w="1713" w:type="dxa"/>
          </w:tcPr>
          <w:p w14:paraId="08FFAC58" w14:textId="77777777" w:rsidR="00204646" w:rsidRPr="00591A02" w:rsidRDefault="00204646" w:rsidP="00866F5C">
            <w:pPr>
              <w:pStyle w:val="TableItem"/>
            </w:pPr>
            <w:r w:rsidRPr="00591A02">
              <w:rPr>
                <w:lang w:bidi="en-US"/>
              </w:rPr>
              <w:t>Default Mode</w:t>
            </w:r>
          </w:p>
        </w:tc>
        <w:tc>
          <w:tcPr>
            <w:tcW w:w="1714" w:type="dxa"/>
          </w:tcPr>
          <w:p w14:paraId="538370E7" w14:textId="77777777" w:rsidR="00204646" w:rsidRPr="00591A02" w:rsidRDefault="00204646" w:rsidP="00866F5C">
            <w:pPr>
              <w:pStyle w:val="TableItem"/>
            </w:pPr>
            <w:r w:rsidRPr="00591A02">
              <w:rPr>
                <w:lang w:bidi="en-US"/>
              </w:rPr>
              <w:t>Wi-Fi mode</w:t>
            </w:r>
          </w:p>
        </w:tc>
        <w:tc>
          <w:tcPr>
            <w:tcW w:w="1714" w:type="dxa"/>
          </w:tcPr>
          <w:p w14:paraId="748F2BF3" w14:textId="77777777" w:rsidR="00204646" w:rsidRPr="00591A02" w:rsidRDefault="00204646" w:rsidP="00866F5C">
            <w:pPr>
              <w:pStyle w:val="TableItem"/>
            </w:pPr>
            <w:r w:rsidRPr="00591A02">
              <w:rPr>
                <w:lang w:bidi="en-US"/>
              </w:rPr>
              <w:t>LTE (Static IP</w:t>
            </w:r>
            <w:r>
              <w:rPr>
                <w:lang w:bidi="en-US"/>
              </w:rPr>
              <w:t>/Floating IP</w:t>
            </w:r>
            <w:r w:rsidRPr="00591A02">
              <w:rPr>
                <w:lang w:bidi="en-US"/>
              </w:rPr>
              <w:t>)</w:t>
            </w:r>
          </w:p>
        </w:tc>
        <w:tc>
          <w:tcPr>
            <w:tcW w:w="1714" w:type="dxa"/>
          </w:tcPr>
          <w:p w14:paraId="339607E8" w14:textId="77777777" w:rsidR="00204646" w:rsidRPr="00591A02" w:rsidRDefault="00204646" w:rsidP="00866F5C">
            <w:pPr>
              <w:pStyle w:val="TableItem"/>
            </w:pPr>
            <w:r>
              <w:rPr>
                <w:rFonts w:hint="eastAsia"/>
              </w:rPr>
              <w:t>NEXX Streaming mode</w:t>
            </w:r>
          </w:p>
        </w:tc>
      </w:tr>
      <w:tr w:rsidR="00204646" w:rsidRPr="00591A02" w14:paraId="0BE97EC7" w14:textId="77777777" w:rsidTr="00866F5C">
        <w:tc>
          <w:tcPr>
            <w:tcW w:w="1932" w:type="dxa"/>
          </w:tcPr>
          <w:p w14:paraId="09A5DD7D" w14:textId="77777777" w:rsidR="00204646" w:rsidRPr="00591A02" w:rsidRDefault="00204646" w:rsidP="00866F5C">
            <w:pPr>
              <w:pStyle w:val="TableParaC"/>
            </w:pPr>
            <w:r w:rsidRPr="00591A02">
              <w:rPr>
                <w:lang w:bidi="en-US"/>
              </w:rPr>
              <w:t>Device ID</w:t>
            </w:r>
          </w:p>
        </w:tc>
        <w:tc>
          <w:tcPr>
            <w:tcW w:w="6855" w:type="dxa"/>
            <w:gridSpan w:val="4"/>
          </w:tcPr>
          <w:p w14:paraId="3B2EC287" w14:textId="77777777" w:rsidR="00204646" w:rsidRPr="00591A02" w:rsidRDefault="00204646" w:rsidP="00866F5C">
            <w:pPr>
              <w:pStyle w:val="TableParaC"/>
            </w:pPr>
            <w:r w:rsidRPr="00591A02">
              <w:rPr>
                <w:lang w:bidi="en-US"/>
              </w:rPr>
              <w:t>Device ID of the device to view videos</w:t>
            </w:r>
          </w:p>
        </w:tc>
      </w:tr>
      <w:tr w:rsidR="00204646" w:rsidRPr="00591A02" w14:paraId="0EB63B1C" w14:textId="77777777" w:rsidTr="00866F5C">
        <w:tc>
          <w:tcPr>
            <w:tcW w:w="1932" w:type="dxa"/>
          </w:tcPr>
          <w:p w14:paraId="17B14195" w14:textId="77777777" w:rsidR="00204646" w:rsidRPr="00591A02" w:rsidRDefault="00204646" w:rsidP="00866F5C">
            <w:pPr>
              <w:pStyle w:val="TableParaC"/>
            </w:pPr>
            <w:r>
              <w:t>ID</w:t>
            </w:r>
          </w:p>
        </w:tc>
        <w:tc>
          <w:tcPr>
            <w:tcW w:w="1713" w:type="dxa"/>
          </w:tcPr>
          <w:p w14:paraId="062DA7D5" w14:textId="77777777" w:rsidR="00204646" w:rsidRPr="00591A02" w:rsidRDefault="00204646" w:rsidP="00866F5C">
            <w:pPr>
              <w:pStyle w:val="TableParaC"/>
            </w:pPr>
            <w:r>
              <w:t>Do Not use/</w:t>
            </w:r>
            <w:r>
              <w:rPr>
                <w:rFonts w:hint="eastAsia"/>
              </w:rPr>
              <w:t>l</w:t>
            </w:r>
            <w:r>
              <w:t>inkflow</w:t>
            </w:r>
          </w:p>
        </w:tc>
        <w:tc>
          <w:tcPr>
            <w:tcW w:w="1714" w:type="dxa"/>
          </w:tcPr>
          <w:p w14:paraId="208C3A6C" w14:textId="77777777" w:rsidR="00204646" w:rsidRPr="00591A02" w:rsidRDefault="00204646" w:rsidP="00866F5C">
            <w:pPr>
              <w:pStyle w:val="TableParaC"/>
            </w:pPr>
            <w:r>
              <w:t>Do Not use/</w:t>
            </w:r>
            <w:r>
              <w:rPr>
                <w:rFonts w:hint="eastAsia"/>
              </w:rPr>
              <w:t>l</w:t>
            </w:r>
            <w:r>
              <w:t>inkflow</w:t>
            </w:r>
          </w:p>
        </w:tc>
        <w:tc>
          <w:tcPr>
            <w:tcW w:w="1714" w:type="dxa"/>
          </w:tcPr>
          <w:p w14:paraId="3EAA02DF" w14:textId="77777777" w:rsidR="00204646" w:rsidRPr="00591A02" w:rsidRDefault="00204646" w:rsidP="00866F5C">
            <w:pPr>
              <w:pStyle w:val="TableParaC"/>
            </w:pPr>
            <w:r>
              <w:t>Do Not use/</w:t>
            </w:r>
            <w:r>
              <w:rPr>
                <w:rFonts w:hint="eastAsia"/>
              </w:rPr>
              <w:t>l</w:t>
            </w:r>
            <w:r>
              <w:t>inkflow</w:t>
            </w:r>
          </w:p>
        </w:tc>
        <w:tc>
          <w:tcPr>
            <w:tcW w:w="1714" w:type="dxa"/>
          </w:tcPr>
          <w:p w14:paraId="1B3D0359" w14:textId="77777777" w:rsidR="00204646" w:rsidRPr="00591A02" w:rsidRDefault="00204646" w:rsidP="00866F5C">
            <w:pPr>
              <w:pStyle w:val="TableParaC"/>
            </w:pPr>
            <w:r>
              <w:t>Do Not use/</w:t>
            </w:r>
            <w:r>
              <w:rPr>
                <w:rFonts w:hint="eastAsia"/>
              </w:rPr>
              <w:t>l</w:t>
            </w:r>
            <w:r>
              <w:t>inkflow</w:t>
            </w:r>
          </w:p>
        </w:tc>
      </w:tr>
      <w:tr w:rsidR="00204646" w:rsidRPr="00591A02" w14:paraId="58E30D48" w14:textId="77777777" w:rsidTr="00866F5C">
        <w:tc>
          <w:tcPr>
            <w:tcW w:w="1932" w:type="dxa"/>
          </w:tcPr>
          <w:p w14:paraId="0006697B" w14:textId="77777777" w:rsidR="00204646" w:rsidRPr="00591A02" w:rsidRDefault="00204646" w:rsidP="00866F5C">
            <w:pPr>
              <w:pStyle w:val="TableParaC"/>
              <w:rPr>
                <w:lang w:bidi="en-US"/>
              </w:rPr>
            </w:pPr>
            <w:r>
              <w:rPr>
                <w:color w:val="auto"/>
              </w:rPr>
              <w:t>Password</w:t>
            </w:r>
          </w:p>
        </w:tc>
        <w:tc>
          <w:tcPr>
            <w:tcW w:w="1713" w:type="dxa"/>
          </w:tcPr>
          <w:p w14:paraId="11095207" w14:textId="77777777" w:rsidR="00204646" w:rsidRPr="00591A02" w:rsidRDefault="00204646" w:rsidP="00866F5C">
            <w:pPr>
              <w:pStyle w:val="TableParaC"/>
              <w:rPr>
                <w:lang w:bidi="en-US"/>
              </w:rPr>
            </w:pPr>
            <w:r>
              <w:t>Do Not use/</w:t>
            </w:r>
            <w:r>
              <w:rPr>
                <w:rFonts w:hint="eastAsia"/>
              </w:rPr>
              <w:t>1</w:t>
            </w:r>
            <w:r>
              <w:t>2345678</w:t>
            </w:r>
          </w:p>
        </w:tc>
        <w:tc>
          <w:tcPr>
            <w:tcW w:w="1714" w:type="dxa"/>
          </w:tcPr>
          <w:p w14:paraId="2D9C8ED1" w14:textId="77777777" w:rsidR="00204646" w:rsidRPr="00591A02" w:rsidRDefault="00204646" w:rsidP="00866F5C">
            <w:pPr>
              <w:pStyle w:val="TableParaC"/>
              <w:rPr>
                <w:lang w:bidi="en-US"/>
              </w:rPr>
            </w:pPr>
            <w:r>
              <w:t>Do Not use/</w:t>
            </w:r>
            <w:r>
              <w:rPr>
                <w:rFonts w:hint="eastAsia"/>
              </w:rPr>
              <w:t>1</w:t>
            </w:r>
            <w:r>
              <w:t>2345678</w:t>
            </w:r>
          </w:p>
        </w:tc>
        <w:tc>
          <w:tcPr>
            <w:tcW w:w="1714" w:type="dxa"/>
          </w:tcPr>
          <w:p w14:paraId="6A1FB8DD" w14:textId="77777777" w:rsidR="00204646" w:rsidRPr="00591A02" w:rsidRDefault="00204646" w:rsidP="00866F5C">
            <w:pPr>
              <w:pStyle w:val="TableParaC"/>
            </w:pPr>
            <w:r>
              <w:t>Do Not use/</w:t>
            </w:r>
            <w:r>
              <w:rPr>
                <w:rFonts w:hint="eastAsia"/>
              </w:rPr>
              <w:t>1</w:t>
            </w:r>
            <w:r>
              <w:t>2345678</w:t>
            </w:r>
          </w:p>
        </w:tc>
        <w:tc>
          <w:tcPr>
            <w:tcW w:w="1714" w:type="dxa"/>
          </w:tcPr>
          <w:p w14:paraId="5E03F536" w14:textId="77777777" w:rsidR="00204646" w:rsidRPr="00591A02" w:rsidRDefault="00204646" w:rsidP="00866F5C">
            <w:pPr>
              <w:pStyle w:val="TableParaC"/>
              <w:rPr>
                <w:lang w:bidi="en-US"/>
              </w:rPr>
            </w:pPr>
            <w:r>
              <w:t>Do Not use/12345678</w:t>
            </w:r>
          </w:p>
        </w:tc>
      </w:tr>
      <w:tr w:rsidR="00204646" w:rsidRPr="00591A02" w14:paraId="10C97CF8" w14:textId="77777777" w:rsidTr="00866F5C">
        <w:tc>
          <w:tcPr>
            <w:tcW w:w="1932" w:type="dxa"/>
          </w:tcPr>
          <w:p w14:paraId="198155E1" w14:textId="77777777" w:rsidR="00204646" w:rsidRPr="00591A02" w:rsidRDefault="00204646" w:rsidP="00866F5C">
            <w:pPr>
              <w:pStyle w:val="TableParaC"/>
              <w:rPr>
                <w:lang w:bidi="en-US"/>
              </w:rPr>
            </w:pPr>
            <w:r>
              <w:rPr>
                <w:color w:val="auto"/>
              </w:rPr>
              <w:t>Address</w:t>
            </w:r>
          </w:p>
        </w:tc>
        <w:tc>
          <w:tcPr>
            <w:tcW w:w="1713" w:type="dxa"/>
          </w:tcPr>
          <w:p w14:paraId="11C86099" w14:textId="77777777" w:rsidR="00204646" w:rsidRPr="00591A02" w:rsidRDefault="00204646" w:rsidP="00866F5C">
            <w:pPr>
              <w:pStyle w:val="TableParaC"/>
              <w:rPr>
                <w:lang w:bidi="en-US"/>
              </w:rPr>
            </w:pPr>
            <w:proofErr w:type="spellStart"/>
            <w:r>
              <w:t>xxx.xxx.xxx.xxx</w:t>
            </w:r>
            <w:proofErr w:type="spellEnd"/>
          </w:p>
        </w:tc>
        <w:tc>
          <w:tcPr>
            <w:tcW w:w="1714" w:type="dxa"/>
          </w:tcPr>
          <w:p w14:paraId="4F2E887A" w14:textId="77777777" w:rsidR="00204646" w:rsidRPr="00591A02" w:rsidRDefault="00204646" w:rsidP="00866F5C">
            <w:pPr>
              <w:pStyle w:val="TableParaC"/>
              <w:rPr>
                <w:lang w:bidi="en-US"/>
              </w:rPr>
            </w:pPr>
            <w:proofErr w:type="spellStart"/>
            <w:r>
              <w:t>xxx.xxx.xxx.xxx</w:t>
            </w:r>
            <w:proofErr w:type="spellEnd"/>
          </w:p>
        </w:tc>
        <w:tc>
          <w:tcPr>
            <w:tcW w:w="1714" w:type="dxa"/>
          </w:tcPr>
          <w:p w14:paraId="47368151" w14:textId="77777777" w:rsidR="00204646" w:rsidRPr="00591A02" w:rsidRDefault="00204646" w:rsidP="00866F5C">
            <w:pPr>
              <w:pStyle w:val="TableParaC"/>
            </w:pPr>
            <w:proofErr w:type="spellStart"/>
            <w:r>
              <w:rPr>
                <w:rFonts w:hint="eastAsia"/>
              </w:rPr>
              <w:t>x</w:t>
            </w:r>
            <w:r>
              <w:t>xx.xxx.xxx.xxx</w:t>
            </w:r>
            <w:proofErr w:type="spellEnd"/>
            <w:r>
              <w:t>/</w:t>
            </w:r>
            <w:proofErr w:type="spellStart"/>
            <w:r>
              <w:t>ddns</w:t>
            </w:r>
            <w:proofErr w:type="spellEnd"/>
            <w:r>
              <w:t xml:space="preserve"> </w:t>
            </w:r>
            <w:r>
              <w:rPr>
                <w:rFonts w:hint="eastAsia"/>
              </w:rPr>
              <w:t>settings d</w:t>
            </w:r>
            <w:r>
              <w:t>omain</w:t>
            </w:r>
          </w:p>
        </w:tc>
        <w:tc>
          <w:tcPr>
            <w:tcW w:w="1714" w:type="dxa"/>
          </w:tcPr>
          <w:p w14:paraId="110BE7D4" w14:textId="77777777" w:rsidR="00204646" w:rsidRPr="00591A02" w:rsidRDefault="00204646" w:rsidP="00866F5C">
            <w:pPr>
              <w:pStyle w:val="TableParaC"/>
              <w:rPr>
                <w:lang w:bidi="en-US"/>
              </w:rPr>
            </w:pPr>
            <w:r>
              <w:rPr>
                <w:rFonts w:hint="eastAsia"/>
              </w:rPr>
              <w:t>U</w:t>
            </w:r>
            <w:r>
              <w:t xml:space="preserve">se UID, Port, </w:t>
            </w:r>
            <w:proofErr w:type="spellStart"/>
            <w:r>
              <w:t>NssID</w:t>
            </w:r>
            <w:proofErr w:type="spellEnd"/>
            <w:r>
              <w:t xml:space="preserve">, </w:t>
            </w:r>
            <w:proofErr w:type="spellStart"/>
            <w:r>
              <w:t>NssPasswd</w:t>
            </w:r>
            <w:proofErr w:type="spellEnd"/>
          </w:p>
        </w:tc>
      </w:tr>
    </w:tbl>
    <w:p w14:paraId="1CCBFE7A" w14:textId="77777777" w:rsidR="00204646" w:rsidRPr="00591A02" w:rsidRDefault="00204646" w:rsidP="00204646">
      <w:pPr>
        <w:pStyle w:val="EmptyLine"/>
      </w:pPr>
    </w:p>
    <w:p w14:paraId="58EE53A1" w14:textId="77777777" w:rsidR="00204646" w:rsidRPr="00591A02" w:rsidRDefault="00204646" w:rsidP="00204646">
      <w:pPr>
        <w:pStyle w:val="ParaOL1"/>
      </w:pPr>
      <w:r w:rsidRPr="00591A02">
        <w:rPr>
          <w:lang w:bidi="en-US"/>
        </w:rPr>
        <w:t xml:space="preserve">Click the </w:t>
      </w:r>
      <w:r w:rsidRPr="00591A02">
        <w:rPr>
          <w:rStyle w:val="EmphasisUX"/>
          <w:lang w:bidi="en-US"/>
        </w:rPr>
        <w:t xml:space="preserve">OK </w:t>
      </w:r>
      <w:r w:rsidRPr="00591A02">
        <w:rPr>
          <w:lang w:bidi="en-US"/>
        </w:rPr>
        <w:t>button. The device's profile has been created.</w:t>
      </w:r>
    </w:p>
    <w:p w14:paraId="4A0B2200" w14:textId="77777777" w:rsidR="00204646" w:rsidRDefault="00204646" w:rsidP="00204646">
      <w:pPr>
        <w:pStyle w:val="Para2"/>
        <w:jc w:val="center"/>
      </w:pPr>
      <w:r>
        <w:rPr>
          <w:noProof/>
        </w:rPr>
        <w:lastRenderedPageBreak/>
        <w:drawing>
          <wp:inline distT="0" distB="0" distL="0" distR="0" wp14:anchorId="208F4735" wp14:editId="33AB73A1">
            <wp:extent cx="2848373" cy="1467055"/>
            <wp:effectExtent l="0" t="0" r="9525" b="0"/>
            <wp:docPr id="166" name="그림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nexx_live_register.png"/>
                    <pic:cNvPicPr/>
                  </pic:nvPicPr>
                  <pic:blipFill>
                    <a:blip r:embed="rId130">
                      <a:extLst>
                        <a:ext uri="{28A0092B-C50C-407E-A947-70E740481C1C}">
                          <a14:useLocalDpi xmlns:a14="http://schemas.microsoft.com/office/drawing/2010/main" val="0"/>
                        </a:ext>
                      </a:extLst>
                    </a:blip>
                    <a:stretch>
                      <a:fillRect/>
                    </a:stretch>
                  </pic:blipFill>
                  <pic:spPr>
                    <a:xfrm>
                      <a:off x="0" y="0"/>
                      <a:ext cx="2848373" cy="1467055"/>
                    </a:xfrm>
                    <a:prstGeom prst="rect">
                      <a:avLst/>
                    </a:prstGeom>
                  </pic:spPr>
                </pic:pic>
              </a:graphicData>
            </a:graphic>
          </wp:inline>
        </w:drawing>
      </w:r>
    </w:p>
    <w:p w14:paraId="28244406" w14:textId="77777777" w:rsidR="00204646" w:rsidRPr="00591A02" w:rsidRDefault="00204646" w:rsidP="00204646">
      <w:pPr>
        <w:pStyle w:val="ImageTitle"/>
      </w:pPr>
      <w:r w:rsidRPr="00591A02">
        <w:rPr>
          <w:lang w:bidi="en-US"/>
        </w:rPr>
        <w:t xml:space="preserve">Fig. </w:t>
      </w:r>
      <w:r>
        <w:rPr>
          <w:lang w:bidi="en-US"/>
        </w:rPr>
        <w:t>55</w:t>
      </w:r>
      <w:r w:rsidRPr="00591A02">
        <w:rPr>
          <w:lang w:bidi="en-US"/>
        </w:rPr>
        <w:t>.</w:t>
      </w:r>
      <w:r>
        <w:rPr>
          <w:lang w:bidi="en-US"/>
        </w:rPr>
        <w:t xml:space="preserve"> Profile registration</w:t>
      </w:r>
    </w:p>
    <w:p w14:paraId="125274D9" w14:textId="77777777" w:rsidR="00204646" w:rsidRPr="00591A02" w:rsidRDefault="00204646" w:rsidP="00204646">
      <w:pPr>
        <w:pStyle w:val="EmptyLine"/>
      </w:pPr>
    </w:p>
    <w:p w14:paraId="00595412" w14:textId="77777777" w:rsidR="00204646" w:rsidRPr="00591A02" w:rsidRDefault="00204646" w:rsidP="00204646">
      <w:pPr>
        <w:pStyle w:val="Title3"/>
      </w:pPr>
      <w:r w:rsidRPr="00591A02">
        <w:rPr>
          <w:lang w:bidi="en-US"/>
        </w:rPr>
        <w:t>Viewing Videos</w:t>
      </w:r>
    </w:p>
    <w:p w14:paraId="7DFAE298" w14:textId="77777777" w:rsidR="00204646" w:rsidRDefault="00204646" w:rsidP="00204646">
      <w:pPr>
        <w:pStyle w:val="Para1"/>
        <w:rPr>
          <w:noProof/>
        </w:rPr>
      </w:pPr>
      <w:r w:rsidRPr="00591A02">
        <w:rPr>
          <w:lang w:bidi="en-US"/>
        </w:rPr>
        <w:t xml:space="preserve">In the </w:t>
      </w:r>
      <w:r w:rsidRPr="00591A02">
        <w:rPr>
          <w:rStyle w:val="EmphasisUX"/>
          <w:lang w:bidi="en-US"/>
        </w:rPr>
        <w:t xml:space="preserve">Streaming Video </w:t>
      </w:r>
      <w:r w:rsidRPr="00591A02">
        <w:rPr>
          <w:lang w:bidi="en-US"/>
        </w:rPr>
        <w:t>tab, double-click the profile you want to view or drag it to the Video Screen Area to display it on the screen.</w:t>
      </w:r>
      <w:r w:rsidRPr="00E1141F">
        <w:rPr>
          <w:noProof/>
        </w:rPr>
        <w:t xml:space="preserve"> </w:t>
      </w:r>
    </w:p>
    <w:p w14:paraId="1CD3D9EF" w14:textId="77777777" w:rsidR="00204646" w:rsidRDefault="00204646" w:rsidP="00204646">
      <w:pPr>
        <w:pStyle w:val="Para1"/>
        <w:jc w:val="center"/>
        <w:rPr>
          <w:noProof/>
        </w:rPr>
      </w:pPr>
      <w:r>
        <w:rPr>
          <w:rStyle w:val="EmphasisUX"/>
          <w:noProof/>
        </w:rPr>
        <w:drawing>
          <wp:inline distT="0" distB="0" distL="0" distR="0" wp14:anchorId="537FA3E1" wp14:editId="62BED803">
            <wp:extent cx="4257675" cy="2838450"/>
            <wp:effectExtent l="0" t="0" r="9525" b="0"/>
            <wp:docPr id="261" name="그림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259310" cy="2839540"/>
                    </a:xfrm>
                    <a:prstGeom prst="rect">
                      <a:avLst/>
                    </a:prstGeom>
                    <a:noFill/>
                    <a:ln>
                      <a:noFill/>
                    </a:ln>
                  </pic:spPr>
                </pic:pic>
              </a:graphicData>
            </a:graphic>
          </wp:inline>
        </w:drawing>
      </w:r>
    </w:p>
    <w:p w14:paraId="065C594E" w14:textId="77777777" w:rsidR="00204646" w:rsidRPr="00591A02" w:rsidRDefault="00204646" w:rsidP="00204646">
      <w:pPr>
        <w:pStyle w:val="ImageTitle"/>
      </w:pPr>
      <w:r w:rsidRPr="00591A02">
        <w:rPr>
          <w:lang w:bidi="en-US"/>
        </w:rPr>
        <w:t xml:space="preserve">Fig. </w:t>
      </w:r>
      <w:r>
        <w:rPr>
          <w:lang w:bidi="en-US"/>
        </w:rPr>
        <w:t>56</w:t>
      </w:r>
      <w:r w:rsidRPr="00591A02">
        <w:rPr>
          <w:lang w:bidi="en-US"/>
        </w:rPr>
        <w:t>.</w:t>
      </w:r>
      <w:r>
        <w:rPr>
          <w:lang w:bidi="en-US"/>
        </w:rPr>
        <w:t xml:space="preserve"> Profile registration</w:t>
      </w:r>
    </w:p>
    <w:tbl>
      <w:tblPr>
        <w:tblStyle w:val="Safety"/>
        <w:tblW w:w="0" w:type="auto"/>
        <w:tblLook w:val="04A0" w:firstRow="1" w:lastRow="0" w:firstColumn="1" w:lastColumn="0" w:noHBand="0" w:noVBand="1"/>
      </w:tblPr>
      <w:tblGrid>
        <w:gridCol w:w="1516"/>
        <w:gridCol w:w="7271"/>
      </w:tblGrid>
      <w:tr w:rsidR="00204646" w:rsidRPr="00591A02" w14:paraId="51C52D4A" w14:textId="77777777" w:rsidTr="00866F5C">
        <w:tc>
          <w:tcPr>
            <w:tcW w:w="1516" w:type="dxa"/>
          </w:tcPr>
          <w:p w14:paraId="1FDAB0A6" w14:textId="77777777" w:rsidR="00204646" w:rsidRPr="00591A02" w:rsidRDefault="00204646" w:rsidP="00866F5C">
            <w:pPr>
              <w:pStyle w:val="TableImage"/>
            </w:pPr>
            <w:r w:rsidRPr="00591A02">
              <w:rPr>
                <w:noProof/>
              </w:rPr>
              <w:drawing>
                <wp:inline distT="0" distB="0" distL="0" distR="0" wp14:anchorId="4E71CCCC" wp14:editId="7ECA828D">
                  <wp:extent cx="200025" cy="200025"/>
                  <wp:effectExtent l="0" t="0" r="9525" b="9525"/>
                  <wp:docPr id="301" name="그림 301"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71" w:type="dxa"/>
          </w:tcPr>
          <w:p w14:paraId="23B78355" w14:textId="77777777" w:rsidR="00204646" w:rsidRPr="00591A02" w:rsidRDefault="00204646" w:rsidP="00866F5C">
            <w:pPr>
              <w:pStyle w:val="TableUL1"/>
            </w:pPr>
            <w:r w:rsidRPr="00591A02">
              <w:rPr>
                <w:lang w:bidi="en-US"/>
              </w:rPr>
              <w:t>Check if the time at the top left of the Video Screen is correct. If the external internet is not connected, the correct time is not displayed.</w:t>
            </w:r>
          </w:p>
          <w:p w14:paraId="5236221A" w14:textId="77777777" w:rsidR="00204646" w:rsidRDefault="00204646" w:rsidP="00866F5C">
            <w:pPr>
              <w:pStyle w:val="TableUL1"/>
            </w:pPr>
            <w:r w:rsidRPr="00591A02">
              <w:rPr>
                <w:lang w:bidi="en-US"/>
              </w:rPr>
              <w:t xml:space="preserve">To change the picture quality when shooting, press the </w:t>
            </w:r>
            <w:r w:rsidRPr="00591A02">
              <w:rPr>
                <w:rStyle w:val="EmphasisUX"/>
                <w:lang w:bidi="en-US"/>
              </w:rPr>
              <w:t xml:space="preserve">Power </w:t>
            </w:r>
            <w:r>
              <w:rPr>
                <w:lang w:bidi="en-US"/>
              </w:rPr>
              <w:t xml:space="preserve">button on the system unit. (SD </w:t>
            </w:r>
            <w:r>
              <w:rPr>
                <w:rFonts w:ascii="맑은 고딕" w:eastAsia="맑은 고딕" w:hAnsi="맑은 고딕" w:hint="eastAsia"/>
                <w:lang w:bidi="en-US"/>
              </w:rPr>
              <w:t>→</w:t>
            </w:r>
            <w:r>
              <w:rPr>
                <w:lang w:bidi="en-US"/>
              </w:rPr>
              <w:t xml:space="preserve"> HD </w:t>
            </w:r>
            <w:r>
              <w:rPr>
                <w:rFonts w:ascii="맑은 고딕" w:eastAsia="맑은 고딕" w:hAnsi="맑은 고딕" w:hint="eastAsia"/>
                <w:lang w:bidi="en-US"/>
              </w:rPr>
              <w:t>→</w:t>
            </w:r>
            <w:r w:rsidRPr="00591A02">
              <w:rPr>
                <w:lang w:bidi="en-US"/>
              </w:rPr>
              <w:t xml:space="preserve"> FHD</w:t>
            </w:r>
            <w:r>
              <w:rPr>
                <w:lang w:bidi="en-US"/>
              </w:rPr>
              <w:t xml:space="preserve"> </w:t>
            </w:r>
            <w:r>
              <w:rPr>
                <w:rFonts w:ascii="맑은 고딕" w:eastAsia="맑은 고딕" w:hAnsi="맑은 고딕" w:hint="eastAsia"/>
                <w:lang w:bidi="en-US"/>
              </w:rPr>
              <w:t xml:space="preserve">→ </w:t>
            </w:r>
            <w:r>
              <w:rPr>
                <w:lang w:bidi="en-US"/>
              </w:rPr>
              <w:t xml:space="preserve">SD </w:t>
            </w:r>
            <w:r>
              <w:rPr>
                <w:rFonts w:ascii="맑은 고딕" w:eastAsia="맑은 고딕" w:hAnsi="맑은 고딕" w:hint="eastAsia"/>
                <w:lang w:bidi="en-US"/>
              </w:rPr>
              <w:t xml:space="preserve">→ </w:t>
            </w:r>
            <w:r>
              <w:rPr>
                <w:lang w:bidi="en-US"/>
              </w:rPr>
              <w:t xml:space="preserve">HD </w:t>
            </w:r>
            <w:r>
              <w:rPr>
                <w:rFonts w:ascii="맑은 고딕" w:eastAsia="맑은 고딕" w:hAnsi="맑은 고딕" w:hint="eastAsia"/>
                <w:lang w:bidi="en-US"/>
              </w:rPr>
              <w:t>→</w:t>
            </w:r>
            <w:r w:rsidRPr="00591A02">
              <w:rPr>
                <w:lang w:bidi="en-US"/>
              </w:rPr>
              <w:t xml:space="preserve"> FHD)</w:t>
            </w:r>
          </w:p>
          <w:p w14:paraId="01C73191" w14:textId="77777777" w:rsidR="00204646" w:rsidRPr="00591A02" w:rsidRDefault="00204646" w:rsidP="00866F5C">
            <w:pPr>
              <w:pStyle w:val="TableUL1"/>
            </w:pPr>
            <w:r w:rsidRPr="00314BB6">
              <w:rPr>
                <w:lang w:bidi="en-US"/>
              </w:rPr>
              <w:t>Footage may be distorted once the network bandwidth is not good enough for neither Live streaming resolution nor image quality.</w:t>
            </w:r>
            <w:r>
              <w:rPr>
                <w:lang w:bidi="en-US"/>
              </w:rPr>
              <w:t xml:space="preserve"> </w:t>
            </w:r>
          </w:p>
        </w:tc>
      </w:tr>
    </w:tbl>
    <w:p w14:paraId="146750C5" w14:textId="28272D79" w:rsidR="00366FC3" w:rsidRDefault="00366FC3" w:rsidP="00204646">
      <w:pPr>
        <w:pStyle w:val="EmptyLine"/>
      </w:pPr>
    </w:p>
    <w:p w14:paraId="02084A29" w14:textId="77777777" w:rsidR="00366FC3" w:rsidRDefault="00366FC3">
      <w:pPr>
        <w:keepLines w:val="0"/>
        <w:widowControl/>
        <w:autoSpaceDE/>
        <w:autoSpaceDN/>
        <w:spacing w:after="160" w:line="259" w:lineRule="auto"/>
        <w:jc w:val="both"/>
      </w:pPr>
      <w:r>
        <w:br w:type="page"/>
      </w:r>
    </w:p>
    <w:p w14:paraId="2276AFF2" w14:textId="74780788" w:rsidR="00366FC3" w:rsidRDefault="00366FC3">
      <w:pPr>
        <w:keepLines w:val="0"/>
        <w:widowControl/>
        <w:autoSpaceDE/>
        <w:autoSpaceDN/>
        <w:spacing w:after="160" w:line="259" w:lineRule="auto"/>
        <w:jc w:val="both"/>
      </w:pPr>
    </w:p>
    <w:p w14:paraId="243DC2F6" w14:textId="77777777" w:rsidR="00204646" w:rsidRDefault="00204646" w:rsidP="00204646">
      <w:pPr>
        <w:pStyle w:val="EmptyLine"/>
      </w:pPr>
    </w:p>
    <w:p w14:paraId="5A925AB9" w14:textId="77777777" w:rsidR="00204646" w:rsidRDefault="00204646" w:rsidP="00204646">
      <w:pPr>
        <w:pStyle w:val="Title3"/>
        <w:rPr>
          <w:lang w:bidi="en-US"/>
        </w:rPr>
      </w:pPr>
      <w:r>
        <w:rPr>
          <w:lang w:bidi="en-US"/>
        </w:rPr>
        <w:t xml:space="preserve">Recording </w:t>
      </w:r>
      <w:r>
        <w:rPr>
          <w:rFonts w:hint="eastAsia"/>
          <w:lang w:bidi="en-US"/>
        </w:rPr>
        <w:t>L</w:t>
      </w:r>
      <w:r>
        <w:rPr>
          <w:lang w:bidi="en-US"/>
        </w:rPr>
        <w:t>ive streaming</w:t>
      </w:r>
    </w:p>
    <w:p w14:paraId="3BAF5E26" w14:textId="77777777" w:rsidR="00204646" w:rsidRPr="008F2D52" w:rsidRDefault="00204646" w:rsidP="00204646">
      <w:pPr>
        <w:pStyle w:val="Para1"/>
        <w:rPr>
          <w:rFonts w:ascii="Noto Sans CJK KR Regular" w:hAnsi="Noto Sans CJK KR Regular"/>
        </w:rPr>
      </w:pPr>
      <w:r w:rsidRPr="002A0B1A">
        <w:rPr>
          <w:rFonts w:hint="eastAsia"/>
          <w:lang w:bidi="en-US"/>
        </w:rPr>
        <w:t>In the</w:t>
      </w:r>
      <w:r w:rsidRPr="001B6E33">
        <w:rPr>
          <w:rFonts w:hint="eastAsia"/>
          <w:lang w:bidi="en-US"/>
        </w:rPr>
        <w:t xml:space="preserve"> </w:t>
      </w:r>
      <w:r w:rsidRPr="001B6E33">
        <w:rPr>
          <w:lang w:bidi="en-US"/>
        </w:rPr>
        <w:t>streaming Video tab, right click on a mouse on the live streaming screen</w:t>
      </w:r>
      <w:r w:rsidRPr="001B6E33">
        <w:rPr>
          <w:rFonts w:hint="eastAsia"/>
          <w:lang w:bidi="en-US"/>
        </w:rPr>
        <w:t xml:space="preserve"> </w:t>
      </w:r>
      <w:r w:rsidRPr="001B6E33">
        <w:rPr>
          <w:lang w:bidi="en-US"/>
        </w:rPr>
        <w:t>&gt; Select start recording to save videos</w:t>
      </w:r>
      <w:r w:rsidRPr="001B6E33">
        <w:rPr>
          <w:rFonts w:hint="eastAsia"/>
          <w:lang w:bidi="en-US"/>
        </w:rPr>
        <w:t>.</w:t>
      </w:r>
      <w:r>
        <w:rPr>
          <w:lang w:bidi="en-US"/>
        </w:rPr>
        <w:t xml:space="preserve"> Directory for saved videos: Directory where it is configured from NEXX360 Manager (Main menu – Settings – Capture)</w:t>
      </w:r>
    </w:p>
    <w:p w14:paraId="51BBA3B5" w14:textId="77777777" w:rsidR="00204646" w:rsidRPr="006C4BFD" w:rsidRDefault="00204646" w:rsidP="00204646">
      <w:pPr>
        <w:pStyle w:val="Para1"/>
      </w:pPr>
    </w:p>
    <w:p w14:paraId="268430AB" w14:textId="77777777" w:rsidR="00204646" w:rsidRPr="006C4BFD" w:rsidRDefault="00204646" w:rsidP="00204646">
      <w:pPr>
        <w:pStyle w:val="Title3"/>
      </w:pPr>
      <w:r>
        <w:t xml:space="preserve">Viewing recorded </w:t>
      </w:r>
      <w:r>
        <w:rPr>
          <w:rFonts w:hint="eastAsia"/>
        </w:rPr>
        <w:t>videos</w:t>
      </w:r>
      <w:r>
        <w:t xml:space="preserve"> </w:t>
      </w:r>
    </w:p>
    <w:p w14:paraId="384BE8C3" w14:textId="77777777" w:rsidR="00204646" w:rsidRDefault="00204646" w:rsidP="00204646">
      <w:pPr>
        <w:pStyle w:val="Para1"/>
        <w:rPr>
          <w:lang w:bidi="en-US"/>
        </w:rPr>
      </w:pPr>
      <w:r w:rsidRPr="00591A02">
        <w:rPr>
          <w:lang w:bidi="en-US"/>
        </w:rPr>
        <w:t xml:space="preserve">Click the </w:t>
      </w:r>
      <w:r w:rsidRPr="00F67918">
        <w:rPr>
          <w:lang w:bidi="en-US"/>
        </w:rPr>
        <w:t>Recorded Video</w:t>
      </w:r>
      <w:r w:rsidRPr="00591A02">
        <w:rPr>
          <w:lang w:bidi="en-US"/>
        </w:rPr>
        <w:t xml:space="preserve"> (</w:t>
      </w:r>
      <w:r w:rsidRPr="00591A02">
        <w:rPr>
          <w:noProof/>
        </w:rPr>
        <w:drawing>
          <wp:inline distT="0" distB="0" distL="0" distR="0" wp14:anchorId="39FF5043" wp14:editId="12B6E9B1">
            <wp:extent cx="129600" cy="108000"/>
            <wp:effectExtent l="0" t="0" r="3810" b="6350"/>
            <wp:docPr id="342" name="그림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9600" cy="108000"/>
                    </a:xfrm>
                    <a:prstGeom prst="rect">
                      <a:avLst/>
                    </a:prstGeom>
                  </pic:spPr>
                </pic:pic>
              </a:graphicData>
            </a:graphic>
          </wp:inline>
        </w:drawing>
      </w:r>
      <w:r w:rsidRPr="00591A02">
        <w:rPr>
          <w:lang w:bidi="en-US"/>
        </w:rPr>
        <w:t>) tab in the Function tab of the main screen</w:t>
      </w:r>
    </w:p>
    <w:p w14:paraId="532D561B" w14:textId="77777777" w:rsidR="00204646" w:rsidRDefault="00204646" w:rsidP="00204646">
      <w:pPr>
        <w:pStyle w:val="Para1"/>
        <w:rPr>
          <w:lang w:bidi="en-US"/>
        </w:rPr>
      </w:pPr>
      <w:r w:rsidRPr="00591A02">
        <w:rPr>
          <w:lang w:bidi="en-US"/>
        </w:rPr>
        <w:t xml:space="preserve">Click the </w:t>
      </w:r>
      <w:r w:rsidRPr="00F67918">
        <w:t>Add Folder</w:t>
      </w:r>
      <w:r w:rsidRPr="00F67918">
        <w:rPr>
          <w:b/>
        </w:rPr>
        <w:t xml:space="preserve"> </w:t>
      </w:r>
      <w:r w:rsidRPr="00591A02">
        <w:rPr>
          <w:lang w:bidi="en-US"/>
        </w:rPr>
        <w:t>(</w:t>
      </w:r>
      <w:r w:rsidRPr="00591A02">
        <w:rPr>
          <w:noProof/>
        </w:rPr>
        <w:drawing>
          <wp:inline distT="0" distB="0" distL="0" distR="0" wp14:anchorId="0E2FEC7E" wp14:editId="5F90524C">
            <wp:extent cx="150261" cy="108000"/>
            <wp:effectExtent l="0" t="0" r="2540" b="6350"/>
            <wp:docPr id="343" name="그림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50261" cy="108000"/>
                    </a:xfrm>
                    <a:prstGeom prst="rect">
                      <a:avLst/>
                    </a:prstGeom>
                  </pic:spPr>
                </pic:pic>
              </a:graphicData>
            </a:graphic>
          </wp:inline>
        </w:drawing>
      </w:r>
      <w:r w:rsidRPr="00591A02">
        <w:rPr>
          <w:lang w:bidi="en-US"/>
        </w:rPr>
        <w:t>) button</w:t>
      </w:r>
    </w:p>
    <w:p w14:paraId="0D4D3EC6" w14:textId="77777777" w:rsidR="00204646" w:rsidRDefault="00204646" w:rsidP="00204646">
      <w:pPr>
        <w:pStyle w:val="Para1"/>
        <w:rPr>
          <w:lang w:bidi="en-US"/>
        </w:rPr>
      </w:pPr>
      <w:r w:rsidRPr="00591A02">
        <w:rPr>
          <w:lang w:bidi="en-US"/>
        </w:rPr>
        <w:t>Select the</w:t>
      </w:r>
      <w:r w:rsidRPr="00F67918">
        <w:rPr>
          <w:b/>
        </w:rPr>
        <w:t xml:space="preserve"> </w:t>
      </w:r>
      <w:r w:rsidRPr="00591A02">
        <w:rPr>
          <w:lang w:bidi="en-US"/>
        </w:rPr>
        <w:t xml:space="preserve">folder </w:t>
      </w:r>
      <w:r>
        <w:rPr>
          <w:lang w:bidi="en-US"/>
        </w:rPr>
        <w:t>where recorded videos are saved</w:t>
      </w:r>
      <w:r w:rsidRPr="00591A02">
        <w:rPr>
          <w:lang w:bidi="en-US"/>
        </w:rPr>
        <w:t xml:space="preserve"> and click the </w:t>
      </w:r>
      <w:r w:rsidRPr="00F67918">
        <w:t>Select Folder</w:t>
      </w:r>
      <w:r w:rsidRPr="00591A02">
        <w:rPr>
          <w:lang w:bidi="en-US"/>
        </w:rPr>
        <w:t xml:space="preserve"> button</w:t>
      </w:r>
    </w:p>
    <w:p w14:paraId="676DFA29" w14:textId="61DFDD54" w:rsidR="00204646" w:rsidRDefault="00204646" w:rsidP="00204646">
      <w:pPr>
        <w:pStyle w:val="Para1"/>
        <w:rPr>
          <w:lang w:bidi="en-US"/>
        </w:rPr>
      </w:pPr>
      <w:r w:rsidRPr="00591A02">
        <w:rPr>
          <w:lang w:bidi="en-US"/>
        </w:rPr>
        <w:t>Select a video to play back from the recorded video list</w:t>
      </w:r>
    </w:p>
    <w:p w14:paraId="643ABD8C" w14:textId="70E4EECC" w:rsidR="00366FC3" w:rsidRDefault="00366FC3" w:rsidP="00204646">
      <w:pPr>
        <w:pStyle w:val="Para1"/>
        <w:rPr>
          <w:lang w:bidi="en-US"/>
        </w:rPr>
      </w:pPr>
    </w:p>
    <w:p w14:paraId="19A9F369" w14:textId="77777777" w:rsidR="00366FC3" w:rsidRDefault="00366FC3" w:rsidP="00204646">
      <w:pPr>
        <w:pStyle w:val="Para1"/>
        <w:rPr>
          <w:lang w:bidi="en-US"/>
        </w:rPr>
      </w:pPr>
    </w:p>
    <w:p w14:paraId="3A9F37D6" w14:textId="37A599AD" w:rsidR="00366FC3" w:rsidRDefault="00366FC3">
      <w:pPr>
        <w:pStyle w:val="Title2"/>
      </w:pPr>
      <w:r>
        <w:rPr>
          <w:rFonts w:hint="eastAsia"/>
        </w:rPr>
        <w:t>C</w:t>
      </w:r>
      <w:r>
        <w:t>ontrolling Videos</w:t>
      </w:r>
    </w:p>
    <w:p w14:paraId="659C2C06" w14:textId="21848D68" w:rsidR="00366FC3" w:rsidRPr="00591A02" w:rsidRDefault="00366FC3" w:rsidP="00366FC3">
      <w:pPr>
        <w:pStyle w:val="ImageC"/>
        <w:rPr>
          <w:sz w:val="22"/>
          <w:szCs w:val="20"/>
        </w:rPr>
      </w:pPr>
      <w:r>
        <w:rPr>
          <w:noProof/>
          <w:sz w:val="22"/>
          <w:szCs w:val="20"/>
        </w:rPr>
        <w:drawing>
          <wp:inline distT="0" distB="0" distL="0" distR="0" wp14:anchorId="7531810E" wp14:editId="0730F1B9">
            <wp:extent cx="4286250" cy="2870853"/>
            <wp:effectExtent l="0" t="0" r="0" b="5715"/>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293202" cy="2875509"/>
                    </a:xfrm>
                    <a:prstGeom prst="rect">
                      <a:avLst/>
                    </a:prstGeom>
                    <a:noFill/>
                    <a:ln>
                      <a:noFill/>
                    </a:ln>
                  </pic:spPr>
                </pic:pic>
              </a:graphicData>
            </a:graphic>
          </wp:inline>
        </w:drawing>
      </w:r>
    </w:p>
    <w:p w14:paraId="3351C1A4" w14:textId="77777777" w:rsidR="00366FC3" w:rsidRPr="00591A02" w:rsidRDefault="00366FC3" w:rsidP="00366FC3">
      <w:pPr>
        <w:pStyle w:val="ImageTitle"/>
        <w:rPr>
          <w:sz w:val="22"/>
          <w:szCs w:val="20"/>
        </w:rPr>
      </w:pPr>
      <w:r w:rsidRPr="00591A02">
        <w:rPr>
          <w:lang w:bidi="en-US"/>
        </w:rPr>
        <w:t>Fig.</w:t>
      </w:r>
      <w:r>
        <w:rPr>
          <w:lang w:bidi="en-US"/>
        </w:rPr>
        <w:t>57</w:t>
      </w:r>
      <w:r w:rsidRPr="00591A02">
        <w:rPr>
          <w:lang w:bidi="en-US"/>
        </w:rPr>
        <w:t>.</w:t>
      </w:r>
      <w:r>
        <w:rPr>
          <w:lang w:bidi="en-US"/>
        </w:rPr>
        <w:t xml:space="preserve"> Recorded video playing screen</w:t>
      </w:r>
    </w:p>
    <w:p w14:paraId="627E73C9" w14:textId="77777777" w:rsidR="00366FC3" w:rsidRPr="00591A02" w:rsidRDefault="00366FC3" w:rsidP="00366FC3">
      <w:pPr>
        <w:pStyle w:val="EmptyLine"/>
      </w:pPr>
    </w:p>
    <w:tbl>
      <w:tblPr>
        <w:tblStyle w:val="Basic1"/>
        <w:tblW w:w="9072" w:type="dxa"/>
        <w:tblLook w:val="04A0" w:firstRow="1" w:lastRow="0" w:firstColumn="1" w:lastColumn="0" w:noHBand="0" w:noVBand="1"/>
      </w:tblPr>
      <w:tblGrid>
        <w:gridCol w:w="2220"/>
        <w:gridCol w:w="2033"/>
        <w:gridCol w:w="4819"/>
      </w:tblGrid>
      <w:tr w:rsidR="00366FC3" w:rsidRPr="00591A02" w14:paraId="2C764B9E" w14:textId="77777777" w:rsidTr="00D230DF">
        <w:trPr>
          <w:cnfStyle w:val="100000000000" w:firstRow="1" w:lastRow="0" w:firstColumn="0" w:lastColumn="0" w:oddVBand="0" w:evenVBand="0" w:oddHBand="0" w:evenHBand="0" w:firstRowFirstColumn="0" w:firstRowLastColumn="0" w:lastRowFirstColumn="0" w:lastRowLastColumn="0"/>
        </w:trPr>
        <w:tc>
          <w:tcPr>
            <w:tcW w:w="2220" w:type="dxa"/>
          </w:tcPr>
          <w:p w14:paraId="282CE39A" w14:textId="77777777" w:rsidR="00366FC3" w:rsidRPr="00591A02" w:rsidRDefault="00366FC3" w:rsidP="00D230DF">
            <w:pPr>
              <w:pStyle w:val="TableItem"/>
            </w:pPr>
            <w:r w:rsidRPr="00591A02">
              <w:rPr>
                <w:lang w:bidi="en-US"/>
              </w:rPr>
              <w:t>Classification</w:t>
            </w:r>
          </w:p>
        </w:tc>
        <w:tc>
          <w:tcPr>
            <w:tcW w:w="2033" w:type="dxa"/>
          </w:tcPr>
          <w:p w14:paraId="5D244EE7" w14:textId="77777777" w:rsidR="00366FC3" w:rsidRPr="00591A02" w:rsidRDefault="00366FC3" w:rsidP="00D230DF">
            <w:pPr>
              <w:pStyle w:val="TableItem"/>
            </w:pPr>
            <w:r w:rsidRPr="00591A02">
              <w:rPr>
                <w:lang w:bidi="en-US"/>
              </w:rPr>
              <w:t>Designation</w:t>
            </w:r>
          </w:p>
        </w:tc>
        <w:tc>
          <w:tcPr>
            <w:tcW w:w="4819" w:type="dxa"/>
          </w:tcPr>
          <w:p w14:paraId="54F3EA74" w14:textId="77777777" w:rsidR="00366FC3" w:rsidRPr="00591A02" w:rsidRDefault="00366FC3" w:rsidP="00D230DF">
            <w:pPr>
              <w:pStyle w:val="TableItem"/>
            </w:pPr>
            <w:r w:rsidRPr="00591A02">
              <w:rPr>
                <w:lang w:bidi="en-US"/>
              </w:rPr>
              <w:t>Description</w:t>
            </w:r>
          </w:p>
        </w:tc>
      </w:tr>
      <w:tr w:rsidR="00366FC3" w:rsidRPr="00591A02" w14:paraId="7B0602C5" w14:textId="77777777" w:rsidTr="00D230DF">
        <w:tc>
          <w:tcPr>
            <w:tcW w:w="2220" w:type="dxa"/>
          </w:tcPr>
          <w:p w14:paraId="513FC051" w14:textId="77777777" w:rsidR="00366FC3" w:rsidRPr="00591A02" w:rsidRDefault="00366FC3" w:rsidP="00D230DF">
            <w:pPr>
              <w:pStyle w:val="TableImage"/>
            </w:pPr>
            <w:r w:rsidRPr="00591A02">
              <w:rPr>
                <w:noProof/>
              </w:rPr>
              <w:drawing>
                <wp:inline distT="0" distB="0" distL="0" distR="0" wp14:anchorId="79F82752" wp14:editId="40098061">
                  <wp:extent cx="360000" cy="276923"/>
                  <wp:effectExtent l="0" t="0" r="2540" b="8890"/>
                  <wp:docPr id="85" name="그림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360000" cy="276923"/>
                          </a:xfrm>
                          <a:prstGeom prst="rect">
                            <a:avLst/>
                          </a:prstGeom>
                        </pic:spPr>
                      </pic:pic>
                    </a:graphicData>
                  </a:graphic>
                </wp:inline>
              </w:drawing>
            </w:r>
          </w:p>
        </w:tc>
        <w:tc>
          <w:tcPr>
            <w:tcW w:w="2033" w:type="dxa"/>
          </w:tcPr>
          <w:p w14:paraId="15C1CE0D" w14:textId="77777777" w:rsidR="00366FC3" w:rsidRPr="00591A02" w:rsidRDefault="00366FC3" w:rsidP="00D230DF">
            <w:pPr>
              <w:pStyle w:val="TableParaC"/>
            </w:pPr>
            <w:r w:rsidRPr="00591A02">
              <w:rPr>
                <w:lang w:bidi="en-US"/>
              </w:rPr>
              <w:t>Play/Pause</w:t>
            </w:r>
          </w:p>
        </w:tc>
        <w:tc>
          <w:tcPr>
            <w:tcW w:w="4819" w:type="dxa"/>
          </w:tcPr>
          <w:p w14:paraId="470A8E68" w14:textId="77777777" w:rsidR="00366FC3" w:rsidRPr="00591A02" w:rsidRDefault="00366FC3" w:rsidP="00D230DF">
            <w:pPr>
              <w:pStyle w:val="TablePara1"/>
            </w:pPr>
            <w:r w:rsidRPr="00591A02">
              <w:rPr>
                <w:lang w:bidi="en-US"/>
              </w:rPr>
              <w:t>Plays or pauses the video.</w:t>
            </w:r>
          </w:p>
        </w:tc>
      </w:tr>
      <w:tr w:rsidR="00366FC3" w:rsidRPr="00591A02" w14:paraId="6C01E67B" w14:textId="77777777" w:rsidTr="00D230DF">
        <w:tc>
          <w:tcPr>
            <w:tcW w:w="2220" w:type="dxa"/>
          </w:tcPr>
          <w:p w14:paraId="30A53B59" w14:textId="77777777" w:rsidR="00366FC3" w:rsidRPr="00591A02" w:rsidRDefault="00366FC3" w:rsidP="00D230DF">
            <w:pPr>
              <w:pStyle w:val="TableImage"/>
            </w:pPr>
            <w:r w:rsidRPr="00591A02">
              <w:rPr>
                <w:noProof/>
              </w:rPr>
              <w:drawing>
                <wp:inline distT="0" distB="0" distL="0" distR="0" wp14:anchorId="478EF25D" wp14:editId="51F4AD8E">
                  <wp:extent cx="360000" cy="282353"/>
                  <wp:effectExtent l="0" t="0" r="2540" b="3810"/>
                  <wp:docPr id="72" name="그림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360000" cy="282353"/>
                          </a:xfrm>
                          <a:prstGeom prst="rect">
                            <a:avLst/>
                          </a:prstGeom>
                        </pic:spPr>
                      </pic:pic>
                    </a:graphicData>
                  </a:graphic>
                </wp:inline>
              </w:drawing>
            </w:r>
          </w:p>
        </w:tc>
        <w:tc>
          <w:tcPr>
            <w:tcW w:w="2033" w:type="dxa"/>
          </w:tcPr>
          <w:p w14:paraId="4DE2A1DE" w14:textId="77777777" w:rsidR="00366FC3" w:rsidRPr="00591A02" w:rsidRDefault="00366FC3" w:rsidP="00D230DF">
            <w:pPr>
              <w:pStyle w:val="TableParaC"/>
            </w:pPr>
            <w:r w:rsidRPr="00591A02">
              <w:rPr>
                <w:lang w:bidi="en-US"/>
              </w:rPr>
              <w:t>Stop</w:t>
            </w:r>
          </w:p>
        </w:tc>
        <w:tc>
          <w:tcPr>
            <w:tcW w:w="4819" w:type="dxa"/>
          </w:tcPr>
          <w:p w14:paraId="0A68A801" w14:textId="77777777" w:rsidR="00366FC3" w:rsidRPr="00591A02" w:rsidRDefault="00366FC3" w:rsidP="00D230DF">
            <w:pPr>
              <w:pStyle w:val="TablePara1"/>
              <w:numPr>
                <w:ilvl w:val="0"/>
                <w:numId w:val="0"/>
              </w:numPr>
            </w:pPr>
            <w:r w:rsidRPr="00591A02">
              <w:rPr>
                <w:lang w:bidi="en-US"/>
              </w:rPr>
              <w:t>Stops video playback.</w:t>
            </w:r>
          </w:p>
        </w:tc>
      </w:tr>
      <w:tr w:rsidR="00366FC3" w:rsidRPr="00591A02" w14:paraId="790F5940" w14:textId="77777777" w:rsidTr="00D230DF">
        <w:tc>
          <w:tcPr>
            <w:tcW w:w="2220" w:type="dxa"/>
          </w:tcPr>
          <w:p w14:paraId="1FF3FEC3" w14:textId="77777777" w:rsidR="00366FC3" w:rsidRPr="00591A02" w:rsidRDefault="00366FC3" w:rsidP="00D230DF">
            <w:pPr>
              <w:pStyle w:val="TableImage"/>
            </w:pPr>
            <w:r w:rsidRPr="00591A02">
              <w:rPr>
                <w:noProof/>
              </w:rPr>
              <w:lastRenderedPageBreak/>
              <w:drawing>
                <wp:inline distT="0" distB="0" distL="0" distR="0" wp14:anchorId="32B2FD46" wp14:editId="17AB345C">
                  <wp:extent cx="360000" cy="268808"/>
                  <wp:effectExtent l="0" t="0" r="2540" b="0"/>
                  <wp:docPr id="86" name="그림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3962" r="3611" b="-70"/>
                          <a:stretch/>
                        </pic:blipFill>
                        <pic:spPr bwMode="auto">
                          <a:xfrm>
                            <a:off x="0" y="0"/>
                            <a:ext cx="360000" cy="268808"/>
                          </a:xfrm>
                          <a:prstGeom prst="rect">
                            <a:avLst/>
                          </a:prstGeom>
                          <a:ln>
                            <a:noFill/>
                          </a:ln>
                          <a:extLst>
                            <a:ext uri="{53640926-AAD7-44D8-BBD7-CCE9431645EC}">
                              <a14:shadowObscured xmlns:a14="http://schemas.microsoft.com/office/drawing/2010/main"/>
                            </a:ext>
                          </a:extLst>
                        </pic:spPr>
                      </pic:pic>
                    </a:graphicData>
                  </a:graphic>
                </wp:inline>
              </w:drawing>
            </w:r>
          </w:p>
        </w:tc>
        <w:tc>
          <w:tcPr>
            <w:tcW w:w="2033" w:type="dxa"/>
          </w:tcPr>
          <w:p w14:paraId="6E813EE7" w14:textId="77777777" w:rsidR="00366FC3" w:rsidRPr="00591A02" w:rsidRDefault="00366FC3" w:rsidP="00D230DF">
            <w:pPr>
              <w:pStyle w:val="TableParaC"/>
            </w:pPr>
            <w:r w:rsidRPr="00591A02">
              <w:rPr>
                <w:lang w:bidi="en-US"/>
              </w:rPr>
              <w:t>Forward</w:t>
            </w:r>
          </w:p>
        </w:tc>
        <w:tc>
          <w:tcPr>
            <w:tcW w:w="4819" w:type="dxa"/>
          </w:tcPr>
          <w:p w14:paraId="6F57095E" w14:textId="77777777" w:rsidR="00366FC3" w:rsidRPr="00591A02" w:rsidRDefault="00366FC3" w:rsidP="00D230DF">
            <w:pPr>
              <w:pStyle w:val="TablePara1"/>
            </w:pPr>
            <w:r w:rsidRPr="00591A02">
              <w:rPr>
                <w:lang w:bidi="en-US"/>
              </w:rPr>
              <w:t>Moves the video backward to an earlier time.</w:t>
            </w:r>
          </w:p>
        </w:tc>
      </w:tr>
      <w:tr w:rsidR="00366FC3" w:rsidRPr="00591A02" w14:paraId="63DA44EF" w14:textId="77777777" w:rsidTr="00D230DF">
        <w:tc>
          <w:tcPr>
            <w:tcW w:w="2220" w:type="dxa"/>
          </w:tcPr>
          <w:p w14:paraId="5CDFE110" w14:textId="77777777" w:rsidR="00366FC3" w:rsidRPr="00591A02" w:rsidRDefault="00366FC3" w:rsidP="00D230DF">
            <w:pPr>
              <w:pStyle w:val="TableImage"/>
            </w:pPr>
            <w:r w:rsidRPr="00591A02">
              <w:rPr>
                <w:noProof/>
              </w:rPr>
              <w:drawing>
                <wp:inline distT="0" distB="0" distL="0" distR="0" wp14:anchorId="1E045D4E" wp14:editId="287C2F70">
                  <wp:extent cx="360000" cy="261818"/>
                  <wp:effectExtent l="0" t="0" r="2540" b="5080"/>
                  <wp:docPr id="90" name="그림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360000" cy="261818"/>
                          </a:xfrm>
                          <a:prstGeom prst="rect">
                            <a:avLst/>
                          </a:prstGeom>
                        </pic:spPr>
                      </pic:pic>
                    </a:graphicData>
                  </a:graphic>
                </wp:inline>
              </w:drawing>
            </w:r>
          </w:p>
        </w:tc>
        <w:tc>
          <w:tcPr>
            <w:tcW w:w="2033" w:type="dxa"/>
          </w:tcPr>
          <w:p w14:paraId="13CA038C" w14:textId="77777777" w:rsidR="00366FC3" w:rsidRPr="00591A02" w:rsidRDefault="00366FC3" w:rsidP="00D230DF">
            <w:pPr>
              <w:pStyle w:val="TableParaC"/>
            </w:pPr>
            <w:r w:rsidRPr="00591A02">
              <w:rPr>
                <w:lang w:bidi="en-US"/>
              </w:rPr>
              <w:t>Backward</w:t>
            </w:r>
          </w:p>
        </w:tc>
        <w:tc>
          <w:tcPr>
            <w:tcW w:w="4819" w:type="dxa"/>
          </w:tcPr>
          <w:p w14:paraId="47F6D871" w14:textId="77777777" w:rsidR="00366FC3" w:rsidRPr="00591A02" w:rsidRDefault="00366FC3" w:rsidP="00D230DF">
            <w:pPr>
              <w:pStyle w:val="TablePara1"/>
            </w:pPr>
            <w:r w:rsidRPr="00591A02">
              <w:rPr>
                <w:lang w:bidi="en-US"/>
              </w:rPr>
              <w:t>Moves the video forward to a later time.</w:t>
            </w:r>
          </w:p>
        </w:tc>
      </w:tr>
      <w:tr w:rsidR="00366FC3" w:rsidRPr="00591A02" w14:paraId="602D0B7D" w14:textId="77777777" w:rsidTr="00D230DF">
        <w:tc>
          <w:tcPr>
            <w:tcW w:w="2220" w:type="dxa"/>
          </w:tcPr>
          <w:p w14:paraId="47937584" w14:textId="77777777" w:rsidR="00366FC3" w:rsidRPr="00591A02" w:rsidRDefault="00366FC3" w:rsidP="00D230DF">
            <w:pPr>
              <w:pStyle w:val="TableImage"/>
              <w:rPr>
                <w:noProof/>
              </w:rPr>
            </w:pPr>
            <w:r w:rsidRPr="00591A02">
              <w:rPr>
                <w:noProof/>
              </w:rPr>
              <w:drawing>
                <wp:inline distT="0" distB="0" distL="0" distR="0" wp14:anchorId="3F3494B5" wp14:editId="5F39C65C">
                  <wp:extent cx="1266300" cy="252000"/>
                  <wp:effectExtent l="0" t="0" r="0" b="0"/>
                  <wp:docPr id="94" name="그림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1266300" cy="252000"/>
                          </a:xfrm>
                          <a:prstGeom prst="rect">
                            <a:avLst/>
                          </a:prstGeom>
                        </pic:spPr>
                      </pic:pic>
                    </a:graphicData>
                  </a:graphic>
                </wp:inline>
              </w:drawing>
            </w:r>
          </w:p>
        </w:tc>
        <w:tc>
          <w:tcPr>
            <w:tcW w:w="2033" w:type="dxa"/>
          </w:tcPr>
          <w:p w14:paraId="7F1029FB" w14:textId="77777777" w:rsidR="00366FC3" w:rsidRPr="00591A02" w:rsidRDefault="00366FC3" w:rsidP="00D230DF">
            <w:pPr>
              <w:pStyle w:val="TableParaC"/>
            </w:pPr>
            <w:r w:rsidRPr="00591A02">
              <w:rPr>
                <w:lang w:bidi="en-US"/>
              </w:rPr>
              <w:t>Playback Speed</w:t>
            </w:r>
          </w:p>
        </w:tc>
        <w:tc>
          <w:tcPr>
            <w:tcW w:w="4819" w:type="dxa"/>
          </w:tcPr>
          <w:p w14:paraId="2A278B01" w14:textId="77777777" w:rsidR="00366FC3" w:rsidRPr="00591A02" w:rsidRDefault="00366FC3" w:rsidP="00D230DF">
            <w:pPr>
              <w:pStyle w:val="TablePara1"/>
            </w:pPr>
            <w:r w:rsidRPr="00591A02">
              <w:rPr>
                <w:lang w:bidi="en-US"/>
              </w:rPr>
              <w:t>Sets the playback speed.</w:t>
            </w:r>
          </w:p>
          <w:p w14:paraId="4A0C72EA" w14:textId="77777777" w:rsidR="00366FC3" w:rsidRPr="00591A02" w:rsidRDefault="00366FC3" w:rsidP="00D230DF">
            <w:pPr>
              <w:pStyle w:val="TableUL1"/>
            </w:pPr>
            <w:r w:rsidRPr="00591A02">
              <w:rPr>
                <w:rStyle w:val="EmphasisUX"/>
                <w:lang w:bidi="en-US"/>
              </w:rPr>
              <w:t>-2</w:t>
            </w:r>
            <w:r w:rsidRPr="00591A02">
              <w:rPr>
                <w:lang w:bidi="en-US"/>
              </w:rPr>
              <w:t>: Plays back at 1/4 of normal speed.</w:t>
            </w:r>
          </w:p>
          <w:p w14:paraId="5AA154C5" w14:textId="77777777" w:rsidR="00366FC3" w:rsidRPr="00591A02" w:rsidRDefault="00366FC3" w:rsidP="00D230DF">
            <w:pPr>
              <w:pStyle w:val="TableUL1"/>
            </w:pPr>
            <w:r w:rsidRPr="00591A02">
              <w:rPr>
                <w:rStyle w:val="EmphasisUX"/>
                <w:lang w:bidi="en-US"/>
              </w:rPr>
              <w:t>-1</w:t>
            </w:r>
            <w:r w:rsidRPr="00591A02">
              <w:rPr>
                <w:lang w:bidi="en-US"/>
              </w:rPr>
              <w:t>: Plays back at 1/2 of normal speed.</w:t>
            </w:r>
          </w:p>
          <w:p w14:paraId="7A3DFAA1" w14:textId="77777777" w:rsidR="00366FC3" w:rsidRPr="00591A02" w:rsidRDefault="00366FC3" w:rsidP="00D230DF">
            <w:pPr>
              <w:pStyle w:val="TableUL1"/>
            </w:pPr>
            <w:r w:rsidRPr="00591A02">
              <w:rPr>
                <w:rStyle w:val="EmphasisUX"/>
                <w:lang w:bidi="en-US"/>
              </w:rPr>
              <w:t>0</w:t>
            </w:r>
            <w:r w:rsidRPr="00591A02">
              <w:rPr>
                <w:lang w:bidi="en-US"/>
              </w:rPr>
              <w:t>: Plays back at normal speed.</w:t>
            </w:r>
          </w:p>
          <w:p w14:paraId="36C4F65D" w14:textId="77777777" w:rsidR="00366FC3" w:rsidRPr="00591A02" w:rsidRDefault="00366FC3" w:rsidP="00D230DF">
            <w:pPr>
              <w:pStyle w:val="TableUL1"/>
            </w:pPr>
            <w:r w:rsidRPr="00591A02">
              <w:rPr>
                <w:rStyle w:val="EmphasisUX"/>
                <w:lang w:bidi="en-US"/>
              </w:rPr>
              <w:t>+1</w:t>
            </w:r>
            <w:r w:rsidRPr="00591A02">
              <w:rPr>
                <w:lang w:bidi="en-US"/>
              </w:rPr>
              <w:t>: Plays back at 2x normal speed.</w:t>
            </w:r>
          </w:p>
          <w:p w14:paraId="3D2C1BA3" w14:textId="77777777" w:rsidR="00366FC3" w:rsidRPr="00591A02" w:rsidRDefault="00366FC3" w:rsidP="00D230DF">
            <w:pPr>
              <w:pStyle w:val="TableUL1"/>
            </w:pPr>
            <w:r w:rsidRPr="00591A02">
              <w:rPr>
                <w:rStyle w:val="EmphasisUX"/>
                <w:lang w:bidi="en-US"/>
              </w:rPr>
              <w:t>+2</w:t>
            </w:r>
            <w:r w:rsidRPr="00591A02">
              <w:rPr>
                <w:lang w:bidi="en-US"/>
              </w:rPr>
              <w:t>: Plays back at 4x normal speed.</w:t>
            </w:r>
          </w:p>
        </w:tc>
      </w:tr>
      <w:tr w:rsidR="00366FC3" w:rsidRPr="00591A02" w14:paraId="3B2C531A" w14:textId="77777777" w:rsidTr="00D230DF">
        <w:tc>
          <w:tcPr>
            <w:tcW w:w="2220" w:type="dxa"/>
          </w:tcPr>
          <w:p w14:paraId="3B1E9AFE" w14:textId="77777777" w:rsidR="00366FC3" w:rsidRPr="00591A02" w:rsidRDefault="00366FC3" w:rsidP="00D230DF">
            <w:pPr>
              <w:pStyle w:val="TableImage"/>
              <w:rPr>
                <w:noProof/>
              </w:rPr>
            </w:pPr>
            <w:r w:rsidRPr="00591A02">
              <w:rPr>
                <w:noProof/>
              </w:rPr>
              <w:drawing>
                <wp:inline distT="0" distB="0" distL="0" distR="0" wp14:anchorId="467B92C2" wp14:editId="0DBA066E">
                  <wp:extent cx="1033200" cy="252000"/>
                  <wp:effectExtent l="0" t="0" r="0" b="0"/>
                  <wp:docPr id="95" name="그림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1033200" cy="252000"/>
                          </a:xfrm>
                          <a:prstGeom prst="rect">
                            <a:avLst/>
                          </a:prstGeom>
                        </pic:spPr>
                      </pic:pic>
                    </a:graphicData>
                  </a:graphic>
                </wp:inline>
              </w:drawing>
            </w:r>
          </w:p>
        </w:tc>
        <w:tc>
          <w:tcPr>
            <w:tcW w:w="2033" w:type="dxa"/>
          </w:tcPr>
          <w:p w14:paraId="202CE149" w14:textId="77777777" w:rsidR="00366FC3" w:rsidRPr="00591A02" w:rsidRDefault="00366FC3" w:rsidP="00D230DF">
            <w:pPr>
              <w:pStyle w:val="TableParaC"/>
            </w:pPr>
            <w:r w:rsidRPr="00591A02">
              <w:rPr>
                <w:lang w:bidi="en-US"/>
              </w:rPr>
              <w:t>Play Time Control</w:t>
            </w:r>
          </w:p>
        </w:tc>
        <w:tc>
          <w:tcPr>
            <w:tcW w:w="4819" w:type="dxa"/>
          </w:tcPr>
          <w:p w14:paraId="74CB6D48" w14:textId="77777777" w:rsidR="00366FC3" w:rsidRPr="00591A02" w:rsidRDefault="00366FC3" w:rsidP="00D230DF">
            <w:pPr>
              <w:pStyle w:val="TablePara1"/>
            </w:pPr>
            <w:r w:rsidRPr="00591A02">
              <w:rPr>
                <w:lang w:bidi="en-US"/>
              </w:rPr>
              <w:t>Checks and adjusts the current playback time.</w:t>
            </w:r>
          </w:p>
        </w:tc>
      </w:tr>
      <w:tr w:rsidR="00366FC3" w:rsidRPr="00591A02" w14:paraId="6D4D8223" w14:textId="77777777" w:rsidTr="00D230DF">
        <w:tc>
          <w:tcPr>
            <w:tcW w:w="2220" w:type="dxa"/>
          </w:tcPr>
          <w:p w14:paraId="2E7CCE4F" w14:textId="77777777" w:rsidR="00366FC3" w:rsidRPr="00591A02" w:rsidRDefault="00366FC3" w:rsidP="00D230DF">
            <w:pPr>
              <w:pStyle w:val="TableImage"/>
            </w:pPr>
            <w:r w:rsidRPr="00591A02">
              <w:rPr>
                <w:noProof/>
              </w:rPr>
              <w:drawing>
                <wp:inline distT="0" distB="0" distL="0" distR="0" wp14:anchorId="3495574B" wp14:editId="6042ADF6">
                  <wp:extent cx="360000" cy="276923"/>
                  <wp:effectExtent l="0" t="0" r="2540" b="8890"/>
                  <wp:docPr id="69" name="그림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360000" cy="276923"/>
                          </a:xfrm>
                          <a:prstGeom prst="rect">
                            <a:avLst/>
                          </a:prstGeom>
                        </pic:spPr>
                      </pic:pic>
                    </a:graphicData>
                  </a:graphic>
                </wp:inline>
              </w:drawing>
            </w:r>
          </w:p>
        </w:tc>
        <w:tc>
          <w:tcPr>
            <w:tcW w:w="2033" w:type="dxa"/>
          </w:tcPr>
          <w:p w14:paraId="05037994" w14:textId="77777777" w:rsidR="00366FC3" w:rsidRPr="00591A02" w:rsidRDefault="00366FC3" w:rsidP="00D230DF">
            <w:pPr>
              <w:pStyle w:val="TableParaC"/>
            </w:pPr>
            <w:r w:rsidRPr="00591A02">
              <w:rPr>
                <w:lang w:bidi="en-US"/>
              </w:rPr>
              <w:t>Volume Control</w:t>
            </w:r>
          </w:p>
        </w:tc>
        <w:tc>
          <w:tcPr>
            <w:tcW w:w="4819" w:type="dxa"/>
          </w:tcPr>
          <w:p w14:paraId="715BE42D" w14:textId="77777777" w:rsidR="00366FC3" w:rsidRPr="00591A02" w:rsidRDefault="00366FC3" w:rsidP="00D230DF">
            <w:pPr>
              <w:pStyle w:val="TablePara1"/>
            </w:pPr>
            <w:r w:rsidRPr="00591A02">
              <w:rPr>
                <w:lang w:bidi="en-US"/>
              </w:rPr>
              <w:t>Adjusts the audio volume of the video.</w:t>
            </w:r>
          </w:p>
        </w:tc>
      </w:tr>
      <w:tr w:rsidR="00366FC3" w:rsidRPr="00591A02" w14:paraId="256DDAE5" w14:textId="77777777" w:rsidTr="00D230DF">
        <w:tc>
          <w:tcPr>
            <w:tcW w:w="2220" w:type="dxa"/>
          </w:tcPr>
          <w:p w14:paraId="51867937" w14:textId="77777777" w:rsidR="00366FC3" w:rsidRPr="00591A02" w:rsidRDefault="00366FC3" w:rsidP="00D230DF">
            <w:pPr>
              <w:pStyle w:val="TableImage"/>
            </w:pPr>
            <w:r w:rsidRPr="00591A02">
              <w:rPr>
                <w:noProof/>
              </w:rPr>
              <w:drawing>
                <wp:inline distT="0" distB="0" distL="0" distR="0" wp14:anchorId="7918AEC6" wp14:editId="42F5DE29">
                  <wp:extent cx="360000" cy="320000"/>
                  <wp:effectExtent l="0" t="0" r="2540" b="4445"/>
                  <wp:docPr id="66" name="그림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360000" cy="320000"/>
                          </a:xfrm>
                          <a:prstGeom prst="rect">
                            <a:avLst/>
                          </a:prstGeom>
                        </pic:spPr>
                      </pic:pic>
                    </a:graphicData>
                  </a:graphic>
                </wp:inline>
              </w:drawing>
            </w:r>
          </w:p>
        </w:tc>
        <w:tc>
          <w:tcPr>
            <w:tcW w:w="2033" w:type="dxa"/>
          </w:tcPr>
          <w:p w14:paraId="2EE5209A" w14:textId="77777777" w:rsidR="00366FC3" w:rsidRPr="00591A02" w:rsidRDefault="00366FC3" w:rsidP="00D230DF">
            <w:pPr>
              <w:pStyle w:val="TableParaC"/>
            </w:pPr>
            <w:r w:rsidRPr="00591A02">
              <w:rPr>
                <w:lang w:bidi="en-US"/>
              </w:rPr>
              <w:t>Screen Capture</w:t>
            </w:r>
          </w:p>
        </w:tc>
        <w:tc>
          <w:tcPr>
            <w:tcW w:w="4819" w:type="dxa"/>
          </w:tcPr>
          <w:p w14:paraId="272083D2" w14:textId="77777777" w:rsidR="00366FC3" w:rsidRPr="00591A02" w:rsidRDefault="00366FC3" w:rsidP="00D230DF">
            <w:pPr>
              <w:pStyle w:val="TablePara1"/>
            </w:pPr>
            <w:r w:rsidRPr="00591A02">
              <w:rPr>
                <w:lang w:bidi="en-US"/>
              </w:rPr>
              <w:t>Captures the current footage.</w:t>
            </w:r>
          </w:p>
        </w:tc>
      </w:tr>
    </w:tbl>
    <w:p w14:paraId="0273413C" w14:textId="77777777" w:rsidR="00366FC3" w:rsidRPr="00591A02" w:rsidRDefault="00366FC3" w:rsidP="00366FC3">
      <w:pPr>
        <w:pStyle w:val="EmptyLine"/>
      </w:pPr>
    </w:p>
    <w:tbl>
      <w:tblPr>
        <w:tblStyle w:val="Safety"/>
        <w:tblW w:w="0" w:type="auto"/>
        <w:tblLook w:val="04A0" w:firstRow="1" w:lastRow="0" w:firstColumn="1" w:lastColumn="0" w:noHBand="0" w:noVBand="1"/>
      </w:tblPr>
      <w:tblGrid>
        <w:gridCol w:w="1560"/>
        <w:gridCol w:w="7501"/>
      </w:tblGrid>
      <w:tr w:rsidR="00366FC3" w:rsidRPr="00591A02" w14:paraId="584BD4A1" w14:textId="77777777" w:rsidTr="00D230DF">
        <w:tc>
          <w:tcPr>
            <w:tcW w:w="1560" w:type="dxa"/>
          </w:tcPr>
          <w:p w14:paraId="1A9A5D90" w14:textId="77777777" w:rsidR="00366FC3" w:rsidRPr="00591A02" w:rsidRDefault="00366FC3" w:rsidP="00D230DF">
            <w:pPr>
              <w:pStyle w:val="TableImage"/>
            </w:pPr>
            <w:r w:rsidRPr="00591A02">
              <w:rPr>
                <w:noProof/>
              </w:rPr>
              <w:drawing>
                <wp:inline distT="0" distB="0" distL="0" distR="0" wp14:anchorId="6D58AB06" wp14:editId="7DA6071A">
                  <wp:extent cx="200025" cy="200025"/>
                  <wp:effectExtent l="0" t="0" r="9525" b="9525"/>
                  <wp:docPr id="292" name="그림 292"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2F040AB9" w14:textId="77777777" w:rsidR="00366FC3" w:rsidRPr="00591A02" w:rsidRDefault="00366FC3" w:rsidP="00D230DF">
            <w:pPr>
              <w:pStyle w:val="TableUL1"/>
            </w:pPr>
            <w:r w:rsidRPr="00591A02">
              <w:rPr>
                <w:lang w:bidi="en-US"/>
              </w:rPr>
              <w:t>The screenshot is saved in the My Documents folder. You can change the save path of screenshots in the Settings window.</w:t>
            </w:r>
          </w:p>
          <w:p w14:paraId="491C2888" w14:textId="77777777" w:rsidR="00366FC3" w:rsidRPr="00591A02" w:rsidRDefault="00366FC3" w:rsidP="00D230DF">
            <w:pPr>
              <w:pStyle w:val="TableUL1"/>
            </w:pPr>
            <w:r w:rsidRPr="00591A02">
              <w:rPr>
                <w:lang w:bidi="en-US"/>
              </w:rPr>
              <w:t>See “NEXX360 Security Manager &gt; Function tab &gt; Recorded Video Tab” for details on the filters.</w:t>
            </w:r>
          </w:p>
        </w:tc>
      </w:tr>
    </w:tbl>
    <w:p w14:paraId="7028FB8D" w14:textId="77777777" w:rsidR="00366FC3" w:rsidRPr="00591A02" w:rsidRDefault="00366FC3" w:rsidP="00366FC3">
      <w:pPr>
        <w:pStyle w:val="EmptyLine"/>
      </w:pPr>
    </w:p>
    <w:p w14:paraId="6F4752F8" w14:textId="77777777" w:rsidR="00366FC3" w:rsidRPr="00591A02" w:rsidRDefault="00366FC3" w:rsidP="00366FC3">
      <w:pPr>
        <w:keepLines w:val="0"/>
        <w:widowControl/>
        <w:autoSpaceDE/>
        <w:autoSpaceDN/>
        <w:spacing w:after="160" w:line="259" w:lineRule="auto"/>
        <w:jc w:val="both"/>
      </w:pPr>
      <w:r w:rsidRPr="00591A02">
        <w:rPr>
          <w:lang w:bidi="en-US"/>
        </w:rPr>
        <w:br w:type="page"/>
      </w:r>
    </w:p>
    <w:p w14:paraId="241E4A70" w14:textId="60B9CC0E" w:rsidR="00FC2735" w:rsidRPr="00591A02" w:rsidRDefault="00366FC3" w:rsidP="00FC2735">
      <w:pPr>
        <w:pStyle w:val="Title1"/>
      </w:pPr>
      <w:r>
        <w:rPr>
          <w:lang w:bidi="en-US"/>
        </w:rPr>
        <w:lastRenderedPageBreak/>
        <w:t>Trouble</w:t>
      </w:r>
      <w:r w:rsidR="00FC2735" w:rsidRPr="00591A02">
        <w:rPr>
          <w:lang w:bidi="en-US"/>
        </w:rPr>
        <w:t>shooting</w:t>
      </w:r>
      <w:bookmarkEnd w:id="27"/>
    </w:p>
    <w:p w14:paraId="391A6668" w14:textId="77777777" w:rsidR="006F25E1" w:rsidRPr="00591A02" w:rsidRDefault="006F25E1" w:rsidP="00FC2735">
      <w:pPr>
        <w:pStyle w:val="Title2"/>
      </w:pPr>
      <w:bookmarkStart w:id="30" w:name="_Toc19813649"/>
      <w:r w:rsidRPr="00591A02">
        <w:rPr>
          <w:lang w:bidi="en-US"/>
        </w:rPr>
        <w:t>I want to know my computer IP address.</w:t>
      </w:r>
      <w:bookmarkEnd w:id="30"/>
    </w:p>
    <w:p w14:paraId="44D774B4" w14:textId="05918BCC" w:rsidR="006F25E1" w:rsidRDefault="00466224" w:rsidP="006F25E1">
      <w:pPr>
        <w:pStyle w:val="ParaOL1"/>
      </w:pPr>
      <w:r w:rsidRPr="00591A02">
        <w:rPr>
          <w:lang w:bidi="en-US"/>
        </w:rPr>
        <w:t>Click the Search (</w:t>
      </w:r>
      <w:r w:rsidRPr="00591A02">
        <w:rPr>
          <w:noProof/>
        </w:rPr>
        <w:drawing>
          <wp:inline distT="0" distB="0" distL="0" distR="0" wp14:anchorId="60A81B3E" wp14:editId="2C2A0040">
            <wp:extent cx="108711" cy="108000"/>
            <wp:effectExtent l="0" t="0" r="5715" b="6350"/>
            <wp:docPr id="287" name="그림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08711" cy="108000"/>
                    </a:xfrm>
                    <a:prstGeom prst="rect">
                      <a:avLst/>
                    </a:prstGeom>
                  </pic:spPr>
                </pic:pic>
              </a:graphicData>
            </a:graphic>
          </wp:inline>
        </w:drawing>
      </w:r>
      <w:r w:rsidRPr="00591A02">
        <w:rPr>
          <w:lang w:bidi="en-US"/>
        </w:rPr>
        <w:t>) icon on the taskbar.</w:t>
      </w:r>
    </w:p>
    <w:p w14:paraId="3BACB9B9" w14:textId="52249E8F" w:rsidR="008D5933" w:rsidRPr="00591A02" w:rsidRDefault="008D5933" w:rsidP="008D5933">
      <w:pPr>
        <w:pStyle w:val="ParaOL1"/>
        <w:numPr>
          <w:ilvl w:val="0"/>
          <w:numId w:val="0"/>
        </w:numPr>
        <w:ind w:left="851"/>
      </w:pPr>
      <w:r>
        <w:rPr>
          <w:lang w:bidi="en-US"/>
        </w:rPr>
        <w:t xml:space="preserve">Or Press Window icon key + R key and then </w:t>
      </w:r>
      <w:r>
        <w:rPr>
          <w:rFonts w:hint="eastAsia"/>
          <w:lang w:bidi="en-US"/>
        </w:rPr>
        <w:t>e</w:t>
      </w:r>
      <w:r>
        <w:rPr>
          <w:lang w:bidi="en-US"/>
        </w:rPr>
        <w:t>nter “</w:t>
      </w:r>
      <w:proofErr w:type="spellStart"/>
      <w:r>
        <w:rPr>
          <w:rFonts w:hint="eastAsia"/>
          <w:lang w:bidi="en-US"/>
        </w:rPr>
        <w:t>c</w:t>
      </w:r>
      <w:r>
        <w:rPr>
          <w:lang w:bidi="en-US"/>
        </w:rPr>
        <w:t>md</w:t>
      </w:r>
      <w:proofErr w:type="spellEnd"/>
      <w:r>
        <w:rPr>
          <w:lang w:bidi="en-US"/>
        </w:rPr>
        <w:t>”</w:t>
      </w:r>
    </w:p>
    <w:p w14:paraId="18A4FDD3" w14:textId="77777777" w:rsidR="006F25E1" w:rsidRPr="00591A02" w:rsidRDefault="00466224" w:rsidP="006F25E1">
      <w:pPr>
        <w:pStyle w:val="ParaOL1"/>
      </w:pPr>
      <w:r w:rsidRPr="00591A02">
        <w:rPr>
          <w:lang w:bidi="en-US"/>
        </w:rPr>
        <w:t xml:space="preserve">Enter </w:t>
      </w:r>
      <w:r w:rsidR="006F25E1" w:rsidRPr="00591A02">
        <w:rPr>
          <w:rStyle w:val="EmphasisUX"/>
          <w:lang w:bidi="en-US"/>
        </w:rPr>
        <w:t>CMD</w:t>
      </w:r>
      <w:r w:rsidRPr="00591A02">
        <w:rPr>
          <w:lang w:bidi="en-US"/>
        </w:rPr>
        <w:t xml:space="preserve"> and press the </w:t>
      </w:r>
      <w:r w:rsidRPr="00591A02">
        <w:rPr>
          <w:rStyle w:val="EmphasisUX"/>
          <w:lang w:bidi="en-US"/>
        </w:rPr>
        <w:t xml:space="preserve">Enter </w:t>
      </w:r>
      <w:r w:rsidRPr="00591A02">
        <w:rPr>
          <w:lang w:bidi="en-US"/>
        </w:rPr>
        <w:t>key.</w:t>
      </w:r>
    </w:p>
    <w:p w14:paraId="0CAA58BA" w14:textId="10285D4C" w:rsidR="006F25E1" w:rsidRDefault="006F25E1" w:rsidP="00CB3283">
      <w:pPr>
        <w:pStyle w:val="Para2"/>
        <w:jc w:val="center"/>
      </w:pPr>
      <w:r w:rsidRPr="00591A02">
        <w:rPr>
          <w:noProof/>
        </w:rPr>
        <w:drawing>
          <wp:inline distT="0" distB="0" distL="0" distR="0" wp14:anchorId="62587236" wp14:editId="76226F16">
            <wp:extent cx="1801045" cy="3240000"/>
            <wp:effectExtent l="0" t="0" r="8890" b="0"/>
            <wp:docPr id="71" name="그림 35">
              <a:extLst xmlns:a="http://schemas.openxmlformats.org/drawingml/2006/main">
                <a:ext uri="{FF2B5EF4-FFF2-40B4-BE49-F238E27FC236}">
                  <a16:creationId xmlns:a16="http://schemas.microsoft.com/office/drawing/2014/main" id="{4F005B77-8AA7-40EA-8B2F-9922E4C4EE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그림 35">
                      <a:extLst>
                        <a:ext uri="{FF2B5EF4-FFF2-40B4-BE49-F238E27FC236}">
                          <a16:creationId xmlns:a16="http://schemas.microsoft.com/office/drawing/2014/main" id="{4F005B77-8AA7-40EA-8B2F-9922E4C4EE7E}"/>
                        </a:ext>
                      </a:extLst>
                    </pic:cNvPr>
                    <pic:cNvPicPr>
                      <a:picLocks noChangeAspect="1"/>
                    </pic:cNvPicPr>
                  </pic:nvPicPr>
                  <pic:blipFill rotWithShape="1">
                    <a:blip r:embed="rId142" cstate="print">
                      <a:extLst>
                        <a:ext uri="{28A0092B-C50C-407E-A947-70E740481C1C}">
                          <a14:useLocalDpi xmlns:a14="http://schemas.microsoft.com/office/drawing/2010/main" val="0"/>
                        </a:ext>
                      </a:extLst>
                    </a:blip>
                    <a:srcRect l="513" t="15047" r="90354" b="24004"/>
                    <a:stretch/>
                  </pic:blipFill>
                  <pic:spPr>
                    <a:xfrm>
                      <a:off x="0" y="0"/>
                      <a:ext cx="1801045" cy="3240000"/>
                    </a:xfrm>
                    <a:prstGeom prst="rect">
                      <a:avLst/>
                    </a:prstGeom>
                  </pic:spPr>
                </pic:pic>
              </a:graphicData>
            </a:graphic>
          </wp:inline>
        </w:drawing>
      </w:r>
    </w:p>
    <w:p w14:paraId="778FE6FA" w14:textId="18EE824C" w:rsidR="00CB3283" w:rsidRPr="00591A02" w:rsidRDefault="00CB3283" w:rsidP="00CB3283">
      <w:pPr>
        <w:pStyle w:val="ImageTitle"/>
      </w:pPr>
      <w:r w:rsidRPr="00591A02">
        <w:rPr>
          <w:lang w:bidi="en-US"/>
        </w:rPr>
        <w:t xml:space="preserve">Fig. </w:t>
      </w:r>
      <w:r>
        <w:rPr>
          <w:lang w:bidi="en-US"/>
        </w:rPr>
        <w:t>58</w:t>
      </w:r>
      <w:r w:rsidRPr="00591A02">
        <w:rPr>
          <w:lang w:bidi="en-US"/>
        </w:rPr>
        <w:t>.</w:t>
      </w:r>
      <w:r>
        <w:rPr>
          <w:lang w:bidi="en-US"/>
        </w:rPr>
        <w:t xml:space="preserve"> Checking PC IP Address</w:t>
      </w:r>
    </w:p>
    <w:p w14:paraId="7E1A9F93" w14:textId="77777777" w:rsidR="006F25E1" w:rsidRPr="00591A02" w:rsidRDefault="00466224" w:rsidP="006F25E1">
      <w:pPr>
        <w:pStyle w:val="ParaOL1"/>
      </w:pPr>
      <w:r w:rsidRPr="00591A02">
        <w:rPr>
          <w:lang w:bidi="en-US"/>
        </w:rPr>
        <w:t xml:space="preserve">When the command prompt window appears, type </w:t>
      </w:r>
      <w:r w:rsidRPr="00591A02">
        <w:rPr>
          <w:rStyle w:val="EmphasisUX"/>
          <w:lang w:bidi="en-US"/>
        </w:rPr>
        <w:t>ipconfig</w:t>
      </w:r>
      <w:r w:rsidRPr="00591A02">
        <w:rPr>
          <w:lang w:bidi="en-US"/>
        </w:rPr>
        <w:t xml:space="preserve"> and press the </w:t>
      </w:r>
      <w:r w:rsidRPr="00591A02">
        <w:rPr>
          <w:rStyle w:val="EmphasisUX"/>
          <w:lang w:bidi="en-US"/>
        </w:rPr>
        <w:t xml:space="preserve">Enter </w:t>
      </w:r>
      <w:r w:rsidRPr="00591A02">
        <w:rPr>
          <w:lang w:bidi="en-US"/>
        </w:rPr>
        <w:t>key.</w:t>
      </w:r>
    </w:p>
    <w:p w14:paraId="72A4EB56" w14:textId="38C26AC7" w:rsidR="00466224" w:rsidRDefault="00466224" w:rsidP="00CB3283">
      <w:pPr>
        <w:pStyle w:val="Para2"/>
        <w:jc w:val="center"/>
      </w:pPr>
      <w:r w:rsidRPr="00591A02">
        <w:rPr>
          <w:noProof/>
        </w:rPr>
        <w:drawing>
          <wp:inline distT="0" distB="0" distL="0" distR="0" wp14:anchorId="220C874B" wp14:editId="55AF1C17">
            <wp:extent cx="3599382" cy="1121134"/>
            <wp:effectExtent l="0" t="0" r="1270" b="3175"/>
            <wp:docPr id="288" name="그림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b="69193"/>
                    <a:stretch/>
                  </pic:blipFill>
                  <pic:spPr bwMode="auto">
                    <a:xfrm>
                      <a:off x="0" y="0"/>
                      <a:ext cx="3600000" cy="1121327"/>
                    </a:xfrm>
                    <a:prstGeom prst="rect">
                      <a:avLst/>
                    </a:prstGeom>
                    <a:ln>
                      <a:noFill/>
                    </a:ln>
                    <a:extLst>
                      <a:ext uri="{53640926-AAD7-44D8-BBD7-CCE9431645EC}">
                        <a14:shadowObscured xmlns:a14="http://schemas.microsoft.com/office/drawing/2010/main"/>
                      </a:ext>
                    </a:extLst>
                  </pic:spPr>
                </pic:pic>
              </a:graphicData>
            </a:graphic>
          </wp:inline>
        </w:drawing>
      </w:r>
    </w:p>
    <w:p w14:paraId="15871928" w14:textId="3163CAF4" w:rsidR="00CB3283" w:rsidRDefault="00CB3283" w:rsidP="00CB3283">
      <w:pPr>
        <w:pStyle w:val="Para2"/>
        <w:jc w:val="center"/>
        <w:rPr>
          <w:lang w:bidi="en-US"/>
        </w:rPr>
      </w:pPr>
      <w:r w:rsidRPr="00591A02">
        <w:rPr>
          <w:lang w:bidi="en-US"/>
        </w:rPr>
        <w:t xml:space="preserve">Fig. </w:t>
      </w:r>
      <w:r>
        <w:rPr>
          <w:lang w:bidi="en-US"/>
        </w:rPr>
        <w:t>59</w:t>
      </w:r>
      <w:r w:rsidRPr="00591A02">
        <w:rPr>
          <w:lang w:bidi="en-US"/>
        </w:rPr>
        <w:t>.</w:t>
      </w:r>
      <w:r>
        <w:rPr>
          <w:lang w:bidi="en-US"/>
        </w:rPr>
        <w:t xml:space="preserve"> Checking PC IP Address</w:t>
      </w:r>
    </w:p>
    <w:p w14:paraId="5C6DBDCB" w14:textId="77777777" w:rsidR="00CB3283" w:rsidRPr="00591A02" w:rsidRDefault="00CB3283" w:rsidP="00CB3283">
      <w:pPr>
        <w:pStyle w:val="Para2"/>
        <w:jc w:val="center"/>
      </w:pPr>
    </w:p>
    <w:p w14:paraId="3BE52A65" w14:textId="07CCCAF5" w:rsidR="00466224" w:rsidRPr="00591A02" w:rsidRDefault="00466224" w:rsidP="00495350">
      <w:pPr>
        <w:pStyle w:val="ParaOL1"/>
      </w:pPr>
      <w:r w:rsidRPr="00591A02">
        <w:rPr>
          <w:lang w:bidi="en-US"/>
        </w:rPr>
        <w:t xml:space="preserve">If network information appears, check </w:t>
      </w:r>
      <w:r w:rsidRPr="00591A02">
        <w:rPr>
          <w:rStyle w:val="EmphasisUX"/>
          <w:lang w:bidi="en-US"/>
        </w:rPr>
        <w:t>Wireless LAN Adapter Wi-Fi</w:t>
      </w:r>
      <w:r w:rsidRPr="00591A02">
        <w:rPr>
          <w:lang w:bidi="en-US"/>
        </w:rPr>
        <w:t>.</w:t>
      </w:r>
    </w:p>
    <w:p w14:paraId="61982ABF" w14:textId="1FE2759F" w:rsidR="00466224" w:rsidRDefault="007119C9" w:rsidP="00CB3283">
      <w:pPr>
        <w:pStyle w:val="Para2"/>
        <w:jc w:val="center"/>
      </w:pPr>
      <w:r>
        <w:rPr>
          <w:rFonts w:hint="eastAsia"/>
          <w:noProof/>
        </w:rPr>
        <w:lastRenderedPageBreak/>
        <mc:AlternateContent>
          <mc:Choice Requires="wps">
            <w:drawing>
              <wp:anchor distT="0" distB="0" distL="114300" distR="114300" simplePos="0" relativeHeight="251687936" behindDoc="0" locked="0" layoutInCell="1" allowOverlap="1" wp14:anchorId="0D820CD6" wp14:editId="107C47DA">
                <wp:simplePos x="0" y="0"/>
                <wp:positionH relativeFrom="column">
                  <wp:posOffset>1710690</wp:posOffset>
                </wp:positionH>
                <wp:positionV relativeFrom="paragraph">
                  <wp:posOffset>1731645</wp:posOffset>
                </wp:positionV>
                <wp:extent cx="2862695" cy="611331"/>
                <wp:effectExtent l="19050" t="19050" r="13970" b="17780"/>
                <wp:wrapNone/>
                <wp:docPr id="124" name="직사각형 124"/>
                <wp:cNvGraphicFramePr/>
                <a:graphic xmlns:a="http://schemas.openxmlformats.org/drawingml/2006/main">
                  <a:graphicData uri="http://schemas.microsoft.com/office/word/2010/wordprocessingShape">
                    <wps:wsp>
                      <wps:cNvSpPr/>
                      <wps:spPr>
                        <a:xfrm>
                          <a:off x="0" y="0"/>
                          <a:ext cx="2862695" cy="611331"/>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5802D" id="직사각형 124" o:spid="_x0000_s1026" style="position:absolute;left:0;text-align:left;margin-left:134.7pt;margin-top:136.35pt;width:225.4pt;height:48.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" filled="f" strokecolor="red" strokeweight="2.5pt"/>
            </w:pict>
          </mc:Fallback>
        </mc:AlternateContent>
      </w:r>
      <w:r w:rsidR="00466224" w:rsidRPr="00591A02">
        <w:rPr>
          <w:noProof/>
        </w:rPr>
        <w:drawing>
          <wp:inline distT="0" distB="0" distL="0" distR="0" wp14:anchorId="39D58203" wp14:editId="4EE976E5">
            <wp:extent cx="3267606" cy="2880000"/>
            <wp:effectExtent l="0" t="0" r="9525" b="0"/>
            <wp:docPr id="73" name="그림 14">
              <a:extLst xmlns:a="http://schemas.openxmlformats.org/drawingml/2006/main">
                <a:ext uri="{FF2B5EF4-FFF2-40B4-BE49-F238E27FC236}">
                  <a16:creationId xmlns:a16="http://schemas.microsoft.com/office/drawing/2014/main" id="{739DB45F-FC47-4167-A300-CD6EC367B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그림 14">
                      <a:extLst>
                        <a:ext uri="{FF2B5EF4-FFF2-40B4-BE49-F238E27FC236}">
                          <a16:creationId xmlns:a16="http://schemas.microsoft.com/office/drawing/2014/main" id="{739DB45F-FC47-4167-A300-CD6EC367B113}"/>
                        </a:ext>
                      </a:extLst>
                    </pic:cNvPr>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3267606" cy="2880000"/>
                    </a:xfrm>
                    <a:prstGeom prst="rect">
                      <a:avLst/>
                    </a:prstGeom>
                  </pic:spPr>
                </pic:pic>
              </a:graphicData>
            </a:graphic>
          </wp:inline>
        </w:drawing>
      </w:r>
    </w:p>
    <w:p w14:paraId="4DC71DAB" w14:textId="5E2F26F2" w:rsidR="00CB3283" w:rsidRPr="00591A02" w:rsidRDefault="00CB3283" w:rsidP="00CB3283">
      <w:pPr>
        <w:pStyle w:val="Para2"/>
        <w:jc w:val="center"/>
      </w:pPr>
      <w:r w:rsidRPr="00591A02">
        <w:rPr>
          <w:lang w:bidi="en-US"/>
        </w:rPr>
        <w:t xml:space="preserve">Fig. </w:t>
      </w:r>
      <w:r>
        <w:rPr>
          <w:lang w:bidi="en-US"/>
        </w:rPr>
        <w:t>60</w:t>
      </w:r>
      <w:r w:rsidRPr="00591A02">
        <w:rPr>
          <w:lang w:bidi="en-US"/>
        </w:rPr>
        <w:t>.</w:t>
      </w:r>
      <w:r>
        <w:rPr>
          <w:lang w:bidi="en-US"/>
        </w:rPr>
        <w:t xml:space="preserve"> Checking PC IP Address</w:t>
      </w:r>
    </w:p>
    <w:p w14:paraId="25ACDB39" w14:textId="4736CD14" w:rsidR="00466224" w:rsidRPr="00591A02" w:rsidRDefault="00466224" w:rsidP="00466224">
      <w:pPr>
        <w:pStyle w:val="Para2"/>
      </w:pPr>
      <w:r w:rsidRPr="00591A02">
        <w:rPr>
          <w:lang w:bidi="en-US"/>
        </w:rPr>
        <w:t>Network information of the example screen is as follows:</w:t>
      </w:r>
    </w:p>
    <w:p w14:paraId="7362DA84" w14:textId="6B61B3BC" w:rsidR="00466224" w:rsidRPr="00591A02" w:rsidRDefault="00466224" w:rsidP="00466224">
      <w:pPr>
        <w:pStyle w:val="ParaUL2"/>
      </w:pPr>
      <w:r w:rsidRPr="00591A02">
        <w:rPr>
          <w:lang w:bidi="en-US"/>
        </w:rPr>
        <w:t>Gateway: 192.168.1.1</w:t>
      </w:r>
    </w:p>
    <w:p w14:paraId="3265FEBA" w14:textId="77777777" w:rsidR="00466224" w:rsidRPr="00591A02" w:rsidRDefault="00466224" w:rsidP="00495350">
      <w:pPr>
        <w:pStyle w:val="ParaUL2"/>
      </w:pPr>
      <w:r w:rsidRPr="00591A02">
        <w:rPr>
          <w:lang w:bidi="en-US"/>
        </w:rPr>
        <w:t>Net Mask: 255.255.255.0</w:t>
      </w:r>
    </w:p>
    <w:p w14:paraId="0DE9FA51" w14:textId="77777777" w:rsidR="00466224" w:rsidRPr="00591A02" w:rsidRDefault="00466224" w:rsidP="00466224">
      <w:pPr>
        <w:pStyle w:val="EmptyLine"/>
      </w:pPr>
    </w:p>
    <w:p w14:paraId="16087918" w14:textId="4608E257" w:rsidR="00A56290" w:rsidRDefault="00A56290" w:rsidP="00466224">
      <w:pPr>
        <w:pStyle w:val="Title2"/>
      </w:pPr>
      <w:bookmarkStart w:id="31" w:name="_Toc19813650"/>
      <w:r>
        <w:rPr>
          <w:rFonts w:hint="eastAsia"/>
        </w:rPr>
        <w:t>M</w:t>
      </w:r>
      <w:r>
        <w:t>y Computer IP Settings</w:t>
      </w:r>
    </w:p>
    <w:p w14:paraId="5DDFF50D" w14:textId="22FF7270" w:rsidR="00A56290" w:rsidRDefault="00A56290" w:rsidP="00A56290">
      <w:pPr>
        <w:pStyle w:val="ParaOL1"/>
      </w:pPr>
      <w:r>
        <w:t xml:space="preserve">Click Window icon </w:t>
      </w:r>
      <w:proofErr w:type="gramStart"/>
      <w:r>
        <w:t>key(</w:t>
      </w:r>
      <w:proofErr w:type="gramEnd"/>
      <w:r>
        <w:rPr>
          <w:noProof/>
        </w:rPr>
        <w:drawing>
          <wp:inline distT="0" distB="0" distL="0" distR="0" wp14:anchorId="1EB08D80" wp14:editId="76312C6E">
            <wp:extent cx="198893" cy="188447"/>
            <wp:effectExtent l="0" t="0" r="0" b="2540"/>
            <wp:docPr id="258" name="그림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5047" cy="194278"/>
                    </a:xfrm>
                    <a:prstGeom prst="rect">
                      <a:avLst/>
                    </a:prstGeom>
                    <a:noFill/>
                    <a:ln>
                      <a:noFill/>
                    </a:ln>
                  </pic:spPr>
                </pic:pic>
              </a:graphicData>
            </a:graphic>
          </wp:inline>
        </w:drawing>
      </w:r>
      <w:r>
        <w:t>) from task bar</w:t>
      </w:r>
    </w:p>
    <w:p w14:paraId="55C8ED79" w14:textId="77777777" w:rsidR="00A56290" w:rsidRDefault="00A56290" w:rsidP="00A56290">
      <w:pPr>
        <w:pStyle w:val="ParaOL1"/>
      </w:pPr>
      <w:r>
        <w:rPr>
          <w:rFonts w:hint="eastAsia"/>
        </w:rPr>
        <w:t>C</w:t>
      </w:r>
      <w:r>
        <w:t xml:space="preserve">lick Setting icon </w:t>
      </w:r>
      <w:proofErr w:type="gramStart"/>
      <w:r>
        <w:t>key(</w:t>
      </w:r>
      <w:proofErr w:type="gramEnd"/>
      <w:r>
        <w:rPr>
          <w:rFonts w:hint="eastAsia"/>
          <w:noProof/>
        </w:rPr>
        <w:drawing>
          <wp:inline distT="0" distB="0" distL="0" distR="0" wp14:anchorId="0EC1E5F4" wp14:editId="3F9F872D">
            <wp:extent cx="191135" cy="174625"/>
            <wp:effectExtent l="0" t="0" r="0" b="0"/>
            <wp:docPr id="231" name="그림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1135" cy="174625"/>
                    </a:xfrm>
                    <a:prstGeom prst="rect">
                      <a:avLst/>
                    </a:prstGeom>
                    <a:noFill/>
                    <a:ln>
                      <a:noFill/>
                    </a:ln>
                  </pic:spPr>
                </pic:pic>
              </a:graphicData>
            </a:graphic>
          </wp:inline>
        </w:drawing>
      </w:r>
      <w:r>
        <w:t>)</w:t>
      </w:r>
    </w:p>
    <w:p w14:paraId="485B984B" w14:textId="77777777" w:rsidR="00A56290" w:rsidRDefault="00A56290" w:rsidP="00A56290">
      <w:pPr>
        <w:pStyle w:val="ParaOL1"/>
      </w:pPr>
      <w:r>
        <w:t>Click Network &amp; Internet from Windows Settings</w:t>
      </w:r>
    </w:p>
    <w:p w14:paraId="55BD9A46" w14:textId="77777777" w:rsidR="00A56290" w:rsidRDefault="00A56290" w:rsidP="00A56290">
      <w:pPr>
        <w:pStyle w:val="ParaOL1"/>
        <w:numPr>
          <w:ilvl w:val="0"/>
          <w:numId w:val="0"/>
        </w:numPr>
        <w:ind w:left="851"/>
      </w:pPr>
      <w:r>
        <w:rPr>
          <w:noProof/>
        </w:rPr>
        <w:drawing>
          <wp:inline distT="0" distB="0" distL="0" distR="0" wp14:anchorId="61035D50" wp14:editId="591F9E2D">
            <wp:extent cx="1181100" cy="885825"/>
            <wp:effectExtent l="0" t="0" r="0" b="9525"/>
            <wp:docPr id="259" name="그림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81100" cy="885825"/>
                    </a:xfrm>
                    <a:prstGeom prst="rect">
                      <a:avLst/>
                    </a:prstGeom>
                  </pic:spPr>
                </pic:pic>
              </a:graphicData>
            </a:graphic>
          </wp:inline>
        </w:drawing>
      </w:r>
    </w:p>
    <w:p w14:paraId="689E1F81" w14:textId="18FAACE3" w:rsidR="00A56290" w:rsidRDefault="00A56290" w:rsidP="00A56290">
      <w:pPr>
        <w:pStyle w:val="ParaOL1"/>
      </w:pPr>
      <w:r>
        <w:t>Select the current connected network (ethernet or Wi-Fi)</w:t>
      </w:r>
    </w:p>
    <w:p w14:paraId="7D318ECF" w14:textId="10FD82B1" w:rsidR="00A56290" w:rsidRDefault="00A56290" w:rsidP="00A56290">
      <w:pPr>
        <w:pStyle w:val="ParaOL1"/>
        <w:numPr>
          <w:ilvl w:val="0"/>
          <w:numId w:val="0"/>
        </w:numPr>
        <w:ind w:left="851"/>
      </w:pPr>
      <w:r>
        <w:rPr>
          <w:rFonts w:hint="eastAsia"/>
        </w:rPr>
        <w:t>C</w:t>
      </w:r>
      <w:r>
        <w:t>lick icons in order as below</w:t>
      </w:r>
    </w:p>
    <w:p w14:paraId="5D60DF7D" w14:textId="713DB096" w:rsidR="00A56290" w:rsidRDefault="00A56290" w:rsidP="00A56290">
      <w:pPr>
        <w:pStyle w:val="ParaOL1"/>
        <w:numPr>
          <w:ilvl w:val="0"/>
          <w:numId w:val="0"/>
        </w:numPr>
        <w:ind w:left="851"/>
      </w:pPr>
      <w:r>
        <w:rPr>
          <w:rFonts w:hint="eastAsia"/>
          <w:noProof/>
        </w:rPr>
        <w:lastRenderedPageBreak/>
        <w:drawing>
          <wp:inline distT="0" distB="0" distL="0" distR="0" wp14:anchorId="66AC5D0E" wp14:editId="7D7AD7F2">
            <wp:extent cx="4905375" cy="2854519"/>
            <wp:effectExtent l="0" t="0" r="0" b="3175"/>
            <wp:docPr id="260" name="그림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45929" cy="2878118"/>
                    </a:xfrm>
                    <a:prstGeom prst="rect">
                      <a:avLst/>
                    </a:prstGeom>
                    <a:noFill/>
                    <a:ln>
                      <a:noFill/>
                    </a:ln>
                  </pic:spPr>
                </pic:pic>
              </a:graphicData>
            </a:graphic>
          </wp:inline>
        </w:drawing>
      </w:r>
    </w:p>
    <w:p w14:paraId="63C74D31" w14:textId="16209D43" w:rsidR="00A56290" w:rsidRDefault="00A56290" w:rsidP="00A56290">
      <w:pPr>
        <w:pStyle w:val="ParaOL1"/>
      </w:pPr>
      <w:r>
        <w:t>Ethernet information will be displayed with saved IP address.</w:t>
      </w:r>
    </w:p>
    <w:p w14:paraId="5C49FCF2" w14:textId="2D0ADC86" w:rsidR="00A56290" w:rsidRDefault="00A56290" w:rsidP="00A56290">
      <w:pPr>
        <w:pStyle w:val="ParaOL1"/>
        <w:numPr>
          <w:ilvl w:val="0"/>
          <w:numId w:val="0"/>
        </w:numPr>
        <w:ind w:left="851"/>
      </w:pPr>
      <w:r>
        <w:rPr>
          <w:rFonts w:hint="eastAsia"/>
        </w:rPr>
        <w:t>C</w:t>
      </w:r>
      <w:r>
        <w:t xml:space="preserve">lick </w:t>
      </w:r>
      <w:r w:rsidR="0007641E">
        <w:t>Edit to change IP address</w:t>
      </w:r>
    </w:p>
    <w:p w14:paraId="2D77EE8C" w14:textId="5D00C3F4" w:rsidR="00A56290" w:rsidRDefault="00A56290" w:rsidP="00A56290">
      <w:pPr>
        <w:pStyle w:val="ParaOL1"/>
        <w:numPr>
          <w:ilvl w:val="0"/>
          <w:numId w:val="0"/>
        </w:numPr>
        <w:ind w:left="851"/>
      </w:pPr>
      <w:r>
        <w:rPr>
          <w:noProof/>
        </w:rPr>
        <w:drawing>
          <wp:inline distT="0" distB="0" distL="0" distR="0" wp14:anchorId="1C90708F" wp14:editId="6C3AD95D">
            <wp:extent cx="4754880" cy="3657600"/>
            <wp:effectExtent l="0" t="0" r="7620" b="0"/>
            <wp:docPr id="70" name="그림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54880" cy="3657600"/>
                    </a:xfrm>
                    <a:prstGeom prst="rect">
                      <a:avLst/>
                    </a:prstGeom>
                    <a:noFill/>
                    <a:ln>
                      <a:noFill/>
                    </a:ln>
                  </pic:spPr>
                </pic:pic>
              </a:graphicData>
            </a:graphic>
          </wp:inline>
        </w:drawing>
      </w:r>
    </w:p>
    <w:p w14:paraId="016A4B73" w14:textId="09CBF1A5" w:rsidR="0026255B" w:rsidRDefault="0026255B" w:rsidP="00A56290">
      <w:pPr>
        <w:pStyle w:val="ParaOL1"/>
        <w:numPr>
          <w:ilvl w:val="0"/>
          <w:numId w:val="0"/>
        </w:numPr>
        <w:ind w:left="851"/>
      </w:pPr>
    </w:p>
    <w:p w14:paraId="7001F9BD" w14:textId="0322757D" w:rsidR="0007641E" w:rsidRDefault="0007641E" w:rsidP="00A56290">
      <w:pPr>
        <w:pStyle w:val="ParaOL1"/>
        <w:numPr>
          <w:ilvl w:val="0"/>
          <w:numId w:val="0"/>
        </w:numPr>
        <w:ind w:left="851"/>
      </w:pPr>
    </w:p>
    <w:p w14:paraId="5C01F20F" w14:textId="6B8BFCF1" w:rsidR="0007641E" w:rsidRDefault="0007641E" w:rsidP="00A56290">
      <w:pPr>
        <w:pStyle w:val="ParaOL1"/>
        <w:numPr>
          <w:ilvl w:val="0"/>
          <w:numId w:val="0"/>
        </w:numPr>
        <w:ind w:left="851"/>
      </w:pPr>
    </w:p>
    <w:p w14:paraId="74738A21" w14:textId="35005E42" w:rsidR="0007641E" w:rsidRDefault="0007641E" w:rsidP="00A56290">
      <w:pPr>
        <w:pStyle w:val="ParaOL1"/>
        <w:numPr>
          <w:ilvl w:val="0"/>
          <w:numId w:val="0"/>
        </w:numPr>
        <w:ind w:left="851"/>
      </w:pPr>
    </w:p>
    <w:p w14:paraId="6A2CCE02" w14:textId="77777777" w:rsidR="0007641E" w:rsidRPr="0007641E" w:rsidRDefault="0007641E" w:rsidP="00A56290">
      <w:pPr>
        <w:pStyle w:val="ParaOL1"/>
        <w:numPr>
          <w:ilvl w:val="0"/>
          <w:numId w:val="0"/>
        </w:numPr>
        <w:ind w:left="851"/>
      </w:pPr>
    </w:p>
    <w:p w14:paraId="7EBFD7A8" w14:textId="46C652FA" w:rsidR="0007641E" w:rsidRDefault="0007641E" w:rsidP="0007641E">
      <w:pPr>
        <w:pStyle w:val="ParaOL1"/>
      </w:pPr>
      <w:r>
        <w:rPr>
          <w:rFonts w:hint="eastAsia"/>
        </w:rPr>
        <w:t>E</w:t>
      </w:r>
      <w:r>
        <w:t>nter new IP address and press save</w:t>
      </w:r>
    </w:p>
    <w:p w14:paraId="58E15A89" w14:textId="66A316C9" w:rsidR="0026255B" w:rsidRDefault="0026255B" w:rsidP="00A56290">
      <w:pPr>
        <w:pStyle w:val="ParaOL1"/>
        <w:numPr>
          <w:ilvl w:val="0"/>
          <w:numId w:val="0"/>
        </w:numPr>
        <w:ind w:left="851"/>
      </w:pPr>
      <w:r>
        <w:rPr>
          <w:noProof/>
        </w:rPr>
        <w:lastRenderedPageBreak/>
        <w:drawing>
          <wp:inline distT="0" distB="0" distL="0" distR="0" wp14:anchorId="4931866B" wp14:editId="0BFEA5B2">
            <wp:extent cx="4781550" cy="4076700"/>
            <wp:effectExtent l="0" t="0" r="0" b="0"/>
            <wp:docPr id="257" name="그림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781550" cy="4076700"/>
                    </a:xfrm>
                    <a:prstGeom prst="rect">
                      <a:avLst/>
                    </a:prstGeom>
                  </pic:spPr>
                </pic:pic>
              </a:graphicData>
            </a:graphic>
          </wp:inline>
        </w:drawing>
      </w:r>
    </w:p>
    <w:p w14:paraId="19AE08FE" w14:textId="77777777" w:rsidR="0007641E" w:rsidRPr="00A56290" w:rsidRDefault="0007641E" w:rsidP="00A56290">
      <w:pPr>
        <w:pStyle w:val="ParaOL1"/>
        <w:numPr>
          <w:ilvl w:val="0"/>
          <w:numId w:val="0"/>
        </w:numPr>
        <w:ind w:left="851"/>
      </w:pPr>
    </w:p>
    <w:p w14:paraId="6434B99C" w14:textId="7AAB3B22" w:rsidR="00466224" w:rsidRPr="00591A02" w:rsidRDefault="00466224" w:rsidP="00466224">
      <w:pPr>
        <w:pStyle w:val="Title2"/>
      </w:pPr>
      <w:r w:rsidRPr="00591A02">
        <w:rPr>
          <w:lang w:bidi="en-US"/>
        </w:rPr>
        <w:t>The time of the video is not correct.</w:t>
      </w:r>
      <w:bookmarkEnd w:id="31"/>
    </w:p>
    <w:p w14:paraId="55C17AC0" w14:textId="77777777" w:rsidR="00466224" w:rsidRPr="00591A02" w:rsidRDefault="00466224" w:rsidP="00466224">
      <w:pPr>
        <w:pStyle w:val="Para1"/>
      </w:pPr>
      <w:r w:rsidRPr="00591A02">
        <w:rPr>
          <w:lang w:bidi="en-US"/>
        </w:rPr>
        <w:t>If you insert the system unit into the cradle's system connector while the Internet (LAN cable) is connected, the time is automatically set to the Korea Standard Time (GMT + 09).</w:t>
      </w:r>
    </w:p>
    <w:p w14:paraId="7A8EF2DC" w14:textId="4B8D407E" w:rsidR="000D6AEF" w:rsidRPr="00591A02" w:rsidRDefault="000D6AEF" w:rsidP="00466224">
      <w:pPr>
        <w:pStyle w:val="Para1"/>
      </w:pPr>
      <w:r w:rsidRPr="00591A02">
        <w:rPr>
          <w:lang w:bidi="en-US"/>
        </w:rPr>
        <w:t xml:space="preserve">If the Coordinated Universal Time (UTC) offset is not set for your location, the time is not set automatically. UTC can be set in the Function tab &gt; Settings tab &gt; Server tab in the </w:t>
      </w:r>
      <w:r w:rsidR="00EC388F">
        <w:rPr>
          <w:lang w:bidi="en-US"/>
        </w:rPr>
        <w:t>NEXX360 Manager</w:t>
      </w:r>
      <w:r w:rsidRPr="00591A02">
        <w:rPr>
          <w:lang w:bidi="en-US"/>
        </w:rPr>
        <w:t>.</w:t>
      </w:r>
    </w:p>
    <w:p w14:paraId="5907DD54" w14:textId="5D9AD7F9" w:rsidR="000D6AEF" w:rsidRDefault="000D6AEF" w:rsidP="00DA2529">
      <w:pPr>
        <w:pStyle w:val="ImageL"/>
        <w:jc w:val="center"/>
      </w:pPr>
      <w:r w:rsidRPr="00591A02">
        <w:rPr>
          <w:noProof/>
        </w:rPr>
        <w:drawing>
          <wp:inline distT="0" distB="0" distL="0" distR="0" wp14:anchorId="6D8305CE" wp14:editId="5682AF23">
            <wp:extent cx="3600000" cy="772888"/>
            <wp:effectExtent l="0" t="0" r="635" b="8255"/>
            <wp:docPr id="224" name="그림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extLst>
                        <a:ext uri="{28A0092B-C50C-407E-A947-70E740481C1C}">
                          <a14:useLocalDpi xmlns:a14="http://schemas.microsoft.com/office/drawing/2010/main" val="0"/>
                        </a:ext>
                      </a:extLst>
                    </a:blip>
                    <a:srcRect t="74612" b="7464"/>
                    <a:stretch/>
                  </pic:blipFill>
                  <pic:spPr bwMode="auto">
                    <a:xfrm>
                      <a:off x="0" y="0"/>
                      <a:ext cx="3600000" cy="772888"/>
                    </a:xfrm>
                    <a:prstGeom prst="rect">
                      <a:avLst/>
                    </a:prstGeom>
                    <a:ln>
                      <a:noFill/>
                    </a:ln>
                    <a:extLst>
                      <a:ext uri="{53640926-AAD7-44D8-BBD7-CCE9431645EC}">
                        <a14:shadowObscured xmlns:a14="http://schemas.microsoft.com/office/drawing/2010/main"/>
                      </a:ext>
                    </a:extLst>
                  </pic:spPr>
                </pic:pic>
              </a:graphicData>
            </a:graphic>
          </wp:inline>
        </w:drawing>
      </w:r>
    </w:p>
    <w:p w14:paraId="185C6538" w14:textId="74E4412C" w:rsidR="00DA2529" w:rsidRPr="00591A02" w:rsidRDefault="00DA2529" w:rsidP="00DA2529">
      <w:pPr>
        <w:pStyle w:val="ImageL"/>
        <w:jc w:val="center"/>
      </w:pPr>
      <w:r w:rsidRPr="00591A02">
        <w:rPr>
          <w:lang w:bidi="en-US"/>
        </w:rPr>
        <w:t xml:space="preserve">Fig. </w:t>
      </w:r>
      <w:r>
        <w:rPr>
          <w:lang w:bidi="en-US"/>
        </w:rPr>
        <w:t>61</w:t>
      </w:r>
      <w:r w:rsidRPr="00591A02">
        <w:rPr>
          <w:lang w:bidi="en-US"/>
        </w:rPr>
        <w:t>.</w:t>
      </w:r>
      <w:r>
        <w:rPr>
          <w:lang w:bidi="en-US"/>
        </w:rPr>
        <w:t xml:space="preserve"> Time settings</w:t>
      </w:r>
    </w:p>
    <w:p w14:paraId="1DC2BFA7" w14:textId="77777777" w:rsidR="0017012D" w:rsidRPr="00591A02" w:rsidRDefault="0017012D" w:rsidP="0017012D">
      <w:pPr>
        <w:pStyle w:val="EmptyLine"/>
      </w:pPr>
    </w:p>
    <w:p w14:paraId="533F1EDE" w14:textId="77777777" w:rsidR="0017012D" w:rsidRPr="00591A02" w:rsidRDefault="0017012D" w:rsidP="0017012D">
      <w:pPr>
        <w:pStyle w:val="EmptyLine"/>
        <w:sectPr w:rsidR="0017012D" w:rsidRPr="00591A02" w:rsidSect="00C54E0F">
          <w:headerReference w:type="even" r:id="rId152"/>
          <w:headerReference w:type="default" r:id="rId153"/>
          <w:pgSz w:w="11906" w:h="16838" w:code="9"/>
          <w:pgMar w:top="2268" w:right="1134" w:bottom="1701" w:left="1134" w:header="1134" w:footer="1134" w:gutter="0"/>
          <w:cols w:space="425"/>
          <w:docGrid w:linePitch="360"/>
        </w:sectPr>
      </w:pPr>
    </w:p>
    <w:p w14:paraId="37900324" w14:textId="77777777" w:rsidR="00FC2735" w:rsidRPr="00591A02" w:rsidRDefault="00FC2735" w:rsidP="00FC2735">
      <w:pPr>
        <w:pStyle w:val="Title1"/>
      </w:pPr>
      <w:bookmarkStart w:id="32" w:name="_Toc19813651"/>
      <w:r w:rsidRPr="00591A02">
        <w:rPr>
          <w:lang w:bidi="en-US"/>
        </w:rPr>
        <w:lastRenderedPageBreak/>
        <w:t>Warranty</w:t>
      </w:r>
      <w:bookmarkEnd w:id="32"/>
    </w:p>
    <w:p w14:paraId="2AD54369" w14:textId="77777777" w:rsidR="00466224" w:rsidRPr="00591A02" w:rsidRDefault="00466224" w:rsidP="00466224">
      <w:pPr>
        <w:pStyle w:val="Title2"/>
      </w:pPr>
      <w:bookmarkStart w:id="33" w:name="_Toc19813652"/>
      <w:r w:rsidRPr="00591A02">
        <w:rPr>
          <w:lang w:bidi="en-US"/>
        </w:rPr>
        <w:t>Warranty terms</w:t>
      </w:r>
      <w:bookmarkEnd w:id="33"/>
    </w:p>
    <w:p w14:paraId="5287E9FC" w14:textId="77777777" w:rsidR="008B43FE" w:rsidRPr="00591A02" w:rsidRDefault="00F46980" w:rsidP="008B43FE">
      <w:pPr>
        <w:pStyle w:val="Para1"/>
      </w:pPr>
      <w:r w:rsidRPr="00591A02">
        <w:rPr>
          <w:lang w:bidi="en-US"/>
        </w:rPr>
        <w:t>This product has been manufactured under strict quality control and inspection. However, there is a possibility that the product may not work properly due to design or manufacturing issues. The warranty period will last for one year from the date of shipment.</w:t>
      </w:r>
    </w:p>
    <w:p w14:paraId="43285664" w14:textId="77777777" w:rsidR="00F46980" w:rsidRPr="00591A02" w:rsidRDefault="008B43FE" w:rsidP="008B43FE">
      <w:pPr>
        <w:pStyle w:val="Para1"/>
      </w:pPr>
      <w:r w:rsidRPr="00591A02">
        <w:rPr>
          <w:lang w:bidi="en-US"/>
        </w:rPr>
        <w:t xml:space="preserve">However, we do not guarantee compensation for any damage to product or property caused by misuse by the user. </w:t>
      </w:r>
    </w:p>
    <w:p w14:paraId="7D871F1A" w14:textId="77777777" w:rsidR="00F46980" w:rsidRPr="00591A02" w:rsidRDefault="00F46980" w:rsidP="0014435C">
      <w:pPr>
        <w:pStyle w:val="ParaUL1"/>
      </w:pPr>
      <w:r w:rsidRPr="00591A02">
        <w:rPr>
          <w:lang w:bidi="en-US"/>
        </w:rPr>
        <w:t>Technical Support Inquiries: + 82-1833-2526</w:t>
      </w:r>
    </w:p>
    <w:p w14:paraId="43C13469" w14:textId="77777777" w:rsidR="008B43FE" w:rsidRPr="00591A02" w:rsidRDefault="008B43FE">
      <w:pPr>
        <w:keepLines w:val="0"/>
        <w:widowControl/>
        <w:autoSpaceDE/>
        <w:autoSpaceDN/>
        <w:spacing w:after="160" w:line="259" w:lineRule="auto"/>
        <w:jc w:val="both"/>
      </w:pPr>
    </w:p>
    <w:p w14:paraId="660485AC" w14:textId="77777777" w:rsidR="008B43FE" w:rsidRPr="00591A02" w:rsidRDefault="008B43FE" w:rsidP="008B43FE">
      <w:pPr>
        <w:pStyle w:val="Para1"/>
      </w:pPr>
      <w:r w:rsidRPr="00591A02">
        <w:rPr>
          <w:lang w:bidi="en-US"/>
        </w:rPr>
        <w:t xml:space="preserve">Linkflow Inc. is not responsible for any personal injury and/or damage to product or property caused by the following: </w:t>
      </w:r>
    </w:p>
    <w:p w14:paraId="5688F60B" w14:textId="77777777" w:rsidR="008B43FE" w:rsidRPr="00591A02" w:rsidRDefault="008B43FE" w:rsidP="008B43FE">
      <w:pPr>
        <w:pStyle w:val="ParaUL1"/>
      </w:pPr>
      <w:r w:rsidRPr="00591A02">
        <w:rPr>
          <w:lang w:bidi="en-US"/>
        </w:rPr>
        <w:t>Use of unauthorized parts or separate components</w:t>
      </w:r>
    </w:p>
    <w:p w14:paraId="5F53E6AD" w14:textId="77777777" w:rsidR="008B43FE" w:rsidRPr="00591A02" w:rsidRDefault="008B43FE" w:rsidP="008B43FE">
      <w:pPr>
        <w:pStyle w:val="ParaUL1"/>
      </w:pPr>
      <w:r w:rsidRPr="00591A02">
        <w:rPr>
          <w:lang w:bidi="en-US"/>
        </w:rPr>
        <w:t>If the user or a third party disassembles, modifies or repairs the product</w:t>
      </w:r>
    </w:p>
    <w:p w14:paraId="30C55D28" w14:textId="77777777" w:rsidR="008B43FE" w:rsidRPr="00591A02" w:rsidRDefault="008B43FE" w:rsidP="008B43FE">
      <w:pPr>
        <w:pStyle w:val="ParaUL1"/>
      </w:pPr>
      <w:r w:rsidRPr="00591A02">
        <w:rPr>
          <w:lang w:bidi="en-US"/>
        </w:rPr>
        <w:t>If product is damaged or data is lost due to force majeure, such as natural disasters, etc.</w:t>
      </w:r>
    </w:p>
    <w:p w14:paraId="1E9386FF" w14:textId="77777777" w:rsidR="008B43FE" w:rsidRPr="00591A02" w:rsidRDefault="008B43FE" w:rsidP="008B43FE">
      <w:pPr>
        <w:pStyle w:val="ParaUL1"/>
      </w:pPr>
      <w:r w:rsidRPr="00591A02">
        <w:rPr>
          <w:lang w:bidi="en-US"/>
        </w:rPr>
        <w:t>If the product is damaged or data is lost due to incorrect use</w:t>
      </w:r>
    </w:p>
    <w:p w14:paraId="1CAEB8B5" w14:textId="77777777" w:rsidR="008B43FE" w:rsidRPr="00591A02" w:rsidRDefault="008B43FE" w:rsidP="008B43FE">
      <w:pPr>
        <w:pStyle w:val="ParaUL1"/>
      </w:pPr>
      <w:r w:rsidRPr="00591A02">
        <w:rPr>
          <w:lang w:bidi="en-US"/>
        </w:rPr>
        <w:t>If the product is damaged or data is lost due to incorrect operation during an update</w:t>
      </w:r>
    </w:p>
    <w:p w14:paraId="75F0C9F3" w14:textId="77777777" w:rsidR="008B43FE" w:rsidRPr="00591A02" w:rsidRDefault="008B43FE" w:rsidP="008B43FE">
      <w:pPr>
        <w:pStyle w:val="ParaUL1"/>
      </w:pPr>
      <w:r w:rsidRPr="00591A02">
        <w:rPr>
          <w:lang w:bidi="en-US"/>
        </w:rPr>
        <w:t>If there is a security problem in the network</w:t>
      </w:r>
    </w:p>
    <w:p w14:paraId="31805315" w14:textId="77777777" w:rsidR="008B43FE" w:rsidRPr="00591A02" w:rsidRDefault="008B43FE">
      <w:pPr>
        <w:keepLines w:val="0"/>
        <w:widowControl/>
        <w:autoSpaceDE/>
        <w:autoSpaceDN/>
        <w:spacing w:after="160" w:line="259" w:lineRule="auto"/>
        <w:jc w:val="both"/>
      </w:pPr>
    </w:p>
    <w:p w14:paraId="2300245F" w14:textId="77777777" w:rsidR="00466224" w:rsidRPr="00591A02" w:rsidRDefault="00466224">
      <w:pPr>
        <w:keepLines w:val="0"/>
        <w:widowControl/>
        <w:autoSpaceDE/>
        <w:autoSpaceDN/>
        <w:spacing w:after="160" w:line="259" w:lineRule="auto"/>
        <w:jc w:val="both"/>
      </w:pPr>
      <w:r w:rsidRPr="00591A02">
        <w:rPr>
          <w:lang w:bidi="en-US"/>
        </w:rPr>
        <w:br w:type="page"/>
      </w:r>
    </w:p>
    <w:p w14:paraId="57801EE3" w14:textId="77777777" w:rsidR="00F46980" w:rsidRPr="00591A02" w:rsidRDefault="00F46980" w:rsidP="00466224">
      <w:pPr>
        <w:pStyle w:val="Title1EmptyLine"/>
      </w:pPr>
    </w:p>
    <w:p w14:paraId="692DC427" w14:textId="77777777" w:rsidR="00466224" w:rsidRPr="00591A02" w:rsidRDefault="00466224" w:rsidP="00466224">
      <w:pPr>
        <w:pStyle w:val="Title2"/>
      </w:pPr>
      <w:bookmarkStart w:id="34" w:name="_Toc19813653"/>
      <w:r w:rsidRPr="00591A02">
        <w:rPr>
          <w:lang w:bidi="en-US"/>
        </w:rPr>
        <w:t>Quality Warranty</w:t>
      </w:r>
      <w:bookmarkEnd w:id="34"/>
    </w:p>
    <w:p w14:paraId="1BCAF645" w14:textId="77777777" w:rsidR="00466224" w:rsidRPr="00591A02" w:rsidRDefault="00466224" w:rsidP="00466224">
      <w:pPr>
        <w:pStyle w:val="Para1"/>
      </w:pPr>
      <w:r w:rsidRPr="00591A02">
        <w:rPr>
          <w:lang w:bidi="en-US"/>
        </w:rPr>
        <w:t>If a problem occurs with the product, fill in the following form and contact our service center.</w:t>
      </w:r>
    </w:p>
    <w:p w14:paraId="54567055" w14:textId="77777777" w:rsidR="008B43FE" w:rsidRPr="00591A02" w:rsidRDefault="008B43FE" w:rsidP="00466224">
      <w:pPr>
        <w:pStyle w:val="Para1"/>
      </w:pPr>
      <w:r w:rsidRPr="00591A02">
        <w:rPr>
          <w:lang w:bidi="en-US"/>
        </w:rPr>
        <w:t>This warranty must be presented if any repairs are required. So please keep it in a safe place.</w:t>
      </w:r>
    </w:p>
    <w:tbl>
      <w:tblPr>
        <w:tblStyle w:val="Basic1"/>
        <w:tblW w:w="0" w:type="auto"/>
        <w:tblLook w:val="04A0" w:firstRow="1" w:lastRow="0" w:firstColumn="1" w:lastColumn="0" w:noHBand="0" w:noVBand="1"/>
      </w:tblPr>
      <w:tblGrid>
        <w:gridCol w:w="1560"/>
        <w:gridCol w:w="1275"/>
        <w:gridCol w:w="3118"/>
        <w:gridCol w:w="3118"/>
      </w:tblGrid>
      <w:tr w:rsidR="00C54E0F" w:rsidRPr="00591A02" w14:paraId="4F27138E" w14:textId="77777777" w:rsidTr="00C54E0F">
        <w:trPr>
          <w:cnfStyle w:val="100000000000" w:firstRow="1" w:lastRow="0" w:firstColumn="0" w:lastColumn="0" w:oddVBand="0" w:evenVBand="0" w:oddHBand="0" w:evenHBand="0" w:firstRowFirstColumn="0" w:firstRowLastColumn="0" w:lastRowFirstColumn="0" w:lastRowLastColumn="0"/>
        </w:trPr>
        <w:tc>
          <w:tcPr>
            <w:tcW w:w="1560" w:type="dxa"/>
          </w:tcPr>
          <w:p w14:paraId="132060B9" w14:textId="77777777" w:rsidR="00C54E0F" w:rsidRPr="00591A02" w:rsidRDefault="00C54E0F" w:rsidP="00C54E0F">
            <w:pPr>
              <w:pStyle w:val="TableItem"/>
            </w:pPr>
            <w:r w:rsidRPr="00591A02">
              <w:rPr>
                <w:lang w:bidi="en-US"/>
              </w:rPr>
              <w:t>Classification</w:t>
            </w:r>
          </w:p>
        </w:tc>
        <w:tc>
          <w:tcPr>
            <w:tcW w:w="1275" w:type="dxa"/>
          </w:tcPr>
          <w:p w14:paraId="5C2B45A3" w14:textId="77777777" w:rsidR="00C54E0F" w:rsidRPr="00591A02" w:rsidRDefault="00C54E0F" w:rsidP="00C54E0F">
            <w:pPr>
              <w:pStyle w:val="TableItem"/>
            </w:pPr>
            <w:r w:rsidRPr="00591A02">
              <w:rPr>
                <w:lang w:bidi="en-US"/>
              </w:rPr>
              <w:t>Item</w:t>
            </w:r>
          </w:p>
        </w:tc>
        <w:tc>
          <w:tcPr>
            <w:tcW w:w="6236" w:type="dxa"/>
            <w:gridSpan w:val="2"/>
          </w:tcPr>
          <w:p w14:paraId="031B7368" w14:textId="77777777" w:rsidR="00C54E0F" w:rsidRPr="00591A02" w:rsidRDefault="00C54E0F" w:rsidP="00C54E0F">
            <w:pPr>
              <w:pStyle w:val="TableItem"/>
            </w:pPr>
            <w:r w:rsidRPr="00591A02">
              <w:rPr>
                <w:lang w:bidi="en-US"/>
              </w:rPr>
              <w:t>Contents</w:t>
            </w:r>
          </w:p>
        </w:tc>
      </w:tr>
      <w:tr w:rsidR="00C54E0F" w:rsidRPr="00591A02" w14:paraId="32192340" w14:textId="77777777" w:rsidTr="00C54E0F">
        <w:tc>
          <w:tcPr>
            <w:tcW w:w="1560" w:type="dxa"/>
            <w:vMerge w:val="restart"/>
          </w:tcPr>
          <w:p w14:paraId="2925FFF6" w14:textId="77777777" w:rsidR="00C54E0F" w:rsidRPr="00591A02" w:rsidRDefault="00C54E0F" w:rsidP="00C54E0F">
            <w:pPr>
              <w:pStyle w:val="TableParaC"/>
            </w:pPr>
            <w:r w:rsidRPr="00591A02">
              <w:rPr>
                <w:lang w:bidi="en-US"/>
              </w:rPr>
              <w:t>Product information</w:t>
            </w:r>
          </w:p>
        </w:tc>
        <w:tc>
          <w:tcPr>
            <w:tcW w:w="1275" w:type="dxa"/>
          </w:tcPr>
          <w:p w14:paraId="31D954E3" w14:textId="77777777" w:rsidR="00C54E0F" w:rsidRPr="00591A02" w:rsidRDefault="00C54E0F" w:rsidP="00C54E0F">
            <w:pPr>
              <w:pStyle w:val="TableParaC"/>
            </w:pPr>
            <w:r w:rsidRPr="00591A02">
              <w:rPr>
                <w:lang w:bidi="en-US"/>
              </w:rPr>
              <w:t>Product name</w:t>
            </w:r>
          </w:p>
        </w:tc>
        <w:tc>
          <w:tcPr>
            <w:tcW w:w="6236" w:type="dxa"/>
            <w:gridSpan w:val="2"/>
          </w:tcPr>
          <w:p w14:paraId="799A5E1B" w14:textId="77777777" w:rsidR="00C54E0F" w:rsidRPr="00591A02" w:rsidRDefault="00C54E0F" w:rsidP="00C54E0F">
            <w:pPr>
              <w:pStyle w:val="TableParaC"/>
            </w:pPr>
            <w:r w:rsidRPr="00591A02">
              <w:rPr>
                <w:lang w:bidi="en-US"/>
              </w:rPr>
              <w:t>NEXX360 SECURITY</w:t>
            </w:r>
          </w:p>
        </w:tc>
      </w:tr>
      <w:tr w:rsidR="00C54E0F" w:rsidRPr="00591A02" w14:paraId="20B83CDD" w14:textId="77777777" w:rsidTr="00C54E0F">
        <w:tc>
          <w:tcPr>
            <w:tcW w:w="1560" w:type="dxa"/>
            <w:vMerge/>
          </w:tcPr>
          <w:p w14:paraId="096A2864" w14:textId="77777777" w:rsidR="00C54E0F" w:rsidRPr="00591A02" w:rsidRDefault="00C54E0F" w:rsidP="00C54E0F">
            <w:pPr>
              <w:pStyle w:val="TableParaC"/>
            </w:pPr>
          </w:p>
        </w:tc>
        <w:tc>
          <w:tcPr>
            <w:tcW w:w="1275" w:type="dxa"/>
          </w:tcPr>
          <w:p w14:paraId="489C4B83" w14:textId="77777777" w:rsidR="00C54E0F" w:rsidRPr="00591A02" w:rsidRDefault="00C54E0F" w:rsidP="00C54E0F">
            <w:pPr>
              <w:pStyle w:val="TableParaC"/>
            </w:pPr>
            <w:r w:rsidRPr="00591A02">
              <w:rPr>
                <w:lang w:bidi="en-US"/>
              </w:rPr>
              <w:t>Model name</w:t>
            </w:r>
          </w:p>
        </w:tc>
        <w:tc>
          <w:tcPr>
            <w:tcW w:w="6236" w:type="dxa"/>
            <w:gridSpan w:val="2"/>
          </w:tcPr>
          <w:p w14:paraId="2F09A97F" w14:textId="77777777" w:rsidR="00C54E0F" w:rsidRPr="00591A02" w:rsidRDefault="00C54E0F" w:rsidP="00C54E0F">
            <w:pPr>
              <w:pStyle w:val="TableParaC"/>
            </w:pPr>
            <w:r w:rsidRPr="00591A02">
              <w:rPr>
                <w:lang w:bidi="en-US"/>
              </w:rPr>
              <w:t>LFFTSC1</w:t>
            </w:r>
          </w:p>
        </w:tc>
      </w:tr>
      <w:tr w:rsidR="00C54E0F" w:rsidRPr="00591A02" w14:paraId="48C343FC" w14:textId="77777777" w:rsidTr="00C54E0F">
        <w:tc>
          <w:tcPr>
            <w:tcW w:w="1560" w:type="dxa"/>
            <w:vMerge w:val="restart"/>
          </w:tcPr>
          <w:p w14:paraId="5703A7F3" w14:textId="77777777" w:rsidR="00C54E0F" w:rsidRPr="00591A02" w:rsidRDefault="00C54E0F" w:rsidP="00C54E0F">
            <w:pPr>
              <w:pStyle w:val="TableParaC"/>
            </w:pPr>
            <w:r w:rsidRPr="00591A02">
              <w:rPr>
                <w:lang w:bidi="en-US"/>
              </w:rPr>
              <w:t>Purchase Information</w:t>
            </w:r>
          </w:p>
        </w:tc>
        <w:tc>
          <w:tcPr>
            <w:tcW w:w="1275" w:type="dxa"/>
          </w:tcPr>
          <w:p w14:paraId="424F01EC" w14:textId="77777777" w:rsidR="00C54E0F" w:rsidRPr="00591A02" w:rsidRDefault="00C54E0F" w:rsidP="00C54E0F">
            <w:pPr>
              <w:pStyle w:val="TableParaC"/>
            </w:pPr>
            <w:r w:rsidRPr="00591A02">
              <w:rPr>
                <w:lang w:bidi="en-US"/>
              </w:rPr>
              <w:t>Name</w:t>
            </w:r>
          </w:p>
        </w:tc>
        <w:tc>
          <w:tcPr>
            <w:tcW w:w="6236" w:type="dxa"/>
            <w:gridSpan w:val="2"/>
          </w:tcPr>
          <w:p w14:paraId="6C09A31B" w14:textId="77777777" w:rsidR="00C54E0F" w:rsidRPr="00591A02" w:rsidRDefault="00C54E0F" w:rsidP="00C54E0F">
            <w:pPr>
              <w:pStyle w:val="TableParaC"/>
            </w:pPr>
          </w:p>
        </w:tc>
      </w:tr>
      <w:tr w:rsidR="00C54E0F" w:rsidRPr="00591A02" w14:paraId="17BF28F2" w14:textId="77777777" w:rsidTr="00C54E0F">
        <w:tc>
          <w:tcPr>
            <w:tcW w:w="1560" w:type="dxa"/>
            <w:vMerge/>
          </w:tcPr>
          <w:p w14:paraId="0613FA16" w14:textId="77777777" w:rsidR="00C54E0F" w:rsidRPr="00591A02" w:rsidRDefault="00C54E0F" w:rsidP="00C54E0F">
            <w:pPr>
              <w:pStyle w:val="TableParaC"/>
            </w:pPr>
          </w:p>
        </w:tc>
        <w:tc>
          <w:tcPr>
            <w:tcW w:w="1275" w:type="dxa"/>
          </w:tcPr>
          <w:p w14:paraId="476DC1CF" w14:textId="77777777" w:rsidR="00C54E0F" w:rsidRPr="00591A02" w:rsidRDefault="00C54E0F" w:rsidP="00C54E0F">
            <w:pPr>
              <w:pStyle w:val="TableParaC"/>
            </w:pPr>
            <w:r w:rsidRPr="00591A02">
              <w:rPr>
                <w:lang w:bidi="en-US"/>
              </w:rPr>
              <w:t>Address</w:t>
            </w:r>
          </w:p>
        </w:tc>
        <w:tc>
          <w:tcPr>
            <w:tcW w:w="6236" w:type="dxa"/>
            <w:gridSpan w:val="2"/>
          </w:tcPr>
          <w:p w14:paraId="58B0F54B" w14:textId="77777777" w:rsidR="00C54E0F" w:rsidRPr="00591A02" w:rsidRDefault="00C54E0F" w:rsidP="00C54E0F">
            <w:pPr>
              <w:pStyle w:val="EmptyLine"/>
              <w:ind w:left="0"/>
            </w:pPr>
          </w:p>
        </w:tc>
      </w:tr>
      <w:tr w:rsidR="00C54E0F" w:rsidRPr="00591A02" w14:paraId="45CA3752" w14:textId="77777777" w:rsidTr="00495350">
        <w:tc>
          <w:tcPr>
            <w:tcW w:w="1560" w:type="dxa"/>
            <w:vMerge/>
          </w:tcPr>
          <w:p w14:paraId="1B929891" w14:textId="77777777" w:rsidR="00C54E0F" w:rsidRPr="00591A02" w:rsidRDefault="00C54E0F" w:rsidP="00C54E0F">
            <w:pPr>
              <w:pStyle w:val="TableParaC"/>
            </w:pPr>
          </w:p>
        </w:tc>
        <w:tc>
          <w:tcPr>
            <w:tcW w:w="1275" w:type="dxa"/>
          </w:tcPr>
          <w:p w14:paraId="61F3C58B" w14:textId="77777777" w:rsidR="00C54E0F" w:rsidRPr="00591A02" w:rsidRDefault="00C54E0F" w:rsidP="00C54E0F">
            <w:pPr>
              <w:pStyle w:val="TableParaC"/>
            </w:pPr>
            <w:r w:rsidRPr="00591A02">
              <w:rPr>
                <w:lang w:bidi="en-US"/>
              </w:rPr>
              <w:t>Contact</w:t>
            </w:r>
          </w:p>
        </w:tc>
        <w:tc>
          <w:tcPr>
            <w:tcW w:w="3118" w:type="dxa"/>
          </w:tcPr>
          <w:p w14:paraId="5FEE61A7" w14:textId="77777777" w:rsidR="00C54E0F" w:rsidRPr="00591A02" w:rsidRDefault="00C54E0F" w:rsidP="00C54E0F">
            <w:pPr>
              <w:pStyle w:val="EmptyLine"/>
              <w:ind w:left="0"/>
            </w:pPr>
            <w:r w:rsidRPr="00591A02">
              <w:rPr>
                <w:lang w:bidi="en-US"/>
              </w:rPr>
              <w:t xml:space="preserve">Phone number: </w:t>
            </w:r>
          </w:p>
        </w:tc>
        <w:tc>
          <w:tcPr>
            <w:tcW w:w="3118" w:type="dxa"/>
          </w:tcPr>
          <w:p w14:paraId="57251CAF" w14:textId="77777777" w:rsidR="00C54E0F" w:rsidRPr="00591A02" w:rsidRDefault="00C54E0F" w:rsidP="00C54E0F">
            <w:pPr>
              <w:pStyle w:val="EmptyLine"/>
              <w:ind w:left="0"/>
            </w:pPr>
            <w:r w:rsidRPr="00591A02">
              <w:rPr>
                <w:lang w:bidi="en-US"/>
              </w:rPr>
              <w:t>E-mail:</w:t>
            </w:r>
          </w:p>
        </w:tc>
      </w:tr>
      <w:tr w:rsidR="00C54E0F" w:rsidRPr="00591A02" w14:paraId="405DBE42" w14:textId="77777777" w:rsidTr="00C54E0F">
        <w:tc>
          <w:tcPr>
            <w:tcW w:w="1560" w:type="dxa"/>
            <w:vMerge/>
          </w:tcPr>
          <w:p w14:paraId="79B92525" w14:textId="77777777" w:rsidR="00C54E0F" w:rsidRPr="00591A02" w:rsidRDefault="00C54E0F" w:rsidP="00C54E0F">
            <w:pPr>
              <w:pStyle w:val="TableParaC"/>
            </w:pPr>
          </w:p>
        </w:tc>
        <w:tc>
          <w:tcPr>
            <w:tcW w:w="1275" w:type="dxa"/>
          </w:tcPr>
          <w:p w14:paraId="4ED2ECE8" w14:textId="77777777" w:rsidR="00C54E0F" w:rsidRPr="00591A02" w:rsidRDefault="00C54E0F" w:rsidP="00C54E0F">
            <w:pPr>
              <w:pStyle w:val="TableParaC"/>
            </w:pPr>
            <w:r w:rsidRPr="00591A02">
              <w:rPr>
                <w:lang w:bidi="en-US"/>
              </w:rPr>
              <w:t>Date Purchased</w:t>
            </w:r>
          </w:p>
        </w:tc>
        <w:tc>
          <w:tcPr>
            <w:tcW w:w="6236" w:type="dxa"/>
            <w:gridSpan w:val="2"/>
          </w:tcPr>
          <w:p w14:paraId="0CD772DA" w14:textId="2BE4DCF0" w:rsidR="00C54E0F" w:rsidRPr="00591A02" w:rsidRDefault="00C54E0F" w:rsidP="00C54E0F">
            <w:pPr>
              <w:pStyle w:val="TableParaC"/>
            </w:pPr>
            <w:r w:rsidRPr="00591A02">
              <w:rPr>
                <w:lang w:bidi="en-US"/>
              </w:rPr>
              <w:t>Date/Month/Year</w:t>
            </w:r>
          </w:p>
        </w:tc>
      </w:tr>
      <w:tr w:rsidR="00C54E0F" w:rsidRPr="00591A02" w14:paraId="5ACD66D4" w14:textId="77777777" w:rsidTr="00C54E0F">
        <w:tc>
          <w:tcPr>
            <w:tcW w:w="1560" w:type="dxa"/>
            <w:vMerge/>
          </w:tcPr>
          <w:p w14:paraId="6758B221" w14:textId="77777777" w:rsidR="00C54E0F" w:rsidRPr="00591A02" w:rsidRDefault="00C54E0F" w:rsidP="00C54E0F">
            <w:pPr>
              <w:pStyle w:val="TableParaC"/>
            </w:pPr>
          </w:p>
        </w:tc>
        <w:tc>
          <w:tcPr>
            <w:tcW w:w="1275" w:type="dxa"/>
          </w:tcPr>
          <w:p w14:paraId="50B6991E" w14:textId="77777777" w:rsidR="00C54E0F" w:rsidRPr="00591A02" w:rsidRDefault="00C54E0F" w:rsidP="00C54E0F">
            <w:pPr>
              <w:pStyle w:val="TableParaC"/>
            </w:pPr>
            <w:r w:rsidRPr="00591A02">
              <w:rPr>
                <w:lang w:bidi="en-US"/>
              </w:rPr>
              <w:t>Place of Purchase</w:t>
            </w:r>
          </w:p>
        </w:tc>
        <w:tc>
          <w:tcPr>
            <w:tcW w:w="6236" w:type="dxa"/>
            <w:gridSpan w:val="2"/>
          </w:tcPr>
          <w:p w14:paraId="081CFAC7" w14:textId="77777777" w:rsidR="00C54E0F" w:rsidRPr="00591A02" w:rsidRDefault="00C54E0F" w:rsidP="00C54E0F">
            <w:pPr>
              <w:pStyle w:val="EmptyLine"/>
              <w:ind w:left="0"/>
            </w:pPr>
          </w:p>
        </w:tc>
      </w:tr>
    </w:tbl>
    <w:p w14:paraId="14EEB83F" w14:textId="77777777" w:rsidR="004A3729" w:rsidRPr="00591A02" w:rsidRDefault="004A3729" w:rsidP="00F46980">
      <w:pPr>
        <w:pStyle w:val="EmptyLine"/>
      </w:pPr>
    </w:p>
    <w:p w14:paraId="251F0B93" w14:textId="77777777" w:rsidR="008B43FE" w:rsidRPr="00591A02" w:rsidRDefault="008B43FE" w:rsidP="00F46980">
      <w:pPr>
        <w:pStyle w:val="EmptyLine"/>
      </w:pPr>
    </w:p>
    <w:p w14:paraId="330BD334" w14:textId="77777777" w:rsidR="004A3729" w:rsidRPr="00591A02" w:rsidRDefault="004A3729" w:rsidP="00F46980">
      <w:pPr>
        <w:pStyle w:val="EmptyLine"/>
        <w:sectPr w:rsidR="004A3729" w:rsidRPr="00591A02" w:rsidSect="00C54E0F">
          <w:headerReference w:type="even" r:id="rId154"/>
          <w:headerReference w:type="default" r:id="rId155"/>
          <w:pgSz w:w="11906" w:h="16838" w:code="9"/>
          <w:pgMar w:top="2268" w:right="1134" w:bottom="1701" w:left="1134" w:header="1134" w:footer="1134" w:gutter="0"/>
          <w:cols w:space="425"/>
          <w:docGrid w:linePitch="360"/>
        </w:sectPr>
      </w:pPr>
    </w:p>
    <w:p w14:paraId="67B252B2" w14:textId="77777777" w:rsidR="00FC2735" w:rsidRPr="00591A02" w:rsidRDefault="00FC2735" w:rsidP="00FC2735">
      <w:pPr>
        <w:pStyle w:val="Title1"/>
      </w:pPr>
      <w:bookmarkStart w:id="35" w:name="_Toc19813654"/>
      <w:r w:rsidRPr="00591A02">
        <w:rPr>
          <w:lang w:bidi="en-US"/>
        </w:rPr>
        <w:lastRenderedPageBreak/>
        <w:t>Appendix</w:t>
      </w:r>
      <w:bookmarkEnd w:id="35"/>
    </w:p>
    <w:p w14:paraId="3F1B6A94" w14:textId="06DC38F8" w:rsidR="00FC2735" w:rsidRPr="00591A02" w:rsidRDefault="00EC388F" w:rsidP="00FC2735">
      <w:pPr>
        <w:pStyle w:val="Title2"/>
      </w:pPr>
      <w:r>
        <w:rPr>
          <w:lang w:bidi="en-US"/>
        </w:rPr>
        <w:t>NEXX360 Manager</w:t>
      </w:r>
    </w:p>
    <w:p w14:paraId="19D48988" w14:textId="43E254B0" w:rsidR="00F46980" w:rsidRPr="00591A02" w:rsidRDefault="00A047D3" w:rsidP="004A3729">
      <w:pPr>
        <w:pStyle w:val="ImageC"/>
      </w:pPr>
      <w:r w:rsidRPr="006D700B">
        <w:rPr>
          <w:noProof/>
        </w:rPr>
        <w:drawing>
          <wp:inline distT="0" distB="0" distL="0" distR="0" wp14:anchorId="5CD7CCFC" wp14:editId="3FA99AB3">
            <wp:extent cx="6120130" cy="4015105"/>
            <wp:effectExtent l="0" t="0" r="0" b="4445"/>
            <wp:docPr id="262" name="그림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20130" cy="4015105"/>
                    </a:xfrm>
                    <a:prstGeom prst="rect">
                      <a:avLst/>
                    </a:prstGeom>
                  </pic:spPr>
                </pic:pic>
              </a:graphicData>
            </a:graphic>
          </wp:inline>
        </w:drawing>
      </w:r>
    </w:p>
    <w:p w14:paraId="09ACF11D" w14:textId="436540BF" w:rsidR="00F46980" w:rsidRPr="00591A02" w:rsidRDefault="00F67918" w:rsidP="00F46980">
      <w:pPr>
        <w:pStyle w:val="ImageTitle"/>
      </w:pPr>
      <w:r>
        <w:rPr>
          <w:lang w:bidi="en-US"/>
        </w:rPr>
        <w:t>Appx Fig</w:t>
      </w:r>
      <w:r w:rsidR="009D36A9" w:rsidRPr="00591A02">
        <w:rPr>
          <w:lang w:bidi="en-US"/>
        </w:rPr>
        <w:t xml:space="preserve">. </w:t>
      </w:r>
      <w:r>
        <w:rPr>
          <w:lang w:bidi="en-US"/>
        </w:rPr>
        <w:t>1</w:t>
      </w:r>
      <w:r w:rsidR="009D36A9" w:rsidRPr="00591A02">
        <w:rPr>
          <w:lang w:bidi="en-US"/>
        </w:rPr>
        <w:t>. Main Screen</w:t>
      </w:r>
    </w:p>
    <w:tbl>
      <w:tblPr>
        <w:tblStyle w:val="Basic1"/>
        <w:tblW w:w="9072" w:type="dxa"/>
        <w:tblLook w:val="04A0" w:firstRow="1" w:lastRow="0" w:firstColumn="1" w:lastColumn="0" w:noHBand="0" w:noVBand="1"/>
      </w:tblPr>
      <w:tblGrid>
        <w:gridCol w:w="1120"/>
        <w:gridCol w:w="1923"/>
        <w:gridCol w:w="6029"/>
      </w:tblGrid>
      <w:tr w:rsidR="00F46980" w:rsidRPr="00591A02" w14:paraId="7620EA97" w14:textId="77777777" w:rsidTr="004A3729">
        <w:trPr>
          <w:cnfStyle w:val="100000000000" w:firstRow="1" w:lastRow="0" w:firstColumn="0" w:lastColumn="0" w:oddVBand="0" w:evenVBand="0" w:oddHBand="0" w:evenHBand="0" w:firstRowFirstColumn="0" w:firstRowLastColumn="0" w:lastRowFirstColumn="0" w:lastRowLastColumn="0"/>
          <w:cantSplit w:val="0"/>
        </w:trPr>
        <w:tc>
          <w:tcPr>
            <w:tcW w:w="709" w:type="dxa"/>
          </w:tcPr>
          <w:p w14:paraId="4AAA9CAF" w14:textId="77777777" w:rsidR="00F46980" w:rsidRPr="00591A02" w:rsidRDefault="00F46980" w:rsidP="00495350">
            <w:pPr>
              <w:pStyle w:val="TableItem"/>
            </w:pPr>
            <w:r w:rsidRPr="00591A02">
              <w:rPr>
                <w:lang w:bidi="en-US"/>
              </w:rPr>
              <w:t>Classification</w:t>
            </w:r>
          </w:p>
        </w:tc>
        <w:tc>
          <w:tcPr>
            <w:tcW w:w="1985" w:type="dxa"/>
          </w:tcPr>
          <w:p w14:paraId="0E49B36E" w14:textId="77777777" w:rsidR="00F46980" w:rsidRPr="00591A02" w:rsidRDefault="00F46980" w:rsidP="00495350">
            <w:pPr>
              <w:pStyle w:val="TableItem"/>
            </w:pPr>
            <w:r w:rsidRPr="00591A02">
              <w:rPr>
                <w:lang w:bidi="en-US"/>
              </w:rPr>
              <w:t>Designation</w:t>
            </w:r>
          </w:p>
        </w:tc>
        <w:tc>
          <w:tcPr>
            <w:tcW w:w="6378" w:type="dxa"/>
          </w:tcPr>
          <w:p w14:paraId="3C752BDF" w14:textId="77777777" w:rsidR="00F46980" w:rsidRPr="00591A02" w:rsidRDefault="00F46980" w:rsidP="00495350">
            <w:pPr>
              <w:pStyle w:val="TableItem"/>
            </w:pPr>
            <w:r w:rsidRPr="00591A02">
              <w:rPr>
                <w:lang w:bidi="en-US"/>
              </w:rPr>
              <w:t>Description</w:t>
            </w:r>
          </w:p>
        </w:tc>
      </w:tr>
      <w:tr w:rsidR="00F46980" w:rsidRPr="00591A02" w14:paraId="79A6C0E1" w14:textId="77777777" w:rsidTr="004A3729">
        <w:tc>
          <w:tcPr>
            <w:tcW w:w="709" w:type="dxa"/>
          </w:tcPr>
          <w:p w14:paraId="67D4A83A" w14:textId="77777777" w:rsidR="00F46980" w:rsidRPr="00591A02" w:rsidRDefault="00002F56" w:rsidP="00002F56">
            <w:pPr>
              <w:pStyle w:val="TableParaC"/>
            </w:pPr>
            <w:r w:rsidRPr="00591A02">
              <w:rPr>
                <w:lang w:bidi="en-US"/>
              </w:rPr>
              <w:t>1</w:t>
            </w:r>
          </w:p>
        </w:tc>
        <w:tc>
          <w:tcPr>
            <w:tcW w:w="1985" w:type="dxa"/>
          </w:tcPr>
          <w:p w14:paraId="64469F32" w14:textId="77777777" w:rsidR="00F46980" w:rsidRPr="00591A02" w:rsidRDefault="00F46980" w:rsidP="00002F56">
            <w:pPr>
              <w:pStyle w:val="TableParaC"/>
            </w:pPr>
            <w:r w:rsidRPr="00591A02">
              <w:rPr>
                <w:lang w:bidi="en-US"/>
              </w:rPr>
              <w:t>Menu Bar</w:t>
            </w:r>
          </w:p>
        </w:tc>
        <w:tc>
          <w:tcPr>
            <w:tcW w:w="6378" w:type="dxa"/>
          </w:tcPr>
          <w:p w14:paraId="0456311C" w14:textId="77777777" w:rsidR="00F46980" w:rsidRPr="00591A02" w:rsidRDefault="00002F56" w:rsidP="004A3729">
            <w:pPr>
              <w:pStyle w:val="TablePara1"/>
            </w:pPr>
            <w:r w:rsidRPr="00591A02">
              <w:rPr>
                <w:lang w:bidi="en-US"/>
              </w:rPr>
              <w:t>The main menu of the program is displayed.</w:t>
            </w:r>
          </w:p>
        </w:tc>
      </w:tr>
      <w:tr w:rsidR="00F46980" w:rsidRPr="00591A02" w14:paraId="266CCA55" w14:textId="77777777" w:rsidTr="004A3729">
        <w:tc>
          <w:tcPr>
            <w:tcW w:w="709" w:type="dxa"/>
          </w:tcPr>
          <w:p w14:paraId="0D428368" w14:textId="77777777" w:rsidR="00F46980" w:rsidRPr="00591A02" w:rsidRDefault="00002F56" w:rsidP="00002F56">
            <w:pPr>
              <w:pStyle w:val="TableParaC"/>
            </w:pPr>
            <w:r w:rsidRPr="00591A02">
              <w:rPr>
                <w:lang w:bidi="en-US"/>
              </w:rPr>
              <w:t>2</w:t>
            </w:r>
          </w:p>
        </w:tc>
        <w:tc>
          <w:tcPr>
            <w:tcW w:w="1985" w:type="dxa"/>
          </w:tcPr>
          <w:p w14:paraId="4BB7F66F" w14:textId="77777777" w:rsidR="00F46980" w:rsidRPr="00591A02" w:rsidRDefault="00F46980" w:rsidP="00002F56">
            <w:pPr>
              <w:pStyle w:val="TableParaC"/>
            </w:pPr>
            <w:r w:rsidRPr="00591A02">
              <w:rPr>
                <w:lang w:bidi="en-US"/>
              </w:rPr>
              <w:t>Function Tab</w:t>
            </w:r>
          </w:p>
        </w:tc>
        <w:tc>
          <w:tcPr>
            <w:tcW w:w="6378" w:type="dxa"/>
          </w:tcPr>
          <w:p w14:paraId="6B75EF5E" w14:textId="77777777" w:rsidR="00F46980" w:rsidRPr="00591A02" w:rsidRDefault="004A3729" w:rsidP="004A3729">
            <w:pPr>
              <w:pStyle w:val="TablePara1"/>
            </w:pPr>
            <w:r w:rsidRPr="00591A02">
              <w:rPr>
                <w:lang w:bidi="en-US"/>
              </w:rPr>
              <w:t>Select the live streaming or video function.</w:t>
            </w:r>
          </w:p>
        </w:tc>
      </w:tr>
      <w:tr w:rsidR="00F46980" w:rsidRPr="00591A02" w14:paraId="64920CB0" w14:textId="77777777" w:rsidTr="004A3729">
        <w:tc>
          <w:tcPr>
            <w:tcW w:w="709" w:type="dxa"/>
          </w:tcPr>
          <w:p w14:paraId="369AE8FC" w14:textId="77777777" w:rsidR="00F46980" w:rsidRPr="00591A02" w:rsidRDefault="00F46980" w:rsidP="00002F56">
            <w:pPr>
              <w:pStyle w:val="TableParaC"/>
            </w:pPr>
            <w:r w:rsidRPr="00591A02">
              <w:rPr>
                <w:lang w:bidi="en-US"/>
              </w:rPr>
              <w:t>3</w:t>
            </w:r>
          </w:p>
        </w:tc>
        <w:tc>
          <w:tcPr>
            <w:tcW w:w="1985" w:type="dxa"/>
          </w:tcPr>
          <w:p w14:paraId="6FE8D7AC" w14:textId="77777777" w:rsidR="00F46980" w:rsidRPr="00591A02" w:rsidRDefault="004A3729" w:rsidP="00002F56">
            <w:pPr>
              <w:pStyle w:val="TableParaC"/>
            </w:pPr>
            <w:r w:rsidRPr="00591A02">
              <w:rPr>
                <w:lang w:bidi="en-US"/>
              </w:rPr>
              <w:t>Video Area</w:t>
            </w:r>
          </w:p>
        </w:tc>
        <w:tc>
          <w:tcPr>
            <w:tcW w:w="6378" w:type="dxa"/>
          </w:tcPr>
          <w:p w14:paraId="52A6D04D" w14:textId="77777777" w:rsidR="00F46980" w:rsidRPr="00591A02" w:rsidRDefault="004A3729" w:rsidP="00F46980">
            <w:pPr>
              <w:pStyle w:val="TablePara1"/>
            </w:pPr>
            <w:r w:rsidRPr="00591A02">
              <w:rPr>
                <w:lang w:bidi="en-US"/>
              </w:rPr>
              <w:t>Live streaming or recorded video is displayed.</w:t>
            </w:r>
          </w:p>
        </w:tc>
      </w:tr>
    </w:tbl>
    <w:p w14:paraId="51FD994C" w14:textId="77777777" w:rsidR="00F46980" w:rsidRPr="00591A02" w:rsidRDefault="00F46980" w:rsidP="00F46980">
      <w:pPr>
        <w:pStyle w:val="EmptyLine"/>
      </w:pPr>
    </w:p>
    <w:p w14:paraId="08EEDEE4" w14:textId="77777777" w:rsidR="001146B6" w:rsidRPr="00591A02" w:rsidRDefault="001146B6" w:rsidP="00372D66">
      <w:pPr>
        <w:pStyle w:val="EmptyLine"/>
      </w:pPr>
    </w:p>
    <w:p w14:paraId="4EE981FB" w14:textId="77777777" w:rsidR="00F46980" w:rsidRPr="00591A02" w:rsidRDefault="00F46980" w:rsidP="00372D66">
      <w:pPr>
        <w:pStyle w:val="EmptyLine"/>
      </w:pPr>
    </w:p>
    <w:p w14:paraId="6F2C5A04" w14:textId="77777777" w:rsidR="00372D66" w:rsidRPr="00591A02" w:rsidRDefault="00372D66">
      <w:pPr>
        <w:keepLines w:val="0"/>
        <w:widowControl/>
        <w:autoSpaceDE/>
        <w:autoSpaceDN/>
        <w:spacing w:after="160" w:line="259" w:lineRule="auto"/>
        <w:jc w:val="both"/>
        <w:rPr>
          <w:rFonts w:ascii="Avenir Black" w:eastAsia="Noto Sans CJK KR Bold" w:hAnsi="Avenir Black"/>
          <w:b/>
          <w:color w:val="58595B"/>
          <w:sz w:val="32"/>
        </w:rPr>
      </w:pPr>
      <w:r w:rsidRPr="00591A02">
        <w:rPr>
          <w:lang w:bidi="en-US"/>
        </w:rPr>
        <w:br w:type="page"/>
      </w:r>
    </w:p>
    <w:p w14:paraId="13863182" w14:textId="77777777" w:rsidR="00372D66" w:rsidRPr="00591A02" w:rsidRDefault="00372D66" w:rsidP="00372D66">
      <w:pPr>
        <w:pStyle w:val="Title1EmptyLine"/>
      </w:pPr>
    </w:p>
    <w:p w14:paraId="1E260AFD" w14:textId="77777777" w:rsidR="00372D66" w:rsidRPr="00591A02" w:rsidRDefault="00372D66" w:rsidP="00372D66">
      <w:pPr>
        <w:pStyle w:val="Title3"/>
      </w:pPr>
      <w:r w:rsidRPr="00591A02">
        <w:rPr>
          <w:lang w:bidi="en-US"/>
        </w:rPr>
        <w:t>Menu Bar</w:t>
      </w:r>
    </w:p>
    <w:p w14:paraId="34805FAE" w14:textId="77777777" w:rsidR="00372D66" w:rsidRPr="00591A02" w:rsidRDefault="00372D66" w:rsidP="00372D66">
      <w:pPr>
        <w:pStyle w:val="Para1"/>
      </w:pPr>
      <w:r w:rsidRPr="00591A02">
        <w:rPr>
          <w:lang w:bidi="en-US"/>
        </w:rPr>
        <w:t>The main menu of the program is displayed.</w:t>
      </w:r>
    </w:p>
    <w:p w14:paraId="3BE372E6" w14:textId="28A05637" w:rsidR="00372D66" w:rsidRPr="00591A02" w:rsidRDefault="00A047D3" w:rsidP="00372D66">
      <w:pPr>
        <w:pStyle w:val="ImageTitle"/>
      </w:pPr>
      <w:r w:rsidRPr="00E24014">
        <w:rPr>
          <w:noProof/>
        </w:rPr>
        <w:drawing>
          <wp:inline distT="0" distB="0" distL="0" distR="0" wp14:anchorId="2A1836F3" wp14:editId="7E00E03D">
            <wp:extent cx="1066949" cy="219106"/>
            <wp:effectExtent l="0" t="0" r="0" b="9525"/>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066949" cy="219106"/>
                    </a:xfrm>
                    <a:prstGeom prst="rect">
                      <a:avLst/>
                    </a:prstGeom>
                  </pic:spPr>
                </pic:pic>
              </a:graphicData>
            </a:graphic>
          </wp:inline>
        </w:drawing>
      </w:r>
    </w:p>
    <w:p w14:paraId="1FBBAF7B" w14:textId="3ACA1B3A" w:rsidR="00372D66" w:rsidRPr="00591A02" w:rsidRDefault="00F67918" w:rsidP="00372D66">
      <w:pPr>
        <w:pStyle w:val="ImageTitle"/>
      </w:pPr>
      <w:r>
        <w:rPr>
          <w:lang w:bidi="en-US"/>
        </w:rPr>
        <w:t xml:space="preserve">Appx </w:t>
      </w:r>
      <w:r w:rsidR="00372D66" w:rsidRPr="00591A02">
        <w:rPr>
          <w:lang w:bidi="en-US"/>
        </w:rPr>
        <w:t xml:space="preserve">Fig. </w:t>
      </w:r>
      <w:r w:rsidR="00372D66" w:rsidRPr="00591A02">
        <w:rPr>
          <w:lang w:bidi="en-US"/>
        </w:rPr>
        <w:fldChar w:fldCharType="begin"/>
      </w:r>
      <w:r w:rsidR="00372D66" w:rsidRPr="00591A02">
        <w:rPr>
          <w:lang w:bidi="en-US"/>
        </w:rPr>
        <w:instrText xml:space="preserve"> SEQ </w:instrText>
      </w:r>
      <w:r w:rsidR="00372D66" w:rsidRPr="00591A02">
        <w:rPr>
          <w:lang w:bidi="en-US"/>
        </w:rPr>
        <w:instrText>그림</w:instrText>
      </w:r>
      <w:r w:rsidR="00372D66" w:rsidRPr="00591A02">
        <w:rPr>
          <w:lang w:bidi="en-US"/>
        </w:rPr>
        <w:instrText xml:space="preserve"> \* ARABIC </w:instrText>
      </w:r>
      <w:r w:rsidR="00372D66" w:rsidRPr="00591A02">
        <w:rPr>
          <w:lang w:bidi="en-US"/>
        </w:rPr>
        <w:fldChar w:fldCharType="separate"/>
      </w:r>
      <w:r>
        <w:rPr>
          <w:noProof/>
          <w:lang w:bidi="en-US"/>
        </w:rPr>
        <w:t>2</w:t>
      </w:r>
      <w:r w:rsidR="00372D66" w:rsidRPr="00591A02">
        <w:rPr>
          <w:lang w:bidi="en-US"/>
        </w:rPr>
        <w:fldChar w:fldCharType="end"/>
      </w:r>
      <w:r w:rsidR="00372D66" w:rsidRPr="00591A02">
        <w:rPr>
          <w:lang w:bidi="en-US"/>
        </w:rPr>
        <w:t>. Menu Bar</w:t>
      </w:r>
    </w:p>
    <w:tbl>
      <w:tblPr>
        <w:tblStyle w:val="Basic1"/>
        <w:tblW w:w="9072" w:type="dxa"/>
        <w:tblLook w:val="04A0" w:firstRow="1" w:lastRow="0" w:firstColumn="1" w:lastColumn="0" w:noHBand="0" w:noVBand="1"/>
      </w:tblPr>
      <w:tblGrid>
        <w:gridCol w:w="1985"/>
        <w:gridCol w:w="7087"/>
      </w:tblGrid>
      <w:tr w:rsidR="00372D66" w:rsidRPr="00591A02" w14:paraId="4317FC7C" w14:textId="77777777" w:rsidTr="00495350">
        <w:trPr>
          <w:cnfStyle w:val="100000000000" w:firstRow="1" w:lastRow="0" w:firstColumn="0" w:lastColumn="0" w:oddVBand="0" w:evenVBand="0" w:oddHBand="0" w:evenHBand="0" w:firstRowFirstColumn="0" w:firstRowLastColumn="0" w:lastRowFirstColumn="0" w:lastRowLastColumn="0"/>
        </w:trPr>
        <w:tc>
          <w:tcPr>
            <w:tcW w:w="1985" w:type="dxa"/>
          </w:tcPr>
          <w:p w14:paraId="7E47D7EC" w14:textId="77777777" w:rsidR="00372D66" w:rsidRPr="00591A02" w:rsidRDefault="00372D66" w:rsidP="00495350">
            <w:pPr>
              <w:pStyle w:val="TableItem"/>
            </w:pPr>
            <w:r w:rsidRPr="00591A02">
              <w:rPr>
                <w:lang w:bidi="en-US"/>
              </w:rPr>
              <w:t>Classification</w:t>
            </w:r>
          </w:p>
        </w:tc>
        <w:tc>
          <w:tcPr>
            <w:tcW w:w="7087" w:type="dxa"/>
          </w:tcPr>
          <w:p w14:paraId="25337B90" w14:textId="77777777" w:rsidR="00372D66" w:rsidRPr="00591A02" w:rsidRDefault="00372D66" w:rsidP="00495350">
            <w:pPr>
              <w:pStyle w:val="TableItem"/>
            </w:pPr>
            <w:r w:rsidRPr="00591A02">
              <w:rPr>
                <w:lang w:bidi="en-US"/>
              </w:rPr>
              <w:t>Description</w:t>
            </w:r>
          </w:p>
        </w:tc>
      </w:tr>
      <w:tr w:rsidR="00372D66" w:rsidRPr="00591A02" w14:paraId="3998ACF5" w14:textId="77777777" w:rsidTr="00495350">
        <w:tc>
          <w:tcPr>
            <w:tcW w:w="1985" w:type="dxa"/>
          </w:tcPr>
          <w:p w14:paraId="0A3DEB3B" w14:textId="77777777" w:rsidR="00372D66" w:rsidRPr="00591A02" w:rsidRDefault="00372D66" w:rsidP="00495350">
            <w:pPr>
              <w:pStyle w:val="TableParaC"/>
            </w:pPr>
            <w:r w:rsidRPr="00591A02">
              <w:rPr>
                <w:lang w:bidi="en-US"/>
              </w:rPr>
              <w:t>Settings</w:t>
            </w:r>
          </w:p>
        </w:tc>
        <w:tc>
          <w:tcPr>
            <w:tcW w:w="7087" w:type="dxa"/>
          </w:tcPr>
          <w:p w14:paraId="0475E32B" w14:textId="77777777" w:rsidR="00372D66" w:rsidRPr="00591A02" w:rsidRDefault="00372D66" w:rsidP="00495350">
            <w:pPr>
              <w:pStyle w:val="TablePara1"/>
            </w:pPr>
            <w:r w:rsidRPr="00591A02">
              <w:rPr>
                <w:lang w:bidi="en-US"/>
              </w:rPr>
              <w:t>Configures the product settings.</w:t>
            </w:r>
          </w:p>
        </w:tc>
      </w:tr>
      <w:tr w:rsidR="00372D66" w:rsidRPr="00591A02" w14:paraId="7CC87970" w14:textId="77777777" w:rsidTr="00495350">
        <w:tc>
          <w:tcPr>
            <w:tcW w:w="1985" w:type="dxa"/>
          </w:tcPr>
          <w:p w14:paraId="47B71822" w14:textId="77777777" w:rsidR="00372D66" w:rsidRPr="00591A02" w:rsidRDefault="00372D66" w:rsidP="00495350">
            <w:pPr>
              <w:pStyle w:val="TableParaC"/>
            </w:pPr>
            <w:r w:rsidRPr="00591A02">
              <w:rPr>
                <w:lang w:bidi="en-US"/>
              </w:rPr>
              <w:t>Help</w:t>
            </w:r>
          </w:p>
        </w:tc>
        <w:tc>
          <w:tcPr>
            <w:tcW w:w="7087" w:type="dxa"/>
          </w:tcPr>
          <w:p w14:paraId="5625A219" w14:textId="77777777" w:rsidR="00372D66" w:rsidRPr="00591A02" w:rsidRDefault="00372D66" w:rsidP="00495350">
            <w:pPr>
              <w:pStyle w:val="TablePara1"/>
            </w:pPr>
            <w:r w:rsidRPr="00591A02">
              <w:rPr>
                <w:lang w:bidi="en-US"/>
              </w:rPr>
              <w:t>Check the version of the program.</w:t>
            </w:r>
          </w:p>
        </w:tc>
      </w:tr>
    </w:tbl>
    <w:p w14:paraId="31E7AE28" w14:textId="77777777" w:rsidR="00372D66" w:rsidRPr="00591A02" w:rsidRDefault="00372D66" w:rsidP="00372D66">
      <w:pPr>
        <w:pStyle w:val="EmptyLine"/>
      </w:pPr>
    </w:p>
    <w:p w14:paraId="201100BC" w14:textId="77777777" w:rsidR="006F25E1" w:rsidRPr="00591A02" w:rsidRDefault="006F25E1" w:rsidP="00F46980">
      <w:pPr>
        <w:pStyle w:val="Title4"/>
      </w:pPr>
      <w:r w:rsidRPr="00591A02">
        <w:rPr>
          <w:lang w:bidi="en-US"/>
        </w:rPr>
        <w:t>Settings</w:t>
      </w:r>
    </w:p>
    <w:p w14:paraId="4755FBB9" w14:textId="77777777" w:rsidR="00002F56" w:rsidRPr="00591A02" w:rsidRDefault="009D36A9" w:rsidP="00002F56">
      <w:pPr>
        <w:pStyle w:val="Para1"/>
      </w:pPr>
      <w:r w:rsidRPr="00591A02">
        <w:rPr>
          <w:lang w:bidi="en-US"/>
        </w:rPr>
        <w:t>Configures the settings for the viewer program.</w:t>
      </w:r>
    </w:p>
    <w:p w14:paraId="48A6B05D" w14:textId="5206D9CB" w:rsidR="00002F56" w:rsidRPr="00591A02" w:rsidRDefault="00015C03" w:rsidP="00002F56">
      <w:pPr>
        <w:pStyle w:val="ImageC"/>
      </w:pPr>
      <w:r w:rsidRPr="00C46AB8">
        <w:rPr>
          <w:noProof/>
        </w:rPr>
        <w:drawing>
          <wp:inline distT="0" distB="0" distL="0" distR="0" wp14:anchorId="6BDE1C9B" wp14:editId="42FC5AAC">
            <wp:extent cx="2667000" cy="1122528"/>
            <wp:effectExtent l="0" t="0" r="0" b="1905"/>
            <wp:docPr id="347" name="그림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08964" cy="1140191"/>
                    </a:xfrm>
                    <a:prstGeom prst="rect">
                      <a:avLst/>
                    </a:prstGeom>
                  </pic:spPr>
                </pic:pic>
              </a:graphicData>
            </a:graphic>
          </wp:inline>
        </w:drawing>
      </w:r>
    </w:p>
    <w:p w14:paraId="3DC8B68D" w14:textId="4CFA5470" w:rsidR="00002F56" w:rsidRPr="00591A02" w:rsidRDefault="00F67918" w:rsidP="00002F56">
      <w:pPr>
        <w:pStyle w:val="ImageTitle"/>
      </w:pPr>
      <w:r>
        <w:rPr>
          <w:lang w:bidi="en-US"/>
        </w:rPr>
        <w:t xml:space="preserve">Appx </w:t>
      </w:r>
      <w:r w:rsidR="009D36A9" w:rsidRPr="00591A02">
        <w:rPr>
          <w:lang w:bidi="en-US"/>
        </w:rPr>
        <w:t xml:space="preserve">Fig. </w:t>
      </w:r>
      <w:r>
        <w:rPr>
          <w:lang w:bidi="en-US"/>
        </w:rPr>
        <w:t>3</w:t>
      </w:r>
      <w:r w:rsidR="009D36A9" w:rsidRPr="00591A02">
        <w:rPr>
          <w:lang w:bidi="en-US"/>
        </w:rPr>
        <w:t>. Settings Menu</w:t>
      </w:r>
    </w:p>
    <w:tbl>
      <w:tblPr>
        <w:tblStyle w:val="Basic1"/>
        <w:tblW w:w="9072" w:type="dxa"/>
        <w:tblLook w:val="04A0" w:firstRow="1" w:lastRow="0" w:firstColumn="1" w:lastColumn="0" w:noHBand="0" w:noVBand="1"/>
      </w:tblPr>
      <w:tblGrid>
        <w:gridCol w:w="1985"/>
        <w:gridCol w:w="7087"/>
      </w:tblGrid>
      <w:tr w:rsidR="00002F56" w:rsidRPr="00591A02" w14:paraId="53C50369" w14:textId="77777777" w:rsidTr="00495350">
        <w:trPr>
          <w:cnfStyle w:val="100000000000" w:firstRow="1" w:lastRow="0" w:firstColumn="0" w:lastColumn="0" w:oddVBand="0" w:evenVBand="0" w:oddHBand="0" w:evenHBand="0" w:firstRowFirstColumn="0" w:firstRowLastColumn="0" w:lastRowFirstColumn="0" w:lastRowLastColumn="0"/>
        </w:trPr>
        <w:tc>
          <w:tcPr>
            <w:tcW w:w="1985" w:type="dxa"/>
          </w:tcPr>
          <w:p w14:paraId="58102619" w14:textId="77777777" w:rsidR="00002F56" w:rsidRPr="00591A02" w:rsidRDefault="00002F56" w:rsidP="00495350">
            <w:pPr>
              <w:pStyle w:val="TableItem"/>
            </w:pPr>
            <w:r w:rsidRPr="00591A02">
              <w:rPr>
                <w:lang w:bidi="en-US"/>
              </w:rPr>
              <w:t>Classification</w:t>
            </w:r>
          </w:p>
        </w:tc>
        <w:tc>
          <w:tcPr>
            <w:tcW w:w="7087" w:type="dxa"/>
          </w:tcPr>
          <w:p w14:paraId="7E9275FA" w14:textId="77777777" w:rsidR="00002F56" w:rsidRPr="00591A02" w:rsidRDefault="00002F56" w:rsidP="00495350">
            <w:pPr>
              <w:pStyle w:val="TableItem"/>
            </w:pPr>
            <w:r w:rsidRPr="00591A02">
              <w:rPr>
                <w:lang w:bidi="en-US"/>
              </w:rPr>
              <w:t>Description</w:t>
            </w:r>
          </w:p>
        </w:tc>
      </w:tr>
      <w:tr w:rsidR="00002F56" w:rsidRPr="00591A02" w14:paraId="7352CC6D" w14:textId="77777777" w:rsidTr="00495350">
        <w:tc>
          <w:tcPr>
            <w:tcW w:w="1985" w:type="dxa"/>
          </w:tcPr>
          <w:p w14:paraId="4820BC45" w14:textId="77777777" w:rsidR="00002F56" w:rsidRPr="00591A02" w:rsidRDefault="00002F56" w:rsidP="00495350">
            <w:pPr>
              <w:pStyle w:val="TableParaC"/>
            </w:pPr>
            <w:r w:rsidRPr="00591A02">
              <w:rPr>
                <w:lang w:bidi="en-US"/>
              </w:rPr>
              <w:t>Network</w:t>
            </w:r>
          </w:p>
        </w:tc>
        <w:tc>
          <w:tcPr>
            <w:tcW w:w="7087" w:type="dxa"/>
          </w:tcPr>
          <w:p w14:paraId="2AE376D6" w14:textId="77777777" w:rsidR="00002F56" w:rsidRPr="00591A02" w:rsidRDefault="00002F56" w:rsidP="00495350">
            <w:pPr>
              <w:pStyle w:val="TablePara1"/>
            </w:pPr>
            <w:r w:rsidRPr="00591A02">
              <w:rPr>
                <w:lang w:bidi="en-US"/>
              </w:rPr>
              <w:t>Configures the network settings.</w:t>
            </w:r>
          </w:p>
        </w:tc>
      </w:tr>
      <w:tr w:rsidR="00002F56" w:rsidRPr="00591A02" w14:paraId="636A7B37" w14:textId="77777777" w:rsidTr="00495350">
        <w:tc>
          <w:tcPr>
            <w:tcW w:w="1985" w:type="dxa"/>
          </w:tcPr>
          <w:p w14:paraId="4A7965E3" w14:textId="77777777" w:rsidR="00002F56" w:rsidRPr="00591A02" w:rsidRDefault="00002F56" w:rsidP="00495350">
            <w:pPr>
              <w:pStyle w:val="TableParaC"/>
            </w:pPr>
            <w:r w:rsidRPr="00591A02">
              <w:rPr>
                <w:lang w:bidi="en-US"/>
              </w:rPr>
              <w:t>Playback</w:t>
            </w:r>
          </w:p>
        </w:tc>
        <w:tc>
          <w:tcPr>
            <w:tcW w:w="7087" w:type="dxa"/>
          </w:tcPr>
          <w:p w14:paraId="2E468BB5" w14:textId="77777777" w:rsidR="00002F56" w:rsidRPr="00591A02" w:rsidRDefault="00002F56" w:rsidP="00495350">
            <w:pPr>
              <w:pStyle w:val="TablePara1"/>
            </w:pPr>
            <w:r w:rsidRPr="00591A02">
              <w:rPr>
                <w:lang w:bidi="en-US"/>
              </w:rPr>
              <w:t>Configures the playback settings for the recorded video.</w:t>
            </w:r>
          </w:p>
        </w:tc>
      </w:tr>
      <w:tr w:rsidR="00002F56" w:rsidRPr="00591A02" w14:paraId="6E2F4DAA" w14:textId="77777777" w:rsidTr="00495350">
        <w:tc>
          <w:tcPr>
            <w:tcW w:w="1985" w:type="dxa"/>
          </w:tcPr>
          <w:p w14:paraId="0705CC5E" w14:textId="77777777" w:rsidR="00002F56" w:rsidRPr="00591A02" w:rsidRDefault="00002F56" w:rsidP="00495350">
            <w:pPr>
              <w:pStyle w:val="TableParaC"/>
            </w:pPr>
            <w:r w:rsidRPr="00591A02">
              <w:rPr>
                <w:lang w:bidi="en-US"/>
              </w:rPr>
              <w:t>Capture</w:t>
            </w:r>
          </w:p>
        </w:tc>
        <w:tc>
          <w:tcPr>
            <w:tcW w:w="7087" w:type="dxa"/>
          </w:tcPr>
          <w:p w14:paraId="047DEE65" w14:textId="77777777" w:rsidR="00002F56" w:rsidRPr="00591A02" w:rsidRDefault="00002F56" w:rsidP="00495350">
            <w:pPr>
              <w:pStyle w:val="TablePara1"/>
            </w:pPr>
            <w:r w:rsidRPr="00591A02">
              <w:rPr>
                <w:lang w:bidi="en-US"/>
              </w:rPr>
              <w:t>Sets the save path of captured images.</w:t>
            </w:r>
          </w:p>
        </w:tc>
      </w:tr>
      <w:tr w:rsidR="00002F56" w:rsidRPr="00591A02" w14:paraId="79E4E76B" w14:textId="77777777" w:rsidTr="00495350">
        <w:tc>
          <w:tcPr>
            <w:tcW w:w="1985" w:type="dxa"/>
          </w:tcPr>
          <w:p w14:paraId="27C35CB5" w14:textId="77777777" w:rsidR="00002F56" w:rsidRPr="00591A02" w:rsidRDefault="00002F56" w:rsidP="00495350">
            <w:pPr>
              <w:pStyle w:val="TableParaC"/>
            </w:pPr>
            <w:r w:rsidRPr="00591A02">
              <w:rPr>
                <w:lang w:bidi="en-US"/>
              </w:rPr>
              <w:t>Configuration</w:t>
            </w:r>
          </w:p>
        </w:tc>
        <w:tc>
          <w:tcPr>
            <w:tcW w:w="7087" w:type="dxa"/>
          </w:tcPr>
          <w:p w14:paraId="0CC85F9A" w14:textId="77777777" w:rsidR="00002F56" w:rsidRPr="00591A02" w:rsidRDefault="00002F56" w:rsidP="00495350">
            <w:pPr>
              <w:pStyle w:val="TablePara1"/>
            </w:pPr>
            <w:r w:rsidRPr="00591A02">
              <w:rPr>
                <w:lang w:bidi="en-US"/>
              </w:rPr>
              <w:t>Exports the current settings to a file or imports the settings stored in a file.</w:t>
            </w:r>
          </w:p>
          <w:p w14:paraId="7E08543C" w14:textId="77777777" w:rsidR="00002F56" w:rsidRPr="00591A02" w:rsidRDefault="00002F56" w:rsidP="00495350">
            <w:pPr>
              <w:pStyle w:val="TableUL1"/>
            </w:pPr>
            <w:r w:rsidRPr="00591A02">
              <w:rPr>
                <w:rStyle w:val="EmphasisUX"/>
                <w:lang w:bidi="en-US"/>
              </w:rPr>
              <w:t>Import</w:t>
            </w:r>
            <w:r w:rsidRPr="00591A02">
              <w:rPr>
                <w:lang w:bidi="en-US"/>
              </w:rPr>
              <w:t>: Imports your existing settings.</w:t>
            </w:r>
          </w:p>
          <w:p w14:paraId="209471F7" w14:textId="77777777" w:rsidR="00002F56" w:rsidRPr="00591A02" w:rsidRDefault="00002F56" w:rsidP="00495350">
            <w:pPr>
              <w:pStyle w:val="TableUL1"/>
            </w:pPr>
            <w:r w:rsidRPr="00591A02">
              <w:rPr>
                <w:rStyle w:val="EmphasisUX"/>
                <w:lang w:bidi="en-US"/>
              </w:rPr>
              <w:t>Export</w:t>
            </w:r>
            <w:r w:rsidRPr="00591A02">
              <w:rPr>
                <w:lang w:bidi="en-US"/>
              </w:rPr>
              <w:t>: Exports the current settings to a file.</w:t>
            </w:r>
          </w:p>
        </w:tc>
      </w:tr>
    </w:tbl>
    <w:p w14:paraId="5D8EFA24" w14:textId="77777777" w:rsidR="00002F56" w:rsidRPr="00591A02" w:rsidRDefault="00002F56" w:rsidP="009D36A9">
      <w:pPr>
        <w:pStyle w:val="EmptyLine"/>
      </w:pPr>
    </w:p>
    <w:p w14:paraId="511F2419" w14:textId="77777777" w:rsidR="00372D66" w:rsidRPr="00591A02" w:rsidRDefault="00372D66" w:rsidP="009D36A9">
      <w:pPr>
        <w:pStyle w:val="EmptyLine"/>
      </w:pPr>
    </w:p>
    <w:p w14:paraId="32B8B7F0" w14:textId="77777777" w:rsidR="0017012D" w:rsidRPr="00591A02" w:rsidRDefault="0017012D" w:rsidP="0017012D">
      <w:pPr>
        <w:pStyle w:val="EmptyLine"/>
        <w:sectPr w:rsidR="0017012D" w:rsidRPr="00591A02" w:rsidSect="00C54E0F">
          <w:headerReference w:type="even" r:id="rId158"/>
          <w:headerReference w:type="default" r:id="rId159"/>
          <w:pgSz w:w="11906" w:h="16838" w:code="9"/>
          <w:pgMar w:top="2268" w:right="1134" w:bottom="1701" w:left="1134" w:header="1134" w:footer="1134" w:gutter="0"/>
          <w:cols w:space="425"/>
          <w:docGrid w:linePitch="360"/>
        </w:sectPr>
      </w:pPr>
    </w:p>
    <w:p w14:paraId="73753864" w14:textId="77777777" w:rsidR="00002F56" w:rsidRPr="00591A02" w:rsidRDefault="00002F56" w:rsidP="00002F56">
      <w:pPr>
        <w:pStyle w:val="TitleSub"/>
      </w:pPr>
      <w:r w:rsidRPr="00591A02">
        <w:rPr>
          <w:lang w:bidi="en-US"/>
        </w:rPr>
        <w:lastRenderedPageBreak/>
        <w:t>Configuring Network Settings</w:t>
      </w:r>
    </w:p>
    <w:p w14:paraId="73015C18" w14:textId="77777777" w:rsidR="00002F56" w:rsidRPr="00591A02" w:rsidRDefault="00002F56" w:rsidP="00002F56">
      <w:pPr>
        <w:pStyle w:val="Para1"/>
      </w:pPr>
      <w:r w:rsidRPr="00591A02">
        <w:rPr>
          <w:lang w:bidi="en-US"/>
        </w:rPr>
        <w:t>Configures the network settings.</w:t>
      </w:r>
    </w:p>
    <w:p w14:paraId="16370A05" w14:textId="1D2B3845" w:rsidR="00002F56" w:rsidRPr="00591A02" w:rsidRDefault="00F67918" w:rsidP="00002F56">
      <w:pPr>
        <w:pStyle w:val="ImageC"/>
      </w:pPr>
      <w:r>
        <w:rPr>
          <w:noProof/>
        </w:rPr>
        <w:drawing>
          <wp:inline distT="0" distB="0" distL="0" distR="0" wp14:anchorId="1E1A688A" wp14:editId="762935D2">
            <wp:extent cx="5724525" cy="1171575"/>
            <wp:effectExtent l="0" t="0" r="9525" b="9525"/>
            <wp:docPr id="178" name="그림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NEXX360 Manager 2019-10-02 오전 9_13_10.png"/>
                    <pic:cNvPicPr/>
                  </pic:nvPicPr>
                  <pic:blipFill>
                    <a:blip r:embed="rId160">
                      <a:extLst>
                        <a:ext uri="{28A0092B-C50C-407E-A947-70E740481C1C}">
                          <a14:useLocalDpi xmlns:a14="http://schemas.microsoft.com/office/drawing/2010/main" val="0"/>
                        </a:ext>
                      </a:extLst>
                    </a:blip>
                    <a:stretch>
                      <a:fillRect/>
                    </a:stretch>
                  </pic:blipFill>
                  <pic:spPr>
                    <a:xfrm>
                      <a:off x="0" y="0"/>
                      <a:ext cx="5724525" cy="1171575"/>
                    </a:xfrm>
                    <a:prstGeom prst="rect">
                      <a:avLst/>
                    </a:prstGeom>
                  </pic:spPr>
                </pic:pic>
              </a:graphicData>
            </a:graphic>
          </wp:inline>
        </w:drawing>
      </w:r>
    </w:p>
    <w:p w14:paraId="58881AB0" w14:textId="693750B9" w:rsidR="009D36A9" w:rsidRPr="00591A02" w:rsidRDefault="00F67918" w:rsidP="009D36A9">
      <w:pPr>
        <w:pStyle w:val="ImageTitle"/>
      </w:pPr>
      <w:r>
        <w:rPr>
          <w:lang w:bidi="en-US"/>
        </w:rPr>
        <w:t xml:space="preserve">Appx </w:t>
      </w:r>
      <w:r w:rsidR="009D36A9" w:rsidRPr="00591A02">
        <w:rPr>
          <w:lang w:bidi="en-US"/>
        </w:rPr>
        <w:t xml:space="preserve">Fig. </w:t>
      </w:r>
      <w:r>
        <w:rPr>
          <w:lang w:bidi="en-US"/>
        </w:rPr>
        <w:t>4</w:t>
      </w:r>
      <w:r w:rsidR="009D36A9" w:rsidRPr="00591A02">
        <w:rPr>
          <w:lang w:bidi="en-US"/>
        </w:rPr>
        <w:t>. Network Settings Menu</w:t>
      </w:r>
    </w:p>
    <w:p w14:paraId="7874A69A" w14:textId="77777777" w:rsidR="00002F56" w:rsidRPr="00591A02" w:rsidRDefault="00002F56" w:rsidP="00002F56">
      <w:pPr>
        <w:pStyle w:val="EmptyLine"/>
      </w:pPr>
    </w:p>
    <w:tbl>
      <w:tblPr>
        <w:tblStyle w:val="Basic1"/>
        <w:tblW w:w="9072" w:type="dxa"/>
        <w:tblLook w:val="04A0" w:firstRow="1" w:lastRow="0" w:firstColumn="1" w:lastColumn="0" w:noHBand="0" w:noVBand="1"/>
      </w:tblPr>
      <w:tblGrid>
        <w:gridCol w:w="1985"/>
        <w:gridCol w:w="1984"/>
        <w:gridCol w:w="5103"/>
      </w:tblGrid>
      <w:tr w:rsidR="00002F56" w:rsidRPr="00591A02" w14:paraId="11FDFA99" w14:textId="77777777" w:rsidTr="00495350">
        <w:trPr>
          <w:cnfStyle w:val="100000000000" w:firstRow="1" w:lastRow="0" w:firstColumn="0" w:lastColumn="0" w:oddVBand="0" w:evenVBand="0" w:oddHBand="0" w:evenHBand="0" w:firstRowFirstColumn="0" w:firstRowLastColumn="0" w:lastRowFirstColumn="0" w:lastRowLastColumn="0"/>
        </w:trPr>
        <w:tc>
          <w:tcPr>
            <w:tcW w:w="1985" w:type="dxa"/>
          </w:tcPr>
          <w:p w14:paraId="2E286BE4" w14:textId="77777777" w:rsidR="00002F56" w:rsidRPr="00591A02" w:rsidRDefault="00002F56" w:rsidP="00495350">
            <w:pPr>
              <w:pStyle w:val="TableItem"/>
            </w:pPr>
            <w:r w:rsidRPr="00591A02">
              <w:rPr>
                <w:lang w:bidi="en-US"/>
              </w:rPr>
              <w:t>Classification</w:t>
            </w:r>
          </w:p>
        </w:tc>
        <w:tc>
          <w:tcPr>
            <w:tcW w:w="1984" w:type="dxa"/>
          </w:tcPr>
          <w:p w14:paraId="5FBFCCBD" w14:textId="77777777" w:rsidR="00002F56" w:rsidRPr="00591A02" w:rsidRDefault="00002F56" w:rsidP="00495350">
            <w:pPr>
              <w:pStyle w:val="TableItem"/>
            </w:pPr>
            <w:r w:rsidRPr="00591A02">
              <w:rPr>
                <w:lang w:bidi="en-US"/>
              </w:rPr>
              <w:t>Setting items</w:t>
            </w:r>
          </w:p>
        </w:tc>
        <w:tc>
          <w:tcPr>
            <w:tcW w:w="5103" w:type="dxa"/>
          </w:tcPr>
          <w:p w14:paraId="5C1E505E" w14:textId="77777777" w:rsidR="00002F56" w:rsidRPr="00591A02" w:rsidRDefault="00002F56" w:rsidP="00495350">
            <w:pPr>
              <w:pStyle w:val="TableItem"/>
            </w:pPr>
            <w:r w:rsidRPr="00591A02">
              <w:rPr>
                <w:lang w:bidi="en-US"/>
              </w:rPr>
              <w:t>Description</w:t>
            </w:r>
          </w:p>
        </w:tc>
      </w:tr>
      <w:tr w:rsidR="00002F56" w:rsidRPr="00591A02" w14:paraId="65B80FE4" w14:textId="77777777" w:rsidTr="00495350">
        <w:tc>
          <w:tcPr>
            <w:tcW w:w="1985" w:type="dxa"/>
          </w:tcPr>
          <w:p w14:paraId="723672DF" w14:textId="77777777" w:rsidR="00002F56" w:rsidRPr="00591A02" w:rsidRDefault="00002F56" w:rsidP="00495350">
            <w:pPr>
              <w:pStyle w:val="TableParaC"/>
            </w:pPr>
            <w:r w:rsidRPr="00591A02">
              <w:rPr>
                <w:lang w:bidi="en-US"/>
              </w:rPr>
              <w:t>Connection Strategy</w:t>
            </w:r>
          </w:p>
        </w:tc>
        <w:tc>
          <w:tcPr>
            <w:tcW w:w="1984" w:type="dxa"/>
          </w:tcPr>
          <w:p w14:paraId="2DE1B85E" w14:textId="77777777" w:rsidR="00002F56" w:rsidRPr="00591A02" w:rsidRDefault="00002F56" w:rsidP="00495350">
            <w:pPr>
              <w:pStyle w:val="TableParaC"/>
            </w:pPr>
            <w:r w:rsidRPr="00591A02">
              <w:rPr>
                <w:lang w:bidi="en-US"/>
              </w:rPr>
              <w:t>Auto Reconnect</w:t>
            </w:r>
          </w:p>
        </w:tc>
        <w:tc>
          <w:tcPr>
            <w:tcW w:w="5103" w:type="dxa"/>
          </w:tcPr>
          <w:p w14:paraId="476AC298" w14:textId="77777777" w:rsidR="00002F56" w:rsidRPr="00591A02" w:rsidRDefault="00002F56" w:rsidP="00495350">
            <w:pPr>
              <w:pStyle w:val="TablePara1"/>
            </w:pPr>
            <w:r w:rsidRPr="00591A02">
              <w:rPr>
                <w:lang w:bidi="en-US"/>
              </w:rPr>
              <w:t>Select this to allow automatic reconnection when a session is disconnected.</w:t>
            </w:r>
          </w:p>
        </w:tc>
      </w:tr>
    </w:tbl>
    <w:p w14:paraId="61469364" w14:textId="77777777" w:rsidR="009D36A9" w:rsidRPr="00591A02" w:rsidRDefault="009D36A9" w:rsidP="009D36A9">
      <w:pPr>
        <w:pStyle w:val="EmptyLine"/>
      </w:pPr>
    </w:p>
    <w:p w14:paraId="6B913CF1" w14:textId="77777777" w:rsidR="00002F56" w:rsidRPr="00591A02" w:rsidRDefault="00002F56" w:rsidP="00002F56">
      <w:pPr>
        <w:pStyle w:val="TitleSub"/>
      </w:pPr>
      <w:r w:rsidRPr="00591A02">
        <w:rPr>
          <w:lang w:bidi="en-US"/>
        </w:rPr>
        <w:t>Playback Settings</w:t>
      </w:r>
    </w:p>
    <w:p w14:paraId="3DDBCCAE" w14:textId="77777777" w:rsidR="00002F56" w:rsidRPr="00591A02" w:rsidRDefault="00002F56" w:rsidP="00002F56">
      <w:pPr>
        <w:pStyle w:val="Para1"/>
      </w:pPr>
      <w:r w:rsidRPr="00591A02">
        <w:rPr>
          <w:lang w:bidi="en-US"/>
        </w:rPr>
        <w:t>Configures the playback settings for the recorded video.</w:t>
      </w:r>
    </w:p>
    <w:p w14:paraId="3448150A" w14:textId="19B3C7F8" w:rsidR="00002F56" w:rsidRPr="00591A02" w:rsidRDefault="00C61189" w:rsidP="00002F56">
      <w:pPr>
        <w:pStyle w:val="ImageC"/>
      </w:pPr>
      <w:r w:rsidRPr="00896269">
        <w:rPr>
          <w:noProof/>
        </w:rPr>
        <w:drawing>
          <wp:inline distT="0" distB="0" distL="0" distR="0" wp14:anchorId="210B2653" wp14:editId="43C9FE97">
            <wp:extent cx="4466590" cy="1400644"/>
            <wp:effectExtent l="0" t="0" r="0" b="9525"/>
            <wp:docPr id="338" name="그림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515796" cy="1416074"/>
                    </a:xfrm>
                    <a:prstGeom prst="rect">
                      <a:avLst/>
                    </a:prstGeom>
                  </pic:spPr>
                </pic:pic>
              </a:graphicData>
            </a:graphic>
          </wp:inline>
        </w:drawing>
      </w:r>
    </w:p>
    <w:p w14:paraId="4C5BF4B4" w14:textId="646084DD" w:rsidR="009D36A9" w:rsidRPr="00591A02" w:rsidRDefault="00F67918" w:rsidP="009D36A9">
      <w:pPr>
        <w:pStyle w:val="ImageTitle"/>
      </w:pPr>
      <w:r>
        <w:rPr>
          <w:lang w:bidi="en-US"/>
        </w:rPr>
        <w:t xml:space="preserve">Appx </w:t>
      </w:r>
      <w:r w:rsidR="009D36A9" w:rsidRPr="00591A02">
        <w:rPr>
          <w:lang w:bidi="en-US"/>
        </w:rPr>
        <w:t xml:space="preserve">Fig. </w:t>
      </w:r>
      <w:r>
        <w:rPr>
          <w:lang w:bidi="en-US"/>
        </w:rPr>
        <w:t>5</w:t>
      </w:r>
      <w:r w:rsidR="009D36A9" w:rsidRPr="00591A02">
        <w:rPr>
          <w:lang w:bidi="en-US"/>
        </w:rPr>
        <w:t>. Playback Menu</w:t>
      </w:r>
    </w:p>
    <w:p w14:paraId="54692142" w14:textId="7D5391C6" w:rsidR="009D36A9" w:rsidRDefault="009D36A9">
      <w:pPr>
        <w:keepLines w:val="0"/>
        <w:widowControl/>
        <w:autoSpaceDE/>
        <w:autoSpaceDN/>
        <w:spacing w:after="160" w:line="259" w:lineRule="auto"/>
        <w:jc w:val="both"/>
        <w:rPr>
          <w:lang w:bidi="en-US"/>
        </w:rPr>
      </w:pPr>
    </w:p>
    <w:tbl>
      <w:tblPr>
        <w:tblStyle w:val="Basic1"/>
        <w:tblW w:w="9072" w:type="dxa"/>
        <w:tblLook w:val="04A0" w:firstRow="1" w:lastRow="0" w:firstColumn="1" w:lastColumn="0" w:noHBand="0" w:noVBand="1"/>
      </w:tblPr>
      <w:tblGrid>
        <w:gridCol w:w="1985"/>
        <w:gridCol w:w="1984"/>
        <w:gridCol w:w="5103"/>
      </w:tblGrid>
      <w:tr w:rsidR="00C61189" w:rsidRPr="00591A02" w14:paraId="6549D176" w14:textId="77777777" w:rsidTr="00D230DF">
        <w:trPr>
          <w:cnfStyle w:val="100000000000" w:firstRow="1" w:lastRow="0" w:firstColumn="0" w:lastColumn="0" w:oddVBand="0" w:evenVBand="0" w:oddHBand="0" w:evenHBand="0" w:firstRowFirstColumn="0" w:firstRowLastColumn="0" w:lastRowFirstColumn="0" w:lastRowLastColumn="0"/>
        </w:trPr>
        <w:tc>
          <w:tcPr>
            <w:tcW w:w="1985" w:type="dxa"/>
          </w:tcPr>
          <w:p w14:paraId="5BD1FCF9" w14:textId="220DE8F3" w:rsidR="00C61189" w:rsidRPr="00591A02" w:rsidRDefault="00C61189" w:rsidP="00D230DF">
            <w:pPr>
              <w:pStyle w:val="TableItem"/>
            </w:pPr>
            <w:r>
              <w:rPr>
                <w:rFonts w:hint="eastAsia"/>
              </w:rPr>
              <w:t>C</w:t>
            </w:r>
            <w:r>
              <w:t>lassification</w:t>
            </w:r>
          </w:p>
        </w:tc>
        <w:tc>
          <w:tcPr>
            <w:tcW w:w="1984" w:type="dxa"/>
          </w:tcPr>
          <w:p w14:paraId="21E2CA3B" w14:textId="00283F28" w:rsidR="00C61189" w:rsidRPr="00591A02" w:rsidRDefault="00C61189" w:rsidP="00D230DF">
            <w:pPr>
              <w:pStyle w:val="TableItem"/>
            </w:pPr>
            <w:r>
              <w:rPr>
                <w:rFonts w:hint="eastAsia"/>
              </w:rPr>
              <w:t>S</w:t>
            </w:r>
            <w:r>
              <w:t>etting items</w:t>
            </w:r>
          </w:p>
        </w:tc>
        <w:tc>
          <w:tcPr>
            <w:tcW w:w="5103" w:type="dxa"/>
          </w:tcPr>
          <w:p w14:paraId="1474F0E2" w14:textId="7E60ADE7" w:rsidR="00C61189" w:rsidRPr="00591A02" w:rsidRDefault="00C61189" w:rsidP="00D230DF">
            <w:pPr>
              <w:pStyle w:val="TableItem"/>
            </w:pPr>
            <w:r>
              <w:rPr>
                <w:rFonts w:hint="eastAsia"/>
              </w:rPr>
              <w:t>D</w:t>
            </w:r>
            <w:r>
              <w:t>escription</w:t>
            </w:r>
          </w:p>
        </w:tc>
      </w:tr>
      <w:tr w:rsidR="00C61189" w:rsidRPr="00591A02" w14:paraId="58203EC0" w14:textId="77777777" w:rsidTr="00D230DF">
        <w:tc>
          <w:tcPr>
            <w:tcW w:w="1985" w:type="dxa"/>
            <w:vMerge w:val="restart"/>
          </w:tcPr>
          <w:p w14:paraId="5BF58105" w14:textId="77777777" w:rsidR="00C61189" w:rsidRPr="00591A02" w:rsidRDefault="00C61189" w:rsidP="00D230DF">
            <w:pPr>
              <w:pStyle w:val="TableParaC"/>
            </w:pPr>
            <w:r w:rsidRPr="00591A02">
              <w:rPr>
                <w:rFonts w:hint="eastAsia"/>
              </w:rPr>
              <w:t>Default Settings of File Playback</w:t>
            </w:r>
          </w:p>
        </w:tc>
        <w:tc>
          <w:tcPr>
            <w:tcW w:w="1984" w:type="dxa"/>
          </w:tcPr>
          <w:p w14:paraId="74637EE5" w14:textId="77777777" w:rsidR="00C61189" w:rsidRPr="00591A02" w:rsidRDefault="00C61189" w:rsidP="00D230DF">
            <w:pPr>
              <w:pStyle w:val="TableParaC"/>
            </w:pPr>
            <w:r>
              <w:rPr>
                <w:rFonts w:hint="eastAsia"/>
              </w:rPr>
              <w:t>M</w:t>
            </w:r>
            <w:r>
              <w:t>ute as default</w:t>
            </w:r>
          </w:p>
        </w:tc>
        <w:tc>
          <w:tcPr>
            <w:tcW w:w="5103" w:type="dxa"/>
          </w:tcPr>
          <w:p w14:paraId="28080E7B" w14:textId="289A19AF" w:rsidR="00C61189" w:rsidRPr="00591A02" w:rsidRDefault="00C61189" w:rsidP="00D230DF">
            <w:pPr>
              <w:pStyle w:val="TablePara1"/>
            </w:pPr>
            <w:r w:rsidRPr="00591A02">
              <w:rPr>
                <w:lang w:bidi="en-US"/>
              </w:rPr>
              <w:t xml:space="preserve">Select this to play videos with the sound turned </w:t>
            </w:r>
            <w:r>
              <w:rPr>
                <w:lang w:bidi="en-US"/>
              </w:rPr>
              <w:t>off</w:t>
            </w:r>
          </w:p>
        </w:tc>
      </w:tr>
      <w:tr w:rsidR="00C61189" w:rsidRPr="00591A02" w14:paraId="4224AFA4" w14:textId="77777777" w:rsidTr="00D230DF">
        <w:tc>
          <w:tcPr>
            <w:tcW w:w="1985" w:type="dxa"/>
            <w:vMerge/>
          </w:tcPr>
          <w:p w14:paraId="6814432F" w14:textId="77777777" w:rsidR="00C61189" w:rsidRPr="00591A02" w:rsidRDefault="00C61189" w:rsidP="00D230DF">
            <w:pPr>
              <w:pStyle w:val="TableParaC"/>
            </w:pPr>
          </w:p>
        </w:tc>
        <w:tc>
          <w:tcPr>
            <w:tcW w:w="1984" w:type="dxa"/>
          </w:tcPr>
          <w:p w14:paraId="6C625071" w14:textId="77777777" w:rsidR="00C61189" w:rsidRPr="00591A02" w:rsidRDefault="00C61189" w:rsidP="00D230DF">
            <w:pPr>
              <w:pStyle w:val="TableParaC"/>
            </w:pPr>
            <w:r>
              <w:t>Repeat playback</w:t>
            </w:r>
          </w:p>
        </w:tc>
        <w:tc>
          <w:tcPr>
            <w:tcW w:w="5103" w:type="dxa"/>
          </w:tcPr>
          <w:p w14:paraId="12B4EE3F" w14:textId="4E5BC24E" w:rsidR="00C61189" w:rsidRPr="00591A02" w:rsidRDefault="00C61189" w:rsidP="00D230DF">
            <w:pPr>
              <w:pStyle w:val="TablePara1"/>
            </w:pPr>
            <w:r>
              <w:t>Playback recorded videos automatically</w:t>
            </w:r>
          </w:p>
        </w:tc>
      </w:tr>
      <w:tr w:rsidR="00C61189" w:rsidRPr="00591A02" w14:paraId="60FE8FB2" w14:textId="77777777" w:rsidTr="00D230DF">
        <w:tc>
          <w:tcPr>
            <w:tcW w:w="1985" w:type="dxa"/>
            <w:vMerge/>
          </w:tcPr>
          <w:p w14:paraId="14730EBB" w14:textId="77777777" w:rsidR="00C61189" w:rsidRPr="00591A02" w:rsidRDefault="00C61189" w:rsidP="00D230DF">
            <w:pPr>
              <w:pStyle w:val="TableParaC"/>
            </w:pPr>
          </w:p>
        </w:tc>
        <w:tc>
          <w:tcPr>
            <w:tcW w:w="1984" w:type="dxa"/>
          </w:tcPr>
          <w:p w14:paraId="1D08E1D8" w14:textId="77777777" w:rsidR="00C61189" w:rsidRDefault="00C61189" w:rsidP="00D230DF">
            <w:pPr>
              <w:pStyle w:val="TableParaC"/>
            </w:pPr>
            <w:r>
              <w:rPr>
                <w:rFonts w:hint="eastAsia"/>
              </w:rPr>
              <w:t>H</w:t>
            </w:r>
            <w:r>
              <w:t>ardware Acceleration</w:t>
            </w:r>
          </w:p>
        </w:tc>
        <w:tc>
          <w:tcPr>
            <w:tcW w:w="5103" w:type="dxa"/>
          </w:tcPr>
          <w:p w14:paraId="78CCE100" w14:textId="62D327ED" w:rsidR="00C61189" w:rsidRDefault="00C61189" w:rsidP="00D230DF">
            <w:pPr>
              <w:pStyle w:val="TablePara1"/>
            </w:pPr>
            <w:r w:rsidRPr="00C61189">
              <w:t>Settings of live streaming display acceleration</w:t>
            </w:r>
          </w:p>
          <w:p w14:paraId="66E0AC6B" w14:textId="4FA41E6E" w:rsidR="00C61189" w:rsidRPr="00591A02" w:rsidRDefault="00C61189" w:rsidP="00D230DF">
            <w:pPr>
              <w:pStyle w:val="TableUL1"/>
            </w:pPr>
            <w:r>
              <w:rPr>
                <w:rStyle w:val="EmphasisUX"/>
              </w:rPr>
              <w:t>None</w:t>
            </w:r>
            <w:r w:rsidRPr="00591A02">
              <w:t xml:space="preserve">: </w:t>
            </w:r>
            <w:r>
              <w:t>Do not use hardware acceleration</w:t>
            </w:r>
          </w:p>
          <w:p w14:paraId="5443629B" w14:textId="05263EC8" w:rsidR="00C61189" w:rsidRPr="00591A02" w:rsidRDefault="00C61189" w:rsidP="00D230DF">
            <w:pPr>
              <w:pStyle w:val="TableUL1"/>
            </w:pPr>
            <w:r>
              <w:rPr>
                <w:rStyle w:val="EmphasisUX"/>
              </w:rPr>
              <w:t>Auto</w:t>
            </w:r>
            <w:r w:rsidRPr="00591A02">
              <w:t xml:space="preserve">: </w:t>
            </w:r>
            <w:r w:rsidRPr="00C61189">
              <w:t>Use acceleration function based on PC performance</w:t>
            </w:r>
          </w:p>
          <w:p w14:paraId="382AB711" w14:textId="503AC328" w:rsidR="00C61189" w:rsidRDefault="00C61189" w:rsidP="00D230DF">
            <w:pPr>
              <w:pStyle w:val="TableUL1"/>
            </w:pPr>
            <w:r>
              <w:rPr>
                <w:rStyle w:val="EmphasisUX"/>
              </w:rPr>
              <w:t>NDirect3D 11</w:t>
            </w:r>
            <w:r w:rsidRPr="00591A02">
              <w:t xml:space="preserve">: </w:t>
            </w:r>
            <w:r>
              <w:t xml:space="preserve">Use </w:t>
            </w:r>
            <w:r>
              <w:rPr>
                <w:rFonts w:hint="eastAsia"/>
              </w:rPr>
              <w:t>D</w:t>
            </w:r>
            <w:r>
              <w:t>irect</w:t>
            </w:r>
            <w:r>
              <w:rPr>
                <w:rFonts w:hint="eastAsia"/>
              </w:rPr>
              <w:t>X</w:t>
            </w:r>
            <w:r>
              <w:t xml:space="preserve"> acceleration</w:t>
            </w:r>
          </w:p>
          <w:p w14:paraId="59BDCA16" w14:textId="5EFDD689" w:rsidR="00C61189" w:rsidRPr="00591A02" w:rsidRDefault="00C61189" w:rsidP="00D230DF">
            <w:pPr>
              <w:pStyle w:val="TableUL1"/>
            </w:pPr>
            <w:r>
              <w:rPr>
                <w:rStyle w:val="EmphasisUX"/>
              </w:rPr>
              <w:t>DXVA 2.0</w:t>
            </w:r>
            <w:r w:rsidRPr="00591A02">
              <w:t xml:space="preserve">: </w:t>
            </w:r>
            <w:r>
              <w:t xml:space="preserve">Use </w:t>
            </w:r>
            <w:r>
              <w:rPr>
                <w:rFonts w:hint="eastAsia"/>
              </w:rPr>
              <w:t>D</w:t>
            </w:r>
            <w:r>
              <w:t>XVA acceleration</w:t>
            </w:r>
          </w:p>
        </w:tc>
      </w:tr>
    </w:tbl>
    <w:p w14:paraId="12A4345A" w14:textId="004597EB" w:rsidR="00C61189" w:rsidRDefault="00C61189">
      <w:pPr>
        <w:keepLines w:val="0"/>
        <w:widowControl/>
        <w:autoSpaceDE/>
        <w:autoSpaceDN/>
        <w:spacing w:after="160" w:line="259" w:lineRule="auto"/>
        <w:jc w:val="both"/>
        <w:rPr>
          <w:b/>
          <w:u w:val="single"/>
        </w:rPr>
      </w:pPr>
    </w:p>
    <w:tbl>
      <w:tblPr>
        <w:tblStyle w:val="Safety"/>
        <w:tblW w:w="0" w:type="auto"/>
        <w:tblLook w:val="04A0" w:firstRow="1" w:lastRow="0" w:firstColumn="1" w:lastColumn="0" w:noHBand="0" w:noVBand="1"/>
      </w:tblPr>
      <w:tblGrid>
        <w:gridCol w:w="1560"/>
        <w:gridCol w:w="7501"/>
      </w:tblGrid>
      <w:tr w:rsidR="00C61189" w:rsidRPr="00591A02" w14:paraId="3B48A4AF" w14:textId="77777777" w:rsidTr="00D230DF">
        <w:tc>
          <w:tcPr>
            <w:tcW w:w="1560" w:type="dxa"/>
          </w:tcPr>
          <w:p w14:paraId="5BC933E9" w14:textId="77777777" w:rsidR="00C61189" w:rsidRPr="00591A02" w:rsidRDefault="00C61189" w:rsidP="00D230DF">
            <w:pPr>
              <w:pStyle w:val="TableImage"/>
            </w:pPr>
            <w:r w:rsidRPr="00591A02">
              <w:rPr>
                <w:noProof/>
              </w:rPr>
              <w:drawing>
                <wp:inline distT="0" distB="0" distL="0" distR="0" wp14:anchorId="6CE2AC5B" wp14:editId="4EFB16A5">
                  <wp:extent cx="200025" cy="200025"/>
                  <wp:effectExtent l="0" t="0" r="9525" b="9525"/>
                  <wp:docPr id="285" name="그림 285"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rFonts w:hint="eastAsia"/>
              </w:rPr>
              <w:t xml:space="preserve"> Notice</w:t>
            </w:r>
          </w:p>
        </w:tc>
        <w:tc>
          <w:tcPr>
            <w:tcW w:w="7501" w:type="dxa"/>
          </w:tcPr>
          <w:p w14:paraId="50D94C15" w14:textId="151079A1" w:rsidR="00C61189" w:rsidRPr="00591A02" w:rsidRDefault="009365D2" w:rsidP="00D230DF">
            <w:pPr>
              <w:pStyle w:val="TablePara1"/>
            </w:pPr>
            <w:r>
              <w:t xml:space="preserve">Able to configure </w:t>
            </w:r>
            <w:r w:rsidR="00C61189">
              <w:t>Hardware Acceleration</w:t>
            </w:r>
            <w:r w:rsidR="00C61189">
              <w:rPr>
                <w:rFonts w:hint="eastAsia"/>
              </w:rPr>
              <w:t xml:space="preserve"> </w:t>
            </w:r>
            <w:r>
              <w:t>while</w:t>
            </w:r>
            <w:r w:rsidR="00C61189">
              <w:t xml:space="preserve"> live streaming</w:t>
            </w:r>
            <w:r>
              <w:t xml:space="preserve"> only. Default setting of playback is Auto</w:t>
            </w:r>
            <w:r w:rsidR="00C61189">
              <w:rPr>
                <w:rFonts w:hint="eastAsia"/>
              </w:rPr>
              <w:t>.</w:t>
            </w:r>
          </w:p>
        </w:tc>
      </w:tr>
    </w:tbl>
    <w:p w14:paraId="08E1B07F" w14:textId="77777777" w:rsidR="00C61189" w:rsidRPr="00C61189" w:rsidRDefault="00C61189">
      <w:pPr>
        <w:keepLines w:val="0"/>
        <w:widowControl/>
        <w:autoSpaceDE/>
        <w:autoSpaceDN/>
        <w:spacing w:after="160" w:line="259" w:lineRule="auto"/>
        <w:jc w:val="both"/>
        <w:rPr>
          <w:b/>
          <w:u w:val="single"/>
        </w:rPr>
      </w:pPr>
    </w:p>
    <w:p w14:paraId="602DC022" w14:textId="77777777" w:rsidR="00002F56" w:rsidRPr="00591A02" w:rsidRDefault="00002F56" w:rsidP="00002F56">
      <w:pPr>
        <w:pStyle w:val="TitleSub"/>
      </w:pPr>
      <w:r w:rsidRPr="00591A02">
        <w:rPr>
          <w:lang w:bidi="en-US"/>
        </w:rPr>
        <w:t>Capture Settings</w:t>
      </w:r>
    </w:p>
    <w:p w14:paraId="5630CC6A" w14:textId="77777777" w:rsidR="00002F56" w:rsidRPr="00591A02" w:rsidRDefault="00002F56" w:rsidP="00002F56">
      <w:pPr>
        <w:pStyle w:val="Para1"/>
      </w:pPr>
      <w:r w:rsidRPr="00591A02">
        <w:rPr>
          <w:lang w:bidi="en-US"/>
        </w:rPr>
        <w:t>This allows you to set the save path of captured screen shots.</w:t>
      </w:r>
    </w:p>
    <w:p w14:paraId="291EE636" w14:textId="311B797D" w:rsidR="00002F56" w:rsidRPr="00591A02" w:rsidRDefault="00A047D3" w:rsidP="00002F56">
      <w:pPr>
        <w:pStyle w:val="ImageC"/>
      </w:pPr>
      <w:r w:rsidRPr="00023BF9">
        <w:rPr>
          <w:noProof/>
        </w:rPr>
        <w:drawing>
          <wp:inline distT="0" distB="0" distL="0" distR="0" wp14:anchorId="06106D7B" wp14:editId="3F44BC95">
            <wp:extent cx="5067300" cy="1094638"/>
            <wp:effectExtent l="0" t="0" r="0" b="0"/>
            <wp:docPr id="350" name="그림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132052" cy="1108626"/>
                    </a:xfrm>
                    <a:prstGeom prst="rect">
                      <a:avLst/>
                    </a:prstGeom>
                  </pic:spPr>
                </pic:pic>
              </a:graphicData>
            </a:graphic>
          </wp:inline>
        </w:drawing>
      </w:r>
    </w:p>
    <w:p w14:paraId="21726815" w14:textId="783620C3" w:rsidR="009D36A9" w:rsidRPr="00591A02" w:rsidRDefault="00F67918" w:rsidP="009D36A9">
      <w:pPr>
        <w:pStyle w:val="ImageTitle"/>
      </w:pPr>
      <w:r>
        <w:rPr>
          <w:lang w:bidi="en-US"/>
        </w:rPr>
        <w:t xml:space="preserve">Appx </w:t>
      </w:r>
      <w:r w:rsidR="009D36A9" w:rsidRPr="00591A02">
        <w:rPr>
          <w:lang w:bidi="en-US"/>
        </w:rPr>
        <w:t xml:space="preserve">Fig. </w:t>
      </w:r>
      <w:r>
        <w:rPr>
          <w:lang w:bidi="en-US"/>
        </w:rPr>
        <w:t>6</w:t>
      </w:r>
      <w:r w:rsidR="009D36A9" w:rsidRPr="00591A02">
        <w:rPr>
          <w:lang w:bidi="en-US"/>
        </w:rPr>
        <w:t>. Capture Menu</w:t>
      </w:r>
    </w:p>
    <w:p w14:paraId="4060A09A" w14:textId="494A228A" w:rsidR="00A047D3" w:rsidRPr="00591A02" w:rsidRDefault="00A047D3" w:rsidP="00A047D3">
      <w:pPr>
        <w:pStyle w:val="ParaUL1"/>
      </w:pPr>
      <w:r>
        <w:rPr>
          <w:rStyle w:val="EmphasisUX"/>
          <w:rFonts w:hint="eastAsia"/>
        </w:rPr>
        <w:t>S</w:t>
      </w:r>
      <w:r>
        <w:rPr>
          <w:rStyle w:val="EmphasisUX"/>
        </w:rPr>
        <w:t>ave files to</w:t>
      </w:r>
      <w:r w:rsidRPr="00591A02">
        <w:t xml:space="preserve">: </w:t>
      </w:r>
      <w:r w:rsidR="004A792E">
        <w:t>Select a d</w:t>
      </w:r>
      <w:r>
        <w:t xml:space="preserve">irectory </w:t>
      </w:r>
      <w:r w:rsidR="004A792E">
        <w:t xml:space="preserve">for </w:t>
      </w:r>
      <w:r w:rsidR="005F1E6C">
        <w:t>captured</w:t>
      </w:r>
      <w:r>
        <w:t xml:space="preserve"> </w:t>
      </w:r>
      <w:r w:rsidR="005F1E6C">
        <w:t>videos</w:t>
      </w:r>
    </w:p>
    <w:p w14:paraId="55FE1055" w14:textId="13A17ED7" w:rsidR="00A047D3" w:rsidRPr="00591A02" w:rsidRDefault="00A047D3" w:rsidP="00A047D3">
      <w:pPr>
        <w:pStyle w:val="ParaUL1"/>
      </w:pPr>
      <w:r>
        <w:rPr>
          <w:rStyle w:val="EmphasisUX"/>
          <w:rFonts w:hint="eastAsia"/>
        </w:rPr>
        <w:t>M</w:t>
      </w:r>
      <w:r>
        <w:rPr>
          <w:rStyle w:val="EmphasisUX"/>
        </w:rPr>
        <w:t>ax record duration</w:t>
      </w:r>
      <w:r w:rsidRPr="00591A02">
        <w:t xml:space="preserve">: </w:t>
      </w:r>
      <w:r>
        <w:t>Set recording duration such as 1, 3, 5, 10minutes</w:t>
      </w:r>
    </w:p>
    <w:p w14:paraId="62E9271F" w14:textId="77777777" w:rsidR="00A047D3" w:rsidRPr="005F1E6C" w:rsidRDefault="00A047D3" w:rsidP="009D36A9">
      <w:pPr>
        <w:pStyle w:val="EmptyLine"/>
      </w:pPr>
    </w:p>
    <w:p w14:paraId="1C4DF2DA" w14:textId="24E589B9" w:rsidR="00002F56" w:rsidRPr="00591A02" w:rsidRDefault="00A047D3" w:rsidP="00002F56">
      <w:pPr>
        <w:pStyle w:val="TitleSub"/>
      </w:pPr>
      <w:r>
        <w:rPr>
          <w:lang w:bidi="en-US"/>
        </w:rPr>
        <w:t xml:space="preserve">Configuration settings for </w:t>
      </w:r>
      <w:r w:rsidR="00002F56" w:rsidRPr="00591A02">
        <w:rPr>
          <w:lang w:bidi="en-US"/>
        </w:rPr>
        <w:t xml:space="preserve">Import / Export </w:t>
      </w:r>
    </w:p>
    <w:p w14:paraId="756A619F" w14:textId="77777777" w:rsidR="00002F56" w:rsidRPr="00591A02" w:rsidRDefault="00002F56" w:rsidP="00002F56">
      <w:pPr>
        <w:pStyle w:val="Para1"/>
      </w:pPr>
      <w:r w:rsidRPr="00591A02">
        <w:rPr>
          <w:lang w:bidi="en-US"/>
        </w:rPr>
        <w:t>Import previously saved settings or export current settings to a file.</w:t>
      </w:r>
    </w:p>
    <w:p w14:paraId="0D2FF518" w14:textId="77777777" w:rsidR="00002F56" w:rsidRPr="00591A02" w:rsidRDefault="00002F56" w:rsidP="00002F56">
      <w:pPr>
        <w:pStyle w:val="ParaUL1"/>
      </w:pPr>
      <w:r w:rsidRPr="00591A02">
        <w:rPr>
          <w:rStyle w:val="EmphasisUX"/>
          <w:lang w:bidi="en-US"/>
        </w:rPr>
        <w:t>Import</w:t>
      </w:r>
      <w:r w:rsidRPr="00591A02">
        <w:rPr>
          <w:lang w:bidi="en-US"/>
        </w:rPr>
        <w:t>: Imports your existing settings.</w:t>
      </w:r>
    </w:p>
    <w:p w14:paraId="03DA5597" w14:textId="77777777" w:rsidR="006F25E1" w:rsidRPr="00591A02" w:rsidRDefault="00002F56" w:rsidP="00002F56">
      <w:pPr>
        <w:pStyle w:val="ParaUL1"/>
      </w:pPr>
      <w:r w:rsidRPr="00591A02">
        <w:rPr>
          <w:rStyle w:val="EmphasisUX"/>
          <w:lang w:bidi="en-US"/>
        </w:rPr>
        <w:t>Export</w:t>
      </w:r>
      <w:r w:rsidRPr="00591A02">
        <w:rPr>
          <w:lang w:bidi="en-US"/>
        </w:rPr>
        <w:t>: Exports the current settings to a file.</w:t>
      </w:r>
    </w:p>
    <w:p w14:paraId="6A123A59" w14:textId="77777777" w:rsidR="00002F56" w:rsidRPr="00591A02" w:rsidRDefault="00002F56" w:rsidP="00002F56">
      <w:pPr>
        <w:pStyle w:val="EmptyLine"/>
      </w:pPr>
    </w:p>
    <w:p w14:paraId="637B0D8C" w14:textId="77777777" w:rsidR="009D36A9" w:rsidRPr="00591A02" w:rsidRDefault="009D36A9" w:rsidP="005F1E6C">
      <w:pPr>
        <w:pStyle w:val="EmptyLine"/>
        <w:ind w:left="0"/>
      </w:pPr>
    </w:p>
    <w:p w14:paraId="02C393C6" w14:textId="77777777" w:rsidR="006F25E1" w:rsidRPr="00591A02" w:rsidRDefault="00F46980" w:rsidP="00F46980">
      <w:pPr>
        <w:pStyle w:val="Title4"/>
      </w:pPr>
      <w:r w:rsidRPr="00591A02">
        <w:rPr>
          <w:lang w:bidi="en-US"/>
        </w:rPr>
        <w:t>Help (Program Information)</w:t>
      </w:r>
    </w:p>
    <w:p w14:paraId="2408B33A" w14:textId="77777777" w:rsidR="006F25E1" w:rsidRPr="00591A02" w:rsidRDefault="00F46980" w:rsidP="006F25E1">
      <w:pPr>
        <w:pStyle w:val="Para1"/>
        <w:rPr>
          <w:rStyle w:val="EmphasisUX"/>
        </w:rPr>
      </w:pPr>
      <w:r w:rsidRPr="00591A02">
        <w:rPr>
          <w:lang w:bidi="en-US"/>
        </w:rPr>
        <w:t xml:space="preserve">You can check the program version. Go to </w:t>
      </w:r>
      <w:r w:rsidR="00002F56" w:rsidRPr="00591A02">
        <w:rPr>
          <w:rStyle w:val="EmphasisUX"/>
          <w:lang w:bidi="en-US"/>
        </w:rPr>
        <w:t>Help</w:t>
      </w:r>
      <w:r w:rsidRPr="00591A02">
        <w:rPr>
          <w:lang w:bidi="en-US"/>
        </w:rPr>
        <w:t xml:space="preserve"> &gt; </w:t>
      </w:r>
      <w:r w:rsidR="00002F56" w:rsidRPr="00591A02">
        <w:rPr>
          <w:rStyle w:val="EmphasisUX"/>
          <w:lang w:bidi="en-US"/>
        </w:rPr>
        <w:t xml:space="preserve">About </w:t>
      </w:r>
      <w:r w:rsidRPr="00591A02">
        <w:rPr>
          <w:lang w:bidi="en-US"/>
        </w:rPr>
        <w:t>to display the program information window.</w:t>
      </w:r>
    </w:p>
    <w:p w14:paraId="7CD0768F" w14:textId="74AE3F46" w:rsidR="006F25E1" w:rsidRPr="00591A02" w:rsidRDefault="005F1E6C" w:rsidP="006F25E1">
      <w:pPr>
        <w:pStyle w:val="ImageC"/>
      </w:pPr>
      <w:r>
        <w:rPr>
          <w:noProof/>
        </w:rPr>
        <w:drawing>
          <wp:inline distT="0" distB="0" distL="0" distR="0" wp14:anchorId="5BBE57A4" wp14:editId="3035081E">
            <wp:extent cx="4800600" cy="2422003"/>
            <wp:effectExtent l="0" t="0" r="0" b="0"/>
            <wp:docPr id="193" name="그림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bout 2019-10-02 오전 9_20_23.png"/>
                    <pic:cNvPicPr/>
                  </pic:nvPicPr>
                  <pic:blipFill>
                    <a:blip r:embed="rId163">
                      <a:extLst>
                        <a:ext uri="{28A0092B-C50C-407E-A947-70E740481C1C}">
                          <a14:useLocalDpi xmlns:a14="http://schemas.microsoft.com/office/drawing/2010/main" val="0"/>
                        </a:ext>
                      </a:extLst>
                    </a:blip>
                    <a:stretch>
                      <a:fillRect/>
                    </a:stretch>
                  </pic:blipFill>
                  <pic:spPr>
                    <a:xfrm>
                      <a:off x="0" y="0"/>
                      <a:ext cx="4814255" cy="2428892"/>
                    </a:xfrm>
                    <a:prstGeom prst="rect">
                      <a:avLst/>
                    </a:prstGeom>
                  </pic:spPr>
                </pic:pic>
              </a:graphicData>
            </a:graphic>
          </wp:inline>
        </w:drawing>
      </w:r>
    </w:p>
    <w:p w14:paraId="64614F85" w14:textId="4B7FAEAE" w:rsidR="00002F56" w:rsidRPr="00591A02" w:rsidRDefault="002132DE" w:rsidP="00002F56">
      <w:pPr>
        <w:pStyle w:val="ImageTitle"/>
      </w:pPr>
      <w:r>
        <w:rPr>
          <w:lang w:bidi="en-US"/>
        </w:rPr>
        <w:t xml:space="preserve">Appx </w:t>
      </w:r>
      <w:r w:rsidR="009D36A9" w:rsidRPr="00591A02">
        <w:rPr>
          <w:lang w:bidi="en-US"/>
        </w:rPr>
        <w:t xml:space="preserve">Fig. </w:t>
      </w:r>
      <w:r w:rsidR="005F1E6C">
        <w:rPr>
          <w:lang w:bidi="en-US"/>
        </w:rPr>
        <w:t>7</w:t>
      </w:r>
      <w:r w:rsidR="009D36A9" w:rsidRPr="00591A02">
        <w:rPr>
          <w:lang w:bidi="en-US"/>
        </w:rPr>
        <w:t>. About Program</w:t>
      </w:r>
    </w:p>
    <w:tbl>
      <w:tblPr>
        <w:tblStyle w:val="Safety"/>
        <w:tblW w:w="0" w:type="auto"/>
        <w:tblLook w:val="04A0" w:firstRow="1" w:lastRow="0" w:firstColumn="1" w:lastColumn="0" w:noHBand="0" w:noVBand="1"/>
      </w:tblPr>
      <w:tblGrid>
        <w:gridCol w:w="1560"/>
        <w:gridCol w:w="7501"/>
      </w:tblGrid>
      <w:tr w:rsidR="009101EC" w:rsidRPr="00591A02" w14:paraId="7C21497C" w14:textId="77777777" w:rsidTr="00495350">
        <w:tc>
          <w:tcPr>
            <w:tcW w:w="1560" w:type="dxa"/>
          </w:tcPr>
          <w:p w14:paraId="0434A006" w14:textId="77777777" w:rsidR="009101EC" w:rsidRPr="00591A02" w:rsidRDefault="009101EC" w:rsidP="00495350">
            <w:pPr>
              <w:pStyle w:val="TableImage"/>
            </w:pPr>
            <w:r w:rsidRPr="00591A02">
              <w:rPr>
                <w:noProof/>
              </w:rPr>
              <w:drawing>
                <wp:inline distT="0" distB="0" distL="0" distR="0" wp14:anchorId="5B727A1F" wp14:editId="51C3E136">
                  <wp:extent cx="200025" cy="200025"/>
                  <wp:effectExtent l="0" t="0" r="9525" b="9525"/>
                  <wp:docPr id="40" name="그림 40"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71EBBF92" w14:textId="77777777" w:rsidR="009101EC" w:rsidRPr="00591A02" w:rsidRDefault="009101EC" w:rsidP="009101EC">
            <w:pPr>
              <w:pStyle w:val="TablePara1"/>
            </w:pPr>
            <w:r w:rsidRPr="00591A02">
              <w:rPr>
                <w:lang w:bidi="en-US"/>
              </w:rPr>
              <w:t>The firmware version may be modified to improve functionality.</w:t>
            </w:r>
          </w:p>
        </w:tc>
      </w:tr>
    </w:tbl>
    <w:p w14:paraId="240D0738" w14:textId="77777777" w:rsidR="009101EC" w:rsidRPr="00591A02" w:rsidRDefault="009101EC" w:rsidP="009101EC">
      <w:pPr>
        <w:pStyle w:val="EmptyLine"/>
      </w:pPr>
    </w:p>
    <w:p w14:paraId="22DABBD9" w14:textId="77777777" w:rsidR="009D36A9" w:rsidRPr="00591A02" w:rsidRDefault="009D36A9">
      <w:pPr>
        <w:keepLines w:val="0"/>
        <w:widowControl/>
        <w:autoSpaceDE/>
        <w:autoSpaceDN/>
        <w:spacing w:after="160" w:line="259" w:lineRule="auto"/>
        <w:jc w:val="both"/>
        <w:rPr>
          <w:rFonts w:ascii="Avenir Black" w:eastAsia="Noto Sans CJK KR Bold" w:hAnsi="Avenir Black"/>
          <w:b/>
          <w:color w:val="58595B"/>
          <w:sz w:val="32"/>
        </w:rPr>
      </w:pPr>
      <w:r w:rsidRPr="00591A02">
        <w:rPr>
          <w:lang w:bidi="en-US"/>
        </w:rPr>
        <w:br w:type="page"/>
      </w:r>
    </w:p>
    <w:p w14:paraId="3C6538C4" w14:textId="77777777" w:rsidR="00F46980" w:rsidRPr="00591A02" w:rsidRDefault="00F46980" w:rsidP="00F46980">
      <w:pPr>
        <w:pStyle w:val="Title3"/>
      </w:pPr>
      <w:r w:rsidRPr="00591A02">
        <w:rPr>
          <w:lang w:bidi="en-US"/>
        </w:rPr>
        <w:lastRenderedPageBreak/>
        <w:t>Function Tab</w:t>
      </w:r>
    </w:p>
    <w:p w14:paraId="123F953E" w14:textId="77777777" w:rsidR="00002F56" w:rsidRPr="00591A02" w:rsidRDefault="00002F56" w:rsidP="00002F56">
      <w:pPr>
        <w:pStyle w:val="Para1"/>
      </w:pPr>
      <w:r w:rsidRPr="00591A02">
        <w:rPr>
          <w:lang w:bidi="en-US"/>
        </w:rPr>
        <w:t>Go to the main functions.</w:t>
      </w:r>
    </w:p>
    <w:p w14:paraId="2C4D1D6D" w14:textId="77777777" w:rsidR="00F46980" w:rsidRPr="00591A02" w:rsidRDefault="00002F56" w:rsidP="00F46980">
      <w:pPr>
        <w:pStyle w:val="ImageC"/>
      </w:pPr>
      <w:r w:rsidRPr="00591A02">
        <w:rPr>
          <w:noProof/>
        </w:rPr>
        <w:drawing>
          <wp:inline distT="0" distB="0" distL="0" distR="0" wp14:anchorId="62A3A84F" wp14:editId="3B7CDAC8">
            <wp:extent cx="1800000" cy="271978"/>
            <wp:effectExtent l="0" t="0" r="0" b="0"/>
            <wp:docPr id="222" name="그림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1800000" cy="271978"/>
                    </a:xfrm>
                    <a:prstGeom prst="rect">
                      <a:avLst/>
                    </a:prstGeom>
                  </pic:spPr>
                </pic:pic>
              </a:graphicData>
            </a:graphic>
          </wp:inline>
        </w:drawing>
      </w:r>
    </w:p>
    <w:p w14:paraId="256EB764" w14:textId="6E987CCB" w:rsidR="00F46980" w:rsidRPr="00591A02" w:rsidRDefault="002132DE" w:rsidP="00F46980">
      <w:pPr>
        <w:pStyle w:val="ImageTitle"/>
      </w:pPr>
      <w:r>
        <w:rPr>
          <w:lang w:bidi="en-US"/>
        </w:rPr>
        <w:t>Appx Fig</w:t>
      </w:r>
      <w:r w:rsidR="009D36A9" w:rsidRPr="00591A02">
        <w:rPr>
          <w:lang w:bidi="en-US"/>
        </w:rPr>
        <w:t>.</w:t>
      </w:r>
      <w:r w:rsidR="005F1E6C">
        <w:rPr>
          <w:lang w:bidi="en-US"/>
        </w:rPr>
        <w:t>8</w:t>
      </w:r>
      <w:r w:rsidR="009D36A9" w:rsidRPr="00591A02">
        <w:rPr>
          <w:lang w:bidi="en-US"/>
        </w:rPr>
        <w:t>. Function Tab</w:t>
      </w:r>
    </w:p>
    <w:tbl>
      <w:tblPr>
        <w:tblStyle w:val="Basic1"/>
        <w:tblW w:w="9072" w:type="dxa"/>
        <w:tblLook w:val="04A0" w:firstRow="1" w:lastRow="0" w:firstColumn="1" w:lastColumn="0" w:noHBand="0" w:noVBand="1"/>
      </w:tblPr>
      <w:tblGrid>
        <w:gridCol w:w="1120"/>
        <w:gridCol w:w="1964"/>
        <w:gridCol w:w="5988"/>
      </w:tblGrid>
      <w:tr w:rsidR="00F46980" w:rsidRPr="00591A02" w14:paraId="25222AF9" w14:textId="77777777" w:rsidTr="004A3729">
        <w:trPr>
          <w:cnfStyle w:val="100000000000" w:firstRow="1" w:lastRow="0" w:firstColumn="0" w:lastColumn="0" w:oddVBand="0" w:evenVBand="0" w:oddHBand="0" w:evenHBand="0" w:firstRowFirstColumn="0" w:firstRowLastColumn="0" w:lastRowFirstColumn="0" w:lastRowLastColumn="0"/>
        </w:trPr>
        <w:tc>
          <w:tcPr>
            <w:tcW w:w="993" w:type="dxa"/>
          </w:tcPr>
          <w:p w14:paraId="237E342C" w14:textId="77777777" w:rsidR="00F46980" w:rsidRPr="00591A02" w:rsidRDefault="00F46980" w:rsidP="00495350">
            <w:pPr>
              <w:pStyle w:val="TableItem"/>
            </w:pPr>
            <w:r w:rsidRPr="00591A02">
              <w:rPr>
                <w:lang w:bidi="en-US"/>
              </w:rPr>
              <w:t>Classification</w:t>
            </w:r>
          </w:p>
        </w:tc>
        <w:tc>
          <w:tcPr>
            <w:tcW w:w="1984" w:type="dxa"/>
          </w:tcPr>
          <w:p w14:paraId="3BA44258" w14:textId="77777777" w:rsidR="00F46980" w:rsidRPr="00591A02" w:rsidRDefault="00F46980" w:rsidP="00495350">
            <w:pPr>
              <w:pStyle w:val="TableItem"/>
            </w:pPr>
            <w:r w:rsidRPr="00591A02">
              <w:rPr>
                <w:lang w:bidi="en-US"/>
              </w:rPr>
              <w:t>Designation</w:t>
            </w:r>
          </w:p>
        </w:tc>
        <w:tc>
          <w:tcPr>
            <w:tcW w:w="6095" w:type="dxa"/>
          </w:tcPr>
          <w:p w14:paraId="2791F2F3" w14:textId="77777777" w:rsidR="00F46980" w:rsidRPr="00591A02" w:rsidRDefault="00F46980" w:rsidP="00495350">
            <w:pPr>
              <w:pStyle w:val="TableItem"/>
            </w:pPr>
            <w:r w:rsidRPr="00591A02">
              <w:rPr>
                <w:lang w:bidi="en-US"/>
              </w:rPr>
              <w:t>Description</w:t>
            </w:r>
          </w:p>
        </w:tc>
      </w:tr>
      <w:tr w:rsidR="00F46980" w:rsidRPr="00591A02" w14:paraId="3E26B1B1" w14:textId="77777777" w:rsidTr="004A3729">
        <w:tc>
          <w:tcPr>
            <w:tcW w:w="993" w:type="dxa"/>
          </w:tcPr>
          <w:p w14:paraId="2AD74C01" w14:textId="77777777" w:rsidR="00F46980" w:rsidRPr="00591A02" w:rsidRDefault="004A3729" w:rsidP="008B43FE">
            <w:pPr>
              <w:pStyle w:val="TableImage"/>
            </w:pPr>
            <w:r w:rsidRPr="00591A02">
              <w:rPr>
                <w:noProof/>
              </w:rPr>
              <w:drawing>
                <wp:inline distT="0" distB="0" distL="0" distR="0" wp14:anchorId="3FE1FCB4" wp14:editId="5BA85B42">
                  <wp:extent cx="216000" cy="148500"/>
                  <wp:effectExtent l="0" t="0" r="0" b="4445"/>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216000" cy="148500"/>
                          </a:xfrm>
                          <a:prstGeom prst="rect">
                            <a:avLst/>
                          </a:prstGeom>
                        </pic:spPr>
                      </pic:pic>
                    </a:graphicData>
                  </a:graphic>
                </wp:inline>
              </w:drawing>
            </w:r>
          </w:p>
        </w:tc>
        <w:tc>
          <w:tcPr>
            <w:tcW w:w="1984" w:type="dxa"/>
          </w:tcPr>
          <w:p w14:paraId="208B8906" w14:textId="77777777" w:rsidR="00F46980" w:rsidRPr="00591A02" w:rsidRDefault="00F46980" w:rsidP="004A3729">
            <w:pPr>
              <w:pStyle w:val="TableParaC"/>
            </w:pPr>
            <w:r w:rsidRPr="00591A02">
              <w:rPr>
                <w:lang w:bidi="en-US"/>
              </w:rPr>
              <w:t>Streaming video</w:t>
            </w:r>
          </w:p>
        </w:tc>
        <w:tc>
          <w:tcPr>
            <w:tcW w:w="6095" w:type="dxa"/>
          </w:tcPr>
          <w:p w14:paraId="241469AC" w14:textId="77777777" w:rsidR="00F46980" w:rsidRPr="00591A02" w:rsidRDefault="009D36A9" w:rsidP="00495350">
            <w:pPr>
              <w:pStyle w:val="TablePara1"/>
            </w:pPr>
            <w:r w:rsidRPr="00591A02">
              <w:rPr>
                <w:lang w:bidi="en-US"/>
              </w:rPr>
              <w:t>You can check, select, add, and delete profiles registered in the program.</w:t>
            </w:r>
          </w:p>
        </w:tc>
      </w:tr>
      <w:tr w:rsidR="00F46980" w:rsidRPr="00591A02" w14:paraId="4AA641A7" w14:textId="77777777" w:rsidTr="004A3729">
        <w:tc>
          <w:tcPr>
            <w:tcW w:w="993" w:type="dxa"/>
          </w:tcPr>
          <w:p w14:paraId="6D7BB4B5" w14:textId="77777777" w:rsidR="00F46980" w:rsidRPr="00591A02" w:rsidRDefault="004A3729" w:rsidP="008B43FE">
            <w:pPr>
              <w:pStyle w:val="TableImage"/>
            </w:pPr>
            <w:r w:rsidRPr="00591A02">
              <w:rPr>
                <w:noProof/>
              </w:rPr>
              <w:drawing>
                <wp:inline distT="0" distB="0" distL="0" distR="0" wp14:anchorId="64C1D2F5" wp14:editId="7AC6F4FD">
                  <wp:extent cx="216000" cy="180000"/>
                  <wp:effectExtent l="0" t="0" r="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16000" cy="180000"/>
                          </a:xfrm>
                          <a:prstGeom prst="rect">
                            <a:avLst/>
                          </a:prstGeom>
                        </pic:spPr>
                      </pic:pic>
                    </a:graphicData>
                  </a:graphic>
                </wp:inline>
              </w:drawing>
            </w:r>
          </w:p>
        </w:tc>
        <w:tc>
          <w:tcPr>
            <w:tcW w:w="1984" w:type="dxa"/>
          </w:tcPr>
          <w:p w14:paraId="3DD062B0" w14:textId="77777777" w:rsidR="00F46980" w:rsidRPr="00591A02" w:rsidRDefault="00F46980" w:rsidP="004A3729">
            <w:pPr>
              <w:pStyle w:val="TableParaC"/>
            </w:pPr>
            <w:r w:rsidRPr="00591A02">
              <w:rPr>
                <w:lang w:bidi="en-US"/>
              </w:rPr>
              <w:t>Recorded Video</w:t>
            </w:r>
          </w:p>
        </w:tc>
        <w:tc>
          <w:tcPr>
            <w:tcW w:w="6095" w:type="dxa"/>
          </w:tcPr>
          <w:p w14:paraId="7E66D92B" w14:textId="77777777" w:rsidR="00F46980" w:rsidRPr="00591A02" w:rsidRDefault="009D36A9" w:rsidP="00495350">
            <w:pPr>
              <w:pStyle w:val="TablePara1"/>
            </w:pPr>
            <w:r w:rsidRPr="00591A02">
              <w:rPr>
                <w:lang w:bidi="en-US"/>
              </w:rPr>
              <w:t>You can load and playback images recorded on the Micro SD card.</w:t>
            </w:r>
          </w:p>
        </w:tc>
      </w:tr>
      <w:tr w:rsidR="00F46980" w:rsidRPr="00591A02" w14:paraId="41B199FB" w14:textId="77777777" w:rsidTr="004A3729">
        <w:tc>
          <w:tcPr>
            <w:tcW w:w="993" w:type="dxa"/>
          </w:tcPr>
          <w:p w14:paraId="67318765" w14:textId="77777777" w:rsidR="00F46980" w:rsidRPr="00591A02" w:rsidRDefault="004A3729" w:rsidP="008B43FE">
            <w:pPr>
              <w:pStyle w:val="TableImage"/>
            </w:pPr>
            <w:r w:rsidRPr="00591A02">
              <w:rPr>
                <w:noProof/>
              </w:rPr>
              <w:drawing>
                <wp:inline distT="0" distB="0" distL="0" distR="0" wp14:anchorId="3DB19502" wp14:editId="60AE3462">
                  <wp:extent cx="216000" cy="216000"/>
                  <wp:effectExtent l="0" t="0" r="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tc>
        <w:tc>
          <w:tcPr>
            <w:tcW w:w="1984" w:type="dxa"/>
          </w:tcPr>
          <w:p w14:paraId="722424D3" w14:textId="77777777" w:rsidR="00F46980" w:rsidRPr="00591A02" w:rsidRDefault="004A3729" w:rsidP="004A3729">
            <w:pPr>
              <w:pStyle w:val="TableParaC"/>
            </w:pPr>
            <w:r w:rsidRPr="00591A02">
              <w:rPr>
                <w:lang w:bidi="en-US"/>
              </w:rPr>
              <w:t>Settings</w:t>
            </w:r>
          </w:p>
        </w:tc>
        <w:tc>
          <w:tcPr>
            <w:tcW w:w="6095" w:type="dxa"/>
          </w:tcPr>
          <w:p w14:paraId="6FA5AB82" w14:textId="77777777" w:rsidR="00F46980" w:rsidRPr="00591A02" w:rsidRDefault="009D36A9" w:rsidP="00495350">
            <w:pPr>
              <w:pStyle w:val="TablePara1"/>
            </w:pPr>
            <w:r w:rsidRPr="00591A02">
              <w:rPr>
                <w:lang w:bidi="en-US"/>
              </w:rPr>
              <w:t>Configures the product settings.</w:t>
            </w:r>
          </w:p>
        </w:tc>
      </w:tr>
    </w:tbl>
    <w:p w14:paraId="556D007C" w14:textId="77777777" w:rsidR="00F46980" w:rsidRPr="00591A02" w:rsidRDefault="00F46980" w:rsidP="00002F56">
      <w:pPr>
        <w:pStyle w:val="EmptyLine"/>
      </w:pPr>
    </w:p>
    <w:p w14:paraId="51B867C4" w14:textId="77777777" w:rsidR="00F46980" w:rsidRPr="00591A02" w:rsidRDefault="00F46980" w:rsidP="00F46980">
      <w:pPr>
        <w:pStyle w:val="Title4"/>
      </w:pPr>
      <w:r w:rsidRPr="00591A02">
        <w:rPr>
          <w:lang w:bidi="en-US"/>
        </w:rPr>
        <w:t>Streaming Video Tab</w:t>
      </w:r>
    </w:p>
    <w:p w14:paraId="2A71B86D" w14:textId="77777777" w:rsidR="00F46980" w:rsidRPr="00591A02" w:rsidRDefault="0024761F" w:rsidP="00F46980">
      <w:pPr>
        <w:pStyle w:val="Para1"/>
      </w:pPr>
      <w:r w:rsidRPr="00591A02">
        <w:rPr>
          <w:lang w:bidi="en-US"/>
        </w:rPr>
        <w:t>You can check, select, add, and delete profiles registered in the program.</w:t>
      </w:r>
    </w:p>
    <w:p w14:paraId="67BCE87D" w14:textId="77777777" w:rsidR="00F46980" w:rsidRPr="00591A02" w:rsidRDefault="00F46980" w:rsidP="00F46980">
      <w:pPr>
        <w:pStyle w:val="ImageC"/>
      </w:pPr>
      <w:r w:rsidRPr="00591A02">
        <w:rPr>
          <w:noProof/>
        </w:rPr>
        <w:drawing>
          <wp:inline distT="0" distB="0" distL="0" distR="0" wp14:anchorId="161C7875" wp14:editId="5D45E6B6">
            <wp:extent cx="1080000" cy="3166366"/>
            <wp:effectExtent l="0" t="0" r="6350" b="0"/>
            <wp:docPr id="144" name="그림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080000" cy="3166366"/>
                    </a:xfrm>
                    <a:prstGeom prst="rect">
                      <a:avLst/>
                    </a:prstGeom>
                  </pic:spPr>
                </pic:pic>
              </a:graphicData>
            </a:graphic>
          </wp:inline>
        </w:drawing>
      </w:r>
    </w:p>
    <w:p w14:paraId="552FFAC5" w14:textId="3FC90771" w:rsidR="009D36A9" w:rsidRPr="00591A02" w:rsidRDefault="002132DE" w:rsidP="00F46980">
      <w:pPr>
        <w:pStyle w:val="ImageTitle"/>
      </w:pPr>
      <w:r>
        <w:rPr>
          <w:lang w:bidi="en-US"/>
        </w:rPr>
        <w:t xml:space="preserve">Appx </w:t>
      </w:r>
      <w:r w:rsidR="009D36A9" w:rsidRPr="00591A02">
        <w:rPr>
          <w:lang w:bidi="en-US"/>
        </w:rPr>
        <w:t>Fig.</w:t>
      </w:r>
      <w:r w:rsidR="005F1E6C">
        <w:rPr>
          <w:lang w:bidi="en-US"/>
        </w:rPr>
        <w:t>9</w:t>
      </w:r>
      <w:r w:rsidR="009D36A9" w:rsidRPr="00591A02">
        <w:rPr>
          <w:lang w:bidi="en-US"/>
        </w:rPr>
        <w:t>. Streaming Video Tab</w:t>
      </w:r>
    </w:p>
    <w:tbl>
      <w:tblPr>
        <w:tblStyle w:val="Basic1"/>
        <w:tblW w:w="9072" w:type="dxa"/>
        <w:tblLook w:val="04A0" w:firstRow="1" w:lastRow="0" w:firstColumn="1" w:lastColumn="0" w:noHBand="0" w:noVBand="1"/>
      </w:tblPr>
      <w:tblGrid>
        <w:gridCol w:w="2552"/>
        <w:gridCol w:w="1701"/>
        <w:gridCol w:w="4819"/>
      </w:tblGrid>
      <w:tr w:rsidR="00F46980" w:rsidRPr="00591A02" w14:paraId="69F82754" w14:textId="77777777" w:rsidTr="0024761F">
        <w:trPr>
          <w:cnfStyle w:val="100000000000" w:firstRow="1" w:lastRow="0" w:firstColumn="0" w:lastColumn="0" w:oddVBand="0" w:evenVBand="0" w:oddHBand="0" w:evenHBand="0" w:firstRowFirstColumn="0" w:firstRowLastColumn="0" w:lastRowFirstColumn="0" w:lastRowLastColumn="0"/>
          <w:cantSplit w:val="0"/>
        </w:trPr>
        <w:tc>
          <w:tcPr>
            <w:tcW w:w="2552" w:type="dxa"/>
          </w:tcPr>
          <w:p w14:paraId="2CB43EF8" w14:textId="77777777" w:rsidR="00F46980" w:rsidRPr="00591A02" w:rsidRDefault="00F46980" w:rsidP="00495350">
            <w:pPr>
              <w:pStyle w:val="TableItem"/>
            </w:pPr>
            <w:r w:rsidRPr="00591A02">
              <w:rPr>
                <w:lang w:bidi="en-US"/>
              </w:rPr>
              <w:t>Classification</w:t>
            </w:r>
          </w:p>
        </w:tc>
        <w:tc>
          <w:tcPr>
            <w:tcW w:w="1701" w:type="dxa"/>
          </w:tcPr>
          <w:p w14:paraId="19E07D0C" w14:textId="77777777" w:rsidR="00F46980" w:rsidRPr="00591A02" w:rsidRDefault="00F46980" w:rsidP="00495350">
            <w:pPr>
              <w:pStyle w:val="TableItem"/>
            </w:pPr>
            <w:r w:rsidRPr="00591A02">
              <w:rPr>
                <w:lang w:bidi="en-US"/>
              </w:rPr>
              <w:t>Designation</w:t>
            </w:r>
          </w:p>
        </w:tc>
        <w:tc>
          <w:tcPr>
            <w:tcW w:w="4819" w:type="dxa"/>
          </w:tcPr>
          <w:p w14:paraId="5429FDBD" w14:textId="77777777" w:rsidR="00F46980" w:rsidRPr="00591A02" w:rsidRDefault="00F46980" w:rsidP="00495350">
            <w:pPr>
              <w:pStyle w:val="TableItem"/>
            </w:pPr>
            <w:r w:rsidRPr="00591A02">
              <w:rPr>
                <w:lang w:bidi="en-US"/>
              </w:rPr>
              <w:t>Description</w:t>
            </w:r>
          </w:p>
        </w:tc>
      </w:tr>
      <w:tr w:rsidR="00F46980" w:rsidRPr="00591A02" w14:paraId="022A7A22" w14:textId="77777777" w:rsidTr="0024761F">
        <w:tc>
          <w:tcPr>
            <w:tcW w:w="2552" w:type="dxa"/>
          </w:tcPr>
          <w:p w14:paraId="7009C264" w14:textId="77777777" w:rsidR="00F46980" w:rsidRPr="00591A02" w:rsidRDefault="0024761F" w:rsidP="0024761F">
            <w:pPr>
              <w:pStyle w:val="TableImage"/>
            </w:pPr>
            <w:r w:rsidRPr="00591A02">
              <w:rPr>
                <w:noProof/>
              </w:rPr>
              <w:drawing>
                <wp:inline distT="0" distB="0" distL="0" distR="0" wp14:anchorId="5DB0B586" wp14:editId="5F30B49D">
                  <wp:extent cx="1440000" cy="298667"/>
                  <wp:effectExtent l="0" t="0" r="8255" b="6350"/>
                  <wp:docPr id="243" name="그림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1440000" cy="298667"/>
                          </a:xfrm>
                          <a:prstGeom prst="rect">
                            <a:avLst/>
                          </a:prstGeom>
                        </pic:spPr>
                      </pic:pic>
                    </a:graphicData>
                  </a:graphic>
                </wp:inline>
              </w:drawing>
            </w:r>
          </w:p>
        </w:tc>
        <w:tc>
          <w:tcPr>
            <w:tcW w:w="1701" w:type="dxa"/>
          </w:tcPr>
          <w:p w14:paraId="4173605A" w14:textId="77777777" w:rsidR="00F46980" w:rsidRPr="00591A02" w:rsidRDefault="00F46980" w:rsidP="0024761F">
            <w:pPr>
              <w:pStyle w:val="TableParaC"/>
            </w:pPr>
            <w:r w:rsidRPr="00591A02">
              <w:rPr>
                <w:lang w:bidi="en-US"/>
              </w:rPr>
              <w:t>Profile</w:t>
            </w:r>
          </w:p>
        </w:tc>
        <w:tc>
          <w:tcPr>
            <w:tcW w:w="4819" w:type="dxa"/>
          </w:tcPr>
          <w:p w14:paraId="02443770" w14:textId="77777777" w:rsidR="00F46980" w:rsidRPr="00591A02" w:rsidRDefault="0024761F" w:rsidP="00495350">
            <w:pPr>
              <w:pStyle w:val="TablePara1"/>
            </w:pPr>
            <w:r w:rsidRPr="00591A02">
              <w:rPr>
                <w:lang w:bidi="en-US"/>
              </w:rPr>
              <w:t>Profile name and IP address of the registered device.</w:t>
            </w:r>
          </w:p>
          <w:p w14:paraId="0E0F75E5" w14:textId="77777777" w:rsidR="0024761F" w:rsidRPr="00591A02" w:rsidRDefault="0024761F" w:rsidP="00495350">
            <w:pPr>
              <w:pStyle w:val="TablePara1"/>
            </w:pPr>
            <w:r w:rsidRPr="00591A02">
              <w:rPr>
                <w:lang w:bidi="en-US"/>
              </w:rPr>
              <w:t>Click to display a video of the device.</w:t>
            </w:r>
          </w:p>
        </w:tc>
      </w:tr>
      <w:tr w:rsidR="00F46980" w:rsidRPr="00591A02" w14:paraId="0EE85407" w14:textId="77777777" w:rsidTr="0024761F">
        <w:tc>
          <w:tcPr>
            <w:tcW w:w="2552" w:type="dxa"/>
          </w:tcPr>
          <w:p w14:paraId="329C2DB7" w14:textId="77777777" w:rsidR="00F46980" w:rsidRPr="00591A02" w:rsidRDefault="0024761F" w:rsidP="0024761F">
            <w:pPr>
              <w:pStyle w:val="TableImage"/>
            </w:pPr>
            <w:r w:rsidRPr="00591A02">
              <w:rPr>
                <w:noProof/>
              </w:rPr>
              <w:drawing>
                <wp:inline distT="0" distB="0" distL="0" distR="0" wp14:anchorId="6A8DCA31" wp14:editId="5C92ADDD">
                  <wp:extent cx="270000" cy="180000"/>
                  <wp:effectExtent l="0" t="0" r="0" b="0"/>
                  <wp:docPr id="235" name="그림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270000" cy="180000"/>
                          </a:xfrm>
                          <a:prstGeom prst="rect">
                            <a:avLst/>
                          </a:prstGeom>
                        </pic:spPr>
                      </pic:pic>
                    </a:graphicData>
                  </a:graphic>
                </wp:inline>
              </w:drawing>
            </w:r>
          </w:p>
        </w:tc>
        <w:tc>
          <w:tcPr>
            <w:tcW w:w="1701" w:type="dxa"/>
          </w:tcPr>
          <w:p w14:paraId="2C928446" w14:textId="77777777" w:rsidR="00F46980" w:rsidRPr="00591A02" w:rsidRDefault="00F46980" w:rsidP="001146B6">
            <w:pPr>
              <w:pStyle w:val="TableParaC"/>
            </w:pPr>
            <w:r w:rsidRPr="00591A02">
              <w:rPr>
                <w:lang w:bidi="en-US"/>
              </w:rPr>
              <w:t>Add Profile</w:t>
            </w:r>
          </w:p>
        </w:tc>
        <w:tc>
          <w:tcPr>
            <w:tcW w:w="4819" w:type="dxa"/>
          </w:tcPr>
          <w:p w14:paraId="0BE94427" w14:textId="77777777" w:rsidR="00F46980" w:rsidRPr="00591A02" w:rsidRDefault="0024761F" w:rsidP="00495350">
            <w:pPr>
              <w:pStyle w:val="TablePara1"/>
            </w:pPr>
            <w:r w:rsidRPr="00591A02">
              <w:rPr>
                <w:lang w:bidi="en-US"/>
              </w:rPr>
              <w:t>Add a new device profile</w:t>
            </w:r>
          </w:p>
        </w:tc>
      </w:tr>
      <w:tr w:rsidR="00F46980" w:rsidRPr="00591A02" w14:paraId="079092C7" w14:textId="77777777" w:rsidTr="0024761F">
        <w:tc>
          <w:tcPr>
            <w:tcW w:w="2552" w:type="dxa"/>
          </w:tcPr>
          <w:p w14:paraId="01EC4B71" w14:textId="77777777" w:rsidR="00F46980" w:rsidRPr="00591A02" w:rsidRDefault="0024761F" w:rsidP="0024761F">
            <w:pPr>
              <w:pStyle w:val="TableImage"/>
            </w:pPr>
            <w:r w:rsidRPr="00591A02">
              <w:rPr>
                <w:noProof/>
              </w:rPr>
              <w:drawing>
                <wp:inline distT="0" distB="0" distL="0" distR="0" wp14:anchorId="0224DEFD" wp14:editId="5B8B525F">
                  <wp:extent cx="180000" cy="180000"/>
                  <wp:effectExtent l="0" t="0" r="0" b="0"/>
                  <wp:docPr id="240" name="그림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p>
        </w:tc>
        <w:tc>
          <w:tcPr>
            <w:tcW w:w="1701" w:type="dxa"/>
          </w:tcPr>
          <w:p w14:paraId="6116D8AF" w14:textId="77777777" w:rsidR="00F46980" w:rsidRPr="00591A02" w:rsidRDefault="00F46980" w:rsidP="001146B6">
            <w:pPr>
              <w:pStyle w:val="TableParaC"/>
            </w:pPr>
            <w:r w:rsidRPr="00591A02">
              <w:rPr>
                <w:lang w:bidi="en-US"/>
              </w:rPr>
              <w:t>Delete Profile</w:t>
            </w:r>
          </w:p>
        </w:tc>
        <w:tc>
          <w:tcPr>
            <w:tcW w:w="4819" w:type="dxa"/>
          </w:tcPr>
          <w:p w14:paraId="448398FA" w14:textId="77777777" w:rsidR="00F46980" w:rsidRPr="00591A02" w:rsidRDefault="0024761F" w:rsidP="00495350">
            <w:pPr>
              <w:pStyle w:val="TablePara1"/>
            </w:pPr>
            <w:r w:rsidRPr="00591A02">
              <w:rPr>
                <w:lang w:bidi="en-US"/>
              </w:rPr>
              <w:t>Delete a registered profile.</w:t>
            </w:r>
          </w:p>
        </w:tc>
      </w:tr>
    </w:tbl>
    <w:p w14:paraId="505B9B9B" w14:textId="77777777" w:rsidR="009D36A9" w:rsidRPr="00591A02" w:rsidRDefault="009D36A9" w:rsidP="009D36A9">
      <w:pPr>
        <w:pStyle w:val="EmptyLine"/>
      </w:pPr>
    </w:p>
    <w:p w14:paraId="656D75CE" w14:textId="77777777" w:rsidR="00F46980" w:rsidRPr="00591A02" w:rsidRDefault="00F46980" w:rsidP="00F46980">
      <w:pPr>
        <w:pStyle w:val="Title4"/>
      </w:pPr>
      <w:r w:rsidRPr="00591A02">
        <w:rPr>
          <w:lang w:bidi="en-US"/>
        </w:rPr>
        <w:lastRenderedPageBreak/>
        <w:t>Recorded video tab</w:t>
      </w:r>
    </w:p>
    <w:p w14:paraId="334D3A47" w14:textId="77777777" w:rsidR="009D36A9" w:rsidRPr="00591A02" w:rsidRDefault="009D36A9" w:rsidP="009D36A9">
      <w:pPr>
        <w:pStyle w:val="Para1"/>
      </w:pPr>
      <w:r w:rsidRPr="00591A02">
        <w:rPr>
          <w:lang w:bidi="en-US"/>
        </w:rPr>
        <w:t>You can load and playback images recorded on the Micro SD card.</w:t>
      </w:r>
    </w:p>
    <w:p w14:paraId="34C1727C" w14:textId="77777777" w:rsidR="00F46980" w:rsidRPr="00591A02" w:rsidRDefault="000D6AEF" w:rsidP="00F46980">
      <w:pPr>
        <w:pStyle w:val="ImageC"/>
      </w:pPr>
      <w:r w:rsidRPr="00591A02">
        <w:rPr>
          <w:noProof/>
        </w:rPr>
        <mc:AlternateContent>
          <mc:Choice Requires="wpg">
            <w:drawing>
              <wp:inline distT="0" distB="0" distL="0" distR="0" wp14:anchorId="0AE3E4C7" wp14:editId="63CC5DBD">
                <wp:extent cx="1212850" cy="3455670"/>
                <wp:effectExtent l="0" t="0" r="25400" b="11430"/>
                <wp:docPr id="254" name="그룹 254"/>
                <wp:cNvGraphicFramePr/>
                <a:graphic xmlns:a="http://schemas.openxmlformats.org/drawingml/2006/main">
                  <a:graphicData uri="http://schemas.microsoft.com/office/word/2010/wordprocessingGroup">
                    <wpg:wgp>
                      <wpg:cNvGrpSpPr/>
                      <wpg:grpSpPr>
                        <a:xfrm>
                          <a:off x="0" y="0"/>
                          <a:ext cx="1212850" cy="3455670"/>
                          <a:chOff x="0" y="0"/>
                          <a:chExt cx="1212850" cy="3455670"/>
                        </a:xfrm>
                      </wpg:grpSpPr>
                      <pic:pic xmlns:pic="http://schemas.openxmlformats.org/drawingml/2006/picture">
                        <pic:nvPicPr>
                          <pic:cNvPr id="255" name="그림 255"/>
                          <pic:cNvPicPr>
                            <a:picLocks noChangeAspect="1"/>
                          </pic:cNvPicPr>
                        </pic:nvPicPr>
                        <pic:blipFill rotWithShape="1">
                          <a:blip r:embed="rId121" cstate="print">
                            <a:extLst>
                              <a:ext uri="{28A0092B-C50C-407E-A947-70E740481C1C}">
                                <a14:useLocalDpi xmlns:a14="http://schemas.microsoft.com/office/drawing/2010/main" val="0"/>
                              </a:ext>
                            </a:extLst>
                          </a:blip>
                          <a:srcRect t="-252" b="1"/>
                          <a:stretch/>
                        </pic:blipFill>
                        <pic:spPr bwMode="auto">
                          <a:xfrm>
                            <a:off x="133350" y="0"/>
                            <a:ext cx="1079500" cy="3455670"/>
                          </a:xfrm>
                          <a:prstGeom prst="rect">
                            <a:avLst/>
                          </a:prstGeom>
                          <a:ln>
                            <a:noFill/>
                          </a:ln>
                          <a:extLst>
                            <a:ext uri="{53640926-AAD7-44D8-BBD7-CCE9431645EC}">
                              <a14:shadowObscured xmlns:a14="http://schemas.microsoft.com/office/drawing/2010/main"/>
                            </a:ext>
                          </a:extLst>
                        </pic:spPr>
                      </pic:pic>
                      <wpg:grpSp>
                        <wpg:cNvPr id="33" name="그룹 33"/>
                        <wpg:cNvGrpSpPr/>
                        <wpg:grpSpPr>
                          <a:xfrm>
                            <a:off x="127000" y="209550"/>
                            <a:ext cx="1085850" cy="1136650"/>
                            <a:chOff x="1158875" y="476250"/>
                            <a:chExt cx="1822450" cy="1187450"/>
                          </a:xfrm>
                        </wpg:grpSpPr>
                        <wps:wsp>
                          <wps:cNvPr id="35" name="모서리가 둥근 직사각형 2"/>
                          <wps:cNvSpPr/>
                          <wps:spPr>
                            <a:xfrm>
                              <a:off x="1158875" y="476250"/>
                              <a:ext cx="1822450" cy="1187450"/>
                            </a:xfrm>
                            <a:prstGeom prst="rect">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모서리가 둥근 직사각형 3"/>
                          <wps:cNvSpPr/>
                          <wps:spPr>
                            <a:xfrm>
                              <a:off x="1158875" y="476250"/>
                              <a:ext cx="1822450" cy="1187450"/>
                            </a:xfrm>
                            <a:prstGeom prst="rect">
                              <a:avLst/>
                            </a:prstGeom>
                            <a:noFill/>
                            <a:ln w="952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 name="그룹 43"/>
                        <wpg:cNvGrpSpPr/>
                        <wpg:grpSpPr>
                          <a:xfrm>
                            <a:off x="127000" y="1536700"/>
                            <a:ext cx="1085850" cy="685800"/>
                            <a:chOff x="1158875" y="476250"/>
                            <a:chExt cx="1822450" cy="1187450"/>
                          </a:xfrm>
                        </wpg:grpSpPr>
                        <wps:wsp>
                          <wps:cNvPr id="44" name="모서리가 둥근 직사각형 2"/>
                          <wps:cNvSpPr/>
                          <wps:spPr>
                            <a:xfrm>
                              <a:off x="1158875" y="476250"/>
                              <a:ext cx="1822450" cy="1187450"/>
                            </a:xfrm>
                            <a:prstGeom prst="rect">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모서리가 둥근 직사각형 3"/>
                          <wps:cNvSpPr/>
                          <wps:spPr>
                            <a:xfrm>
                              <a:off x="1158875" y="476250"/>
                              <a:ext cx="1822450" cy="1187450"/>
                            </a:xfrm>
                            <a:prstGeom prst="rect">
                              <a:avLst/>
                            </a:prstGeom>
                            <a:noFill/>
                            <a:ln w="952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4" name="그룹 54"/>
                        <wpg:cNvGrpSpPr/>
                        <wpg:grpSpPr>
                          <a:xfrm>
                            <a:off x="127000" y="2222500"/>
                            <a:ext cx="1085850" cy="120650"/>
                            <a:chOff x="1158875" y="476250"/>
                            <a:chExt cx="1822450" cy="1187450"/>
                          </a:xfrm>
                        </wpg:grpSpPr>
                        <wps:wsp>
                          <wps:cNvPr id="55" name="모서리가 둥근 직사각형 2"/>
                          <wps:cNvSpPr/>
                          <wps:spPr>
                            <a:xfrm>
                              <a:off x="1158875" y="476250"/>
                              <a:ext cx="1822450" cy="1187450"/>
                            </a:xfrm>
                            <a:prstGeom prst="rect">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모서리가 둥근 직사각형 3"/>
                          <wps:cNvSpPr/>
                          <wps:spPr>
                            <a:xfrm>
                              <a:off x="1158875" y="476250"/>
                              <a:ext cx="1822450" cy="1187450"/>
                            </a:xfrm>
                            <a:prstGeom prst="rect">
                              <a:avLst/>
                            </a:prstGeom>
                            <a:noFill/>
                            <a:ln w="952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6" name="그룹 256"/>
                        <wpg:cNvGrpSpPr/>
                        <wpg:grpSpPr>
                          <a:xfrm>
                            <a:off x="127000" y="2393950"/>
                            <a:ext cx="1085850" cy="1061720"/>
                            <a:chOff x="1158875" y="476250"/>
                            <a:chExt cx="1822450" cy="1187450"/>
                          </a:xfrm>
                        </wpg:grpSpPr>
                        <wps:wsp>
                          <wps:cNvPr id="266" name="모서리가 둥근 직사각형 2"/>
                          <wps:cNvSpPr/>
                          <wps:spPr>
                            <a:xfrm>
                              <a:off x="1158875" y="476250"/>
                              <a:ext cx="1822450" cy="1187450"/>
                            </a:xfrm>
                            <a:prstGeom prst="rect">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모서리가 둥근 직사각형 3"/>
                          <wps:cNvSpPr/>
                          <wps:spPr>
                            <a:xfrm>
                              <a:off x="1158875" y="476250"/>
                              <a:ext cx="1822450" cy="1187450"/>
                            </a:xfrm>
                            <a:prstGeom prst="rect">
                              <a:avLst/>
                            </a:prstGeom>
                            <a:noFill/>
                            <a:ln w="952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8" name="순서도: 순차적 액세스 저장소 204"/>
                        <wps:cNvSpPr/>
                        <wps:spPr>
                          <a:xfrm>
                            <a:off x="0" y="692150"/>
                            <a:ext cx="142875" cy="143510"/>
                          </a:xfrm>
                          <a:prstGeom prst="ellipse">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826E65" w14:textId="77777777" w:rsidR="00232A01" w:rsidRDefault="00232A01" w:rsidP="000D6AEF">
                              <w:pPr>
                                <w:pStyle w:val="CalloutNo"/>
                              </w:pPr>
                              <w:r>
                                <w:rPr>
                                  <w:lang w:bidi="en-US"/>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69" name="순서도: 순차적 액세스 저장소 204"/>
                        <wps:cNvSpPr/>
                        <wps:spPr>
                          <a:xfrm>
                            <a:off x="0" y="1822450"/>
                            <a:ext cx="142875" cy="143510"/>
                          </a:xfrm>
                          <a:prstGeom prst="ellipse">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0EA28" w14:textId="77777777" w:rsidR="00232A01" w:rsidRDefault="00232A01" w:rsidP="000D6AEF">
                              <w:pPr>
                                <w:pStyle w:val="CalloutNo"/>
                              </w:pPr>
                              <w:r>
                                <w:rPr>
                                  <w:lang w:bidi="en-US"/>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70" name="순서도: 순차적 액세스 저장소 204"/>
                        <wps:cNvSpPr/>
                        <wps:spPr>
                          <a:xfrm>
                            <a:off x="0" y="2216150"/>
                            <a:ext cx="142875" cy="143510"/>
                          </a:xfrm>
                          <a:prstGeom prst="ellipse">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E7F68" w14:textId="77777777" w:rsidR="00232A01" w:rsidRDefault="00232A01" w:rsidP="000D6AEF">
                              <w:pPr>
                                <w:pStyle w:val="CalloutNo"/>
                              </w:pPr>
                              <w:r>
                                <w:rPr>
                                  <w:lang w:bidi="en-U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71" name="순서도: 순차적 액세스 저장소 204"/>
                        <wps:cNvSpPr/>
                        <wps:spPr>
                          <a:xfrm>
                            <a:off x="0" y="2876550"/>
                            <a:ext cx="142875" cy="143510"/>
                          </a:xfrm>
                          <a:prstGeom prst="ellipse">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198BE" w14:textId="77777777" w:rsidR="00232A01" w:rsidRDefault="00232A01" w:rsidP="000D6AEF">
                              <w:pPr>
                                <w:pStyle w:val="CalloutNo"/>
                              </w:pPr>
                              <w:r>
                                <w:rPr>
                                  <w:lang w:bidi="en-US"/>
                                </w:rPr>
                                <w:t>4</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0AE3E4C7" id="그룹 254" o:spid="_x0000_s1026" style="width:95.5pt;height:272.1pt;mso-position-horizontal-relative:char;mso-position-vertical-relative:line" coordsize="12128,34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">
                <v:shape id="그림 255" o:spid="_x0000_s1027" type="#_x0000_t75" style="position:absolute;left:1333;width:10795;height:34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">
                  <v:imagedata r:id="rId170" o:title="" croptop="-165f" cropbottom="1f"/>
                </v:shape>
                <v:group id="그룹 33" o:spid="_x0000_s1028" style="position:absolute;left:1270;top:2095;width:10858;height:11367" coordorigin="11588,4762" coordsize="18224,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ect id="모서리가 둥근 직사각형 2" o:spid="_x0000_s1029" style="position:absolute;left:11588;top:4762;width:18225;height:1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" filled="f" strokecolor="white [3212]" strokeweight="2.25pt"/>
                  <v:rect id="모서리가 둥근 직사각형 3" o:spid="_x0000_s1030" style="position:absolute;left:11588;top:4762;width:18225;height:1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" filled="f" strokecolor="red">
                    <v:stroke dashstyle="dash"/>
                  </v:rect>
                </v:group>
                <v:group id="그룹 43" o:spid="_x0000_s1031" style="position:absolute;left:1270;top:15367;width:10858;height:6858" coordorigin="11588,4762" coordsize="18224,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모서리가 둥근 직사각형 2" o:spid="_x0000_s1032" style="position:absolute;left:11588;top:4762;width:18225;height:1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" filled="f" strokecolor="white [3212]" strokeweight="2.25pt"/>
                  <v:rect id="모서리가 둥근 직사각형 3" o:spid="_x0000_s1033" style="position:absolute;left:11588;top:4762;width:18225;height:1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" filled="f" strokecolor="red">
                    <v:stroke dashstyle="dash"/>
                  </v:rect>
                </v:group>
                <v:group id="그룹 54" o:spid="_x0000_s1034" style="position:absolute;left:1270;top:22225;width:10858;height:1206" coordorigin="11588,4762" coordsize="18224,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ect id="모서리가 둥근 직사각형 2" o:spid="_x0000_s1035" style="position:absolute;left:11588;top:4762;width:18225;height:1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" filled="f" strokecolor="white [3212]" strokeweight="2.25pt"/>
                  <v:rect id="모서리가 둥근 직사각형 3" o:spid="_x0000_s1036" style="position:absolute;left:11588;top:4762;width:18225;height:1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" filled="f" strokecolor="red">
                    <v:stroke dashstyle="dash"/>
                  </v:rect>
                </v:group>
                <v:group id="그룹 256" o:spid="_x0000_s1037" style="position:absolute;left:1270;top:23939;width:10858;height:10617" coordorigin="11588,4762" coordsize="18224,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rect id="모서리가 둥근 직사각형 2" o:spid="_x0000_s1038" style="position:absolute;left:11588;top:4762;width:18225;height:1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" filled="f" strokecolor="white [3212]" strokeweight="2.25pt"/>
                  <v:rect id="모서리가 둥근 직사각형 3" o:spid="_x0000_s1039" style="position:absolute;left:11588;top:4762;width:18225;height:1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" filled="f" strokecolor="red">
                    <v:stroke dashstyle="dash"/>
                  </v:rect>
                </v:group>
                <v:oval id="순서도: 순차적 액세스 저장소 204" o:spid="_x0000_s1040" style="position:absolute;top:6921;width:1428;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" fillcolor="red" strokecolor="white [3212]" strokeweight="1pt">
                  <v:stroke joinstyle="miter"/>
                  <v:textbox inset="0,0,0,0">
                    <w:txbxContent>
                      <w:p w14:paraId="07826E65" w14:textId="77777777" w:rsidR="00232A01" w:rsidRDefault="00232A01" w:rsidP="000D6AEF">
                        <w:pPr>
                          <w:pStyle w:val="CalloutNo"/>
                        </w:pPr>
                        <w:r>
                          <w:rPr>
                            <w:lang w:bidi="en-US"/>
                          </w:rPr>
                          <w:t>1</w:t>
                        </w:r>
                      </w:p>
                    </w:txbxContent>
                  </v:textbox>
                </v:oval>
                <v:oval id="순서도: 순차적 액세스 저장소 204" o:spid="_x0000_s1041" style="position:absolute;top:18224;width:1428;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" fillcolor="red" strokecolor="white [3212]" strokeweight="1pt">
                  <v:stroke joinstyle="miter"/>
                  <v:textbox inset="0,0,0,0">
                    <w:txbxContent>
                      <w:p w14:paraId="57A0EA28" w14:textId="77777777" w:rsidR="00232A01" w:rsidRDefault="00232A01" w:rsidP="000D6AEF">
                        <w:pPr>
                          <w:pStyle w:val="CalloutNo"/>
                        </w:pPr>
                        <w:r>
                          <w:rPr>
                            <w:lang w:bidi="en-US"/>
                          </w:rPr>
                          <w:t>2</w:t>
                        </w:r>
                      </w:p>
                    </w:txbxContent>
                  </v:textbox>
                </v:oval>
                <v:oval id="순서도: 순차적 액세스 저장소 204" o:spid="_x0000_s1042" style="position:absolute;top:22161;width:1428;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" fillcolor="red" strokecolor="white [3212]" strokeweight="1pt">
                  <v:stroke joinstyle="miter"/>
                  <v:textbox inset="0,0,0,0">
                    <w:txbxContent>
                      <w:p w14:paraId="6D2E7F68" w14:textId="77777777" w:rsidR="00232A01" w:rsidRDefault="00232A01" w:rsidP="000D6AEF">
                        <w:pPr>
                          <w:pStyle w:val="CalloutNo"/>
                        </w:pPr>
                        <w:r>
                          <w:rPr>
                            <w:lang w:bidi="en-US"/>
                          </w:rPr>
                          <w:t>3</w:t>
                        </w:r>
                      </w:p>
                    </w:txbxContent>
                  </v:textbox>
                </v:oval>
                <v:oval id="순서도: 순차적 액세스 저장소 204" o:spid="_x0000_s1043" style="position:absolute;top:28765;width:1428;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" fillcolor="red" strokecolor="white [3212]" strokeweight="1pt">
                  <v:stroke joinstyle="miter"/>
                  <v:textbox inset="0,0,0,0">
                    <w:txbxContent>
                      <w:p w14:paraId="7D3198BE" w14:textId="77777777" w:rsidR="00232A01" w:rsidRDefault="00232A01" w:rsidP="000D6AEF">
                        <w:pPr>
                          <w:pStyle w:val="CalloutNo"/>
                        </w:pPr>
                        <w:r>
                          <w:rPr>
                            <w:lang w:bidi="en-US"/>
                          </w:rPr>
                          <w:t>4</w:t>
                        </w:r>
                      </w:p>
                    </w:txbxContent>
                  </v:textbox>
                </v:oval>
                <w10:anchorlock/>
              </v:group>
            </w:pict>
          </mc:Fallback>
        </mc:AlternateContent>
      </w:r>
    </w:p>
    <w:p w14:paraId="7C51DDD4" w14:textId="1B3492D5" w:rsidR="00F46980" w:rsidRPr="00591A02" w:rsidRDefault="002132DE" w:rsidP="00F46980">
      <w:pPr>
        <w:pStyle w:val="ImageTitle"/>
      </w:pPr>
      <w:r>
        <w:rPr>
          <w:lang w:bidi="en-US"/>
        </w:rPr>
        <w:t xml:space="preserve">Appx </w:t>
      </w:r>
      <w:r w:rsidR="009D36A9" w:rsidRPr="00591A02">
        <w:rPr>
          <w:lang w:bidi="en-US"/>
        </w:rPr>
        <w:t>Fig.</w:t>
      </w:r>
      <w:r>
        <w:rPr>
          <w:lang w:bidi="en-US"/>
        </w:rPr>
        <w:t>1</w:t>
      </w:r>
      <w:r w:rsidR="005F1E6C">
        <w:rPr>
          <w:lang w:bidi="en-US"/>
        </w:rPr>
        <w:t>0</w:t>
      </w:r>
      <w:r w:rsidR="009D36A9" w:rsidRPr="00591A02">
        <w:rPr>
          <w:lang w:bidi="en-US"/>
        </w:rPr>
        <w:t>. Recorded video tab</w:t>
      </w:r>
    </w:p>
    <w:tbl>
      <w:tblPr>
        <w:tblStyle w:val="Basic1"/>
        <w:tblW w:w="9072" w:type="dxa"/>
        <w:tblLook w:val="04A0" w:firstRow="1" w:lastRow="0" w:firstColumn="1" w:lastColumn="0" w:noHBand="0" w:noVBand="1"/>
      </w:tblPr>
      <w:tblGrid>
        <w:gridCol w:w="1120"/>
        <w:gridCol w:w="1922"/>
        <w:gridCol w:w="6030"/>
      </w:tblGrid>
      <w:tr w:rsidR="00F46980" w:rsidRPr="00591A02" w14:paraId="18C41B40" w14:textId="77777777" w:rsidTr="004A3729">
        <w:trPr>
          <w:cnfStyle w:val="100000000000" w:firstRow="1" w:lastRow="0" w:firstColumn="0" w:lastColumn="0" w:oddVBand="0" w:evenVBand="0" w:oddHBand="0" w:evenHBand="0" w:firstRowFirstColumn="0" w:firstRowLastColumn="0" w:lastRowFirstColumn="0" w:lastRowLastColumn="0"/>
        </w:trPr>
        <w:tc>
          <w:tcPr>
            <w:tcW w:w="709" w:type="dxa"/>
          </w:tcPr>
          <w:p w14:paraId="6BB80599" w14:textId="77777777" w:rsidR="00F46980" w:rsidRPr="00591A02" w:rsidRDefault="00F46980" w:rsidP="00495350">
            <w:pPr>
              <w:pStyle w:val="TableItem"/>
            </w:pPr>
            <w:r w:rsidRPr="00591A02">
              <w:rPr>
                <w:lang w:bidi="en-US"/>
              </w:rPr>
              <w:t>Classification</w:t>
            </w:r>
          </w:p>
        </w:tc>
        <w:tc>
          <w:tcPr>
            <w:tcW w:w="1985" w:type="dxa"/>
          </w:tcPr>
          <w:p w14:paraId="0DBBBAE4" w14:textId="77777777" w:rsidR="00F46980" w:rsidRPr="00591A02" w:rsidRDefault="00F46980" w:rsidP="00495350">
            <w:pPr>
              <w:pStyle w:val="TableItem"/>
            </w:pPr>
            <w:r w:rsidRPr="00591A02">
              <w:rPr>
                <w:lang w:bidi="en-US"/>
              </w:rPr>
              <w:t>Designation</w:t>
            </w:r>
          </w:p>
        </w:tc>
        <w:tc>
          <w:tcPr>
            <w:tcW w:w="6378" w:type="dxa"/>
          </w:tcPr>
          <w:p w14:paraId="75FD7D7D" w14:textId="77777777" w:rsidR="00F46980" w:rsidRPr="00591A02" w:rsidRDefault="00F46980" w:rsidP="00495350">
            <w:pPr>
              <w:pStyle w:val="TableItem"/>
            </w:pPr>
            <w:r w:rsidRPr="00591A02">
              <w:rPr>
                <w:lang w:bidi="en-US"/>
              </w:rPr>
              <w:t>Description</w:t>
            </w:r>
          </w:p>
        </w:tc>
      </w:tr>
      <w:tr w:rsidR="00F46980" w:rsidRPr="00591A02" w14:paraId="2760D528" w14:textId="77777777" w:rsidTr="004A3729">
        <w:tc>
          <w:tcPr>
            <w:tcW w:w="709" w:type="dxa"/>
          </w:tcPr>
          <w:p w14:paraId="36561D06" w14:textId="77777777" w:rsidR="00F46980" w:rsidRPr="00591A02" w:rsidRDefault="00F46980" w:rsidP="004A3729">
            <w:pPr>
              <w:pStyle w:val="TableParaC"/>
            </w:pPr>
            <w:r w:rsidRPr="00591A02">
              <w:rPr>
                <w:lang w:bidi="en-US"/>
              </w:rPr>
              <w:t>1</w:t>
            </w:r>
          </w:p>
        </w:tc>
        <w:tc>
          <w:tcPr>
            <w:tcW w:w="1985" w:type="dxa"/>
          </w:tcPr>
          <w:p w14:paraId="20A4408E" w14:textId="77777777" w:rsidR="00F46980" w:rsidRPr="00591A02" w:rsidRDefault="00F46980" w:rsidP="00495350">
            <w:pPr>
              <w:pStyle w:val="TablePara1"/>
            </w:pPr>
            <w:r w:rsidRPr="00591A02">
              <w:rPr>
                <w:lang w:bidi="en-US"/>
              </w:rPr>
              <w:t>Recorded Video List</w:t>
            </w:r>
          </w:p>
        </w:tc>
        <w:tc>
          <w:tcPr>
            <w:tcW w:w="6378" w:type="dxa"/>
          </w:tcPr>
          <w:p w14:paraId="584D451A" w14:textId="77777777" w:rsidR="00F46980" w:rsidRPr="00591A02" w:rsidRDefault="004A3729" w:rsidP="00495350">
            <w:pPr>
              <w:pStyle w:val="TablePara1"/>
            </w:pPr>
            <w:r w:rsidRPr="00591A02">
              <w:rPr>
                <w:lang w:bidi="en-US"/>
              </w:rPr>
              <w:t>A Recorded Video List is displayed.</w:t>
            </w:r>
          </w:p>
        </w:tc>
      </w:tr>
      <w:tr w:rsidR="00F46980" w:rsidRPr="00591A02" w14:paraId="6EA26847" w14:textId="77777777" w:rsidTr="004A3729">
        <w:tc>
          <w:tcPr>
            <w:tcW w:w="709" w:type="dxa"/>
          </w:tcPr>
          <w:p w14:paraId="48DE29C9" w14:textId="77777777" w:rsidR="00F46980" w:rsidRPr="00591A02" w:rsidRDefault="00F46980" w:rsidP="004A3729">
            <w:pPr>
              <w:pStyle w:val="TableParaC"/>
            </w:pPr>
            <w:r w:rsidRPr="00591A02">
              <w:rPr>
                <w:lang w:bidi="en-US"/>
              </w:rPr>
              <w:t>2</w:t>
            </w:r>
          </w:p>
        </w:tc>
        <w:tc>
          <w:tcPr>
            <w:tcW w:w="1985" w:type="dxa"/>
          </w:tcPr>
          <w:p w14:paraId="0DF5DE16" w14:textId="77777777" w:rsidR="00F46980" w:rsidRPr="00591A02" w:rsidRDefault="00F46980" w:rsidP="00495350">
            <w:pPr>
              <w:pStyle w:val="TablePara1"/>
            </w:pPr>
            <w:r w:rsidRPr="00591A02">
              <w:rPr>
                <w:lang w:bidi="en-US"/>
              </w:rPr>
              <w:t>Recorded Date Filter</w:t>
            </w:r>
          </w:p>
        </w:tc>
        <w:tc>
          <w:tcPr>
            <w:tcW w:w="6378" w:type="dxa"/>
          </w:tcPr>
          <w:p w14:paraId="2C55B235" w14:textId="77777777" w:rsidR="00F46980" w:rsidRPr="00591A02" w:rsidRDefault="004A3729" w:rsidP="00495350">
            <w:pPr>
              <w:pStyle w:val="TablePara1"/>
            </w:pPr>
            <w:r w:rsidRPr="00591A02">
              <w:rPr>
                <w:lang w:bidi="en-US"/>
              </w:rPr>
              <w:t>Select a recorded date. The video files of the selected date are displayed in the Recorded Video List.</w:t>
            </w:r>
          </w:p>
        </w:tc>
      </w:tr>
      <w:tr w:rsidR="00F46980" w:rsidRPr="00591A02" w14:paraId="3FE91D16" w14:textId="77777777" w:rsidTr="004A3729">
        <w:tc>
          <w:tcPr>
            <w:tcW w:w="709" w:type="dxa"/>
          </w:tcPr>
          <w:p w14:paraId="67876181" w14:textId="77777777" w:rsidR="00F46980" w:rsidRPr="00591A02" w:rsidRDefault="00F46980" w:rsidP="004A3729">
            <w:pPr>
              <w:pStyle w:val="TableParaC"/>
            </w:pPr>
            <w:r w:rsidRPr="00591A02">
              <w:rPr>
                <w:lang w:bidi="en-US"/>
              </w:rPr>
              <w:t>3</w:t>
            </w:r>
          </w:p>
        </w:tc>
        <w:tc>
          <w:tcPr>
            <w:tcW w:w="1985" w:type="dxa"/>
          </w:tcPr>
          <w:p w14:paraId="4FB4797D" w14:textId="77777777" w:rsidR="00F46980" w:rsidRPr="00591A02" w:rsidRDefault="004A3729" w:rsidP="00495350">
            <w:pPr>
              <w:pStyle w:val="TablePara1"/>
            </w:pPr>
            <w:r w:rsidRPr="00591A02">
              <w:rPr>
                <w:lang w:bidi="en-US"/>
              </w:rPr>
              <w:t>Character Filter</w:t>
            </w:r>
          </w:p>
        </w:tc>
        <w:tc>
          <w:tcPr>
            <w:tcW w:w="6378" w:type="dxa"/>
          </w:tcPr>
          <w:p w14:paraId="59A59244" w14:textId="77777777" w:rsidR="00F46980" w:rsidRPr="00591A02" w:rsidRDefault="004A3729" w:rsidP="00495350">
            <w:pPr>
              <w:pStyle w:val="TablePara1"/>
            </w:pPr>
            <w:r w:rsidRPr="00591A02">
              <w:rPr>
                <w:lang w:bidi="en-US"/>
              </w:rPr>
              <w:t>Applies a character filter to the Recorded Video List. This displays only the video files with their name containing the characters entered in the character filter.</w:t>
            </w:r>
          </w:p>
        </w:tc>
      </w:tr>
      <w:tr w:rsidR="004A3729" w:rsidRPr="00591A02" w14:paraId="0D07DBA2" w14:textId="77777777" w:rsidTr="004A3729">
        <w:tc>
          <w:tcPr>
            <w:tcW w:w="709" w:type="dxa"/>
          </w:tcPr>
          <w:p w14:paraId="6D0D9B6C" w14:textId="77777777" w:rsidR="004A3729" w:rsidRPr="00591A02" w:rsidRDefault="004A3729" w:rsidP="004A3729">
            <w:pPr>
              <w:pStyle w:val="TableParaC"/>
            </w:pPr>
            <w:r w:rsidRPr="00591A02">
              <w:rPr>
                <w:lang w:bidi="en-US"/>
              </w:rPr>
              <w:t>4</w:t>
            </w:r>
          </w:p>
        </w:tc>
        <w:tc>
          <w:tcPr>
            <w:tcW w:w="1985" w:type="dxa"/>
          </w:tcPr>
          <w:p w14:paraId="3E10748C" w14:textId="77777777" w:rsidR="004A3729" w:rsidRPr="00591A02" w:rsidRDefault="004A3729" w:rsidP="004A3729">
            <w:pPr>
              <w:pStyle w:val="TablePara1"/>
            </w:pPr>
            <w:r w:rsidRPr="00591A02">
              <w:rPr>
                <w:lang w:bidi="en-US"/>
              </w:rPr>
              <w:t>Recorded Video Folder List</w:t>
            </w:r>
          </w:p>
        </w:tc>
        <w:tc>
          <w:tcPr>
            <w:tcW w:w="6378" w:type="dxa"/>
          </w:tcPr>
          <w:p w14:paraId="1853F182" w14:textId="77777777" w:rsidR="004A3729" w:rsidRPr="00591A02" w:rsidRDefault="004A3729" w:rsidP="004A3729">
            <w:pPr>
              <w:pStyle w:val="TablePara1"/>
            </w:pPr>
            <w:r w:rsidRPr="00591A02">
              <w:rPr>
                <w:lang w:bidi="en-US"/>
              </w:rPr>
              <w:t>The Recorded Video Folder List is displayed.</w:t>
            </w:r>
          </w:p>
          <w:p w14:paraId="6764C91D" w14:textId="77777777" w:rsidR="004A3729" w:rsidRPr="00591A02" w:rsidRDefault="004A3729" w:rsidP="004A3729">
            <w:pPr>
              <w:pStyle w:val="TableUL1"/>
            </w:pPr>
            <w:r w:rsidRPr="00591A02">
              <w:rPr>
                <w:rStyle w:val="EmphasisUX"/>
                <w:lang w:bidi="en-US"/>
              </w:rPr>
              <w:t>Add Folder</w:t>
            </w:r>
            <w:r w:rsidRPr="00591A02">
              <w:rPr>
                <w:lang w:bidi="en-US"/>
              </w:rPr>
              <w:t xml:space="preserve"> (</w:t>
            </w:r>
            <w:r w:rsidRPr="00591A02">
              <w:rPr>
                <w:noProof/>
              </w:rPr>
              <w:drawing>
                <wp:inline distT="0" distB="0" distL="0" distR="0" wp14:anchorId="32350563" wp14:editId="371C65C1">
                  <wp:extent cx="150261" cy="108000"/>
                  <wp:effectExtent l="0" t="0" r="2540" b="6350"/>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50261" cy="108000"/>
                          </a:xfrm>
                          <a:prstGeom prst="rect">
                            <a:avLst/>
                          </a:prstGeom>
                        </pic:spPr>
                      </pic:pic>
                    </a:graphicData>
                  </a:graphic>
                </wp:inline>
              </w:drawing>
            </w:r>
            <w:r w:rsidRPr="00591A02">
              <w:rPr>
                <w:lang w:bidi="en-US"/>
              </w:rPr>
              <w:t>): Add a new folder.</w:t>
            </w:r>
          </w:p>
          <w:p w14:paraId="208442EA" w14:textId="77777777" w:rsidR="004A3729" w:rsidRPr="00591A02" w:rsidRDefault="004A3729" w:rsidP="004A3729">
            <w:pPr>
              <w:pStyle w:val="TableUL1"/>
            </w:pPr>
            <w:r w:rsidRPr="00591A02">
              <w:rPr>
                <w:rStyle w:val="EmphasisUX"/>
                <w:lang w:bidi="en-US"/>
              </w:rPr>
              <w:t>Delete Folder</w:t>
            </w:r>
            <w:r w:rsidRPr="00591A02">
              <w:rPr>
                <w:lang w:bidi="en-US"/>
              </w:rPr>
              <w:t xml:space="preserve"> (</w:t>
            </w:r>
            <w:r w:rsidRPr="00591A02">
              <w:rPr>
                <w:noProof/>
              </w:rPr>
              <w:drawing>
                <wp:inline distT="0" distB="0" distL="0" distR="0" wp14:anchorId="57787F31" wp14:editId="44B47216">
                  <wp:extent cx="108000" cy="108000"/>
                  <wp:effectExtent l="0" t="0" r="6350" b="635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08000" cy="108000"/>
                          </a:xfrm>
                          <a:prstGeom prst="rect">
                            <a:avLst/>
                          </a:prstGeom>
                        </pic:spPr>
                      </pic:pic>
                    </a:graphicData>
                  </a:graphic>
                </wp:inline>
              </w:drawing>
            </w:r>
            <w:r w:rsidRPr="00591A02">
              <w:rPr>
                <w:lang w:bidi="en-US"/>
              </w:rPr>
              <w:t>): Deletes a folder from the Recorded Video Folder List. The videos in that folder will not be deleted.</w:t>
            </w:r>
          </w:p>
        </w:tc>
      </w:tr>
    </w:tbl>
    <w:p w14:paraId="01819A6A" w14:textId="77777777" w:rsidR="00F46980" w:rsidRPr="00591A02" w:rsidRDefault="00F46980" w:rsidP="00F46980">
      <w:pPr>
        <w:pStyle w:val="EmptyLine"/>
      </w:pPr>
    </w:p>
    <w:p w14:paraId="640D8FB3" w14:textId="77777777" w:rsidR="00F46980" w:rsidRPr="00591A02" w:rsidRDefault="004A3729" w:rsidP="00F46980">
      <w:pPr>
        <w:pStyle w:val="Title4"/>
      </w:pPr>
      <w:r w:rsidRPr="00591A02">
        <w:rPr>
          <w:lang w:bidi="en-US"/>
        </w:rPr>
        <w:t>Settings Tab</w:t>
      </w:r>
    </w:p>
    <w:p w14:paraId="774EB2E5" w14:textId="77777777" w:rsidR="00F46980" w:rsidRPr="00591A02" w:rsidRDefault="009D36A9" w:rsidP="009D36A9">
      <w:pPr>
        <w:pStyle w:val="Para1"/>
      </w:pPr>
      <w:r w:rsidRPr="00591A02">
        <w:rPr>
          <w:lang w:bidi="en-US"/>
        </w:rPr>
        <w:t>Configures the product settings. To check the Settings screen, click the Function tab at the top of the screen.</w:t>
      </w:r>
    </w:p>
    <w:p w14:paraId="213203F0" w14:textId="29B503E6" w:rsidR="00F46980" w:rsidRPr="00591A02" w:rsidRDefault="000E1A60" w:rsidP="00F46980">
      <w:pPr>
        <w:pStyle w:val="ImageC"/>
      </w:pPr>
      <w:r>
        <w:rPr>
          <w:noProof/>
        </w:rPr>
        <w:lastRenderedPageBreak/>
        <w:drawing>
          <wp:inline distT="0" distB="0" distL="0" distR="0" wp14:anchorId="206352E4" wp14:editId="1D6FC17B">
            <wp:extent cx="5381625" cy="3200400"/>
            <wp:effectExtent l="0" t="0" r="9525" b="0"/>
            <wp:docPr id="75" name="그림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381625" cy="3200400"/>
                    </a:xfrm>
                    <a:prstGeom prst="rect">
                      <a:avLst/>
                    </a:prstGeom>
                  </pic:spPr>
                </pic:pic>
              </a:graphicData>
            </a:graphic>
          </wp:inline>
        </w:drawing>
      </w:r>
    </w:p>
    <w:p w14:paraId="16CDD4B3" w14:textId="46E1F246" w:rsidR="00F46980" w:rsidRPr="00591A02" w:rsidRDefault="002132DE" w:rsidP="00F46980">
      <w:pPr>
        <w:pStyle w:val="ImageTitle"/>
      </w:pPr>
      <w:r>
        <w:rPr>
          <w:lang w:bidi="en-US"/>
        </w:rPr>
        <w:t xml:space="preserve">Appx </w:t>
      </w:r>
      <w:r w:rsidR="009D36A9" w:rsidRPr="00591A02">
        <w:rPr>
          <w:lang w:bidi="en-US"/>
        </w:rPr>
        <w:t>Fig.</w:t>
      </w:r>
      <w:r>
        <w:rPr>
          <w:lang w:bidi="en-US"/>
        </w:rPr>
        <w:t>1</w:t>
      </w:r>
      <w:r w:rsidR="005F1E6C">
        <w:rPr>
          <w:lang w:bidi="en-US"/>
        </w:rPr>
        <w:t>1</w:t>
      </w:r>
      <w:r w:rsidR="009D36A9" w:rsidRPr="00591A02">
        <w:rPr>
          <w:lang w:bidi="en-US"/>
        </w:rPr>
        <w:t>. Settings Tab</w:t>
      </w:r>
    </w:p>
    <w:tbl>
      <w:tblPr>
        <w:tblStyle w:val="Basic1"/>
        <w:tblW w:w="9072" w:type="dxa"/>
        <w:tblLook w:val="04A0" w:firstRow="1" w:lastRow="0" w:firstColumn="1" w:lastColumn="0" w:noHBand="0" w:noVBand="1"/>
      </w:tblPr>
      <w:tblGrid>
        <w:gridCol w:w="1985"/>
        <w:gridCol w:w="7087"/>
      </w:tblGrid>
      <w:tr w:rsidR="004A3729" w:rsidRPr="00591A02" w14:paraId="6454677F" w14:textId="77777777" w:rsidTr="00495350">
        <w:trPr>
          <w:cnfStyle w:val="100000000000" w:firstRow="1" w:lastRow="0" w:firstColumn="0" w:lastColumn="0" w:oddVBand="0" w:evenVBand="0" w:oddHBand="0" w:evenHBand="0" w:firstRowFirstColumn="0" w:firstRowLastColumn="0" w:lastRowFirstColumn="0" w:lastRowLastColumn="0"/>
        </w:trPr>
        <w:tc>
          <w:tcPr>
            <w:tcW w:w="1985" w:type="dxa"/>
          </w:tcPr>
          <w:p w14:paraId="71658794" w14:textId="77777777" w:rsidR="004A3729" w:rsidRPr="00591A02" w:rsidRDefault="004A3729" w:rsidP="00495350">
            <w:pPr>
              <w:pStyle w:val="TableItem"/>
            </w:pPr>
            <w:r w:rsidRPr="00591A02">
              <w:rPr>
                <w:lang w:bidi="en-US"/>
              </w:rPr>
              <w:t>Classification</w:t>
            </w:r>
          </w:p>
        </w:tc>
        <w:tc>
          <w:tcPr>
            <w:tcW w:w="7087" w:type="dxa"/>
          </w:tcPr>
          <w:p w14:paraId="5F0F2D94" w14:textId="77777777" w:rsidR="004A3729" w:rsidRPr="00591A02" w:rsidRDefault="004A3729" w:rsidP="00495350">
            <w:pPr>
              <w:pStyle w:val="TableItem"/>
            </w:pPr>
            <w:r w:rsidRPr="00591A02">
              <w:rPr>
                <w:lang w:bidi="en-US"/>
              </w:rPr>
              <w:t>Description</w:t>
            </w:r>
          </w:p>
        </w:tc>
      </w:tr>
      <w:tr w:rsidR="004A3729" w:rsidRPr="00591A02" w14:paraId="4A7A0948" w14:textId="77777777" w:rsidTr="00495350">
        <w:tc>
          <w:tcPr>
            <w:tcW w:w="1985" w:type="dxa"/>
          </w:tcPr>
          <w:p w14:paraId="15136016" w14:textId="77777777" w:rsidR="004A3729" w:rsidRPr="00591A02" w:rsidRDefault="004A3729" w:rsidP="004A3729">
            <w:pPr>
              <w:pStyle w:val="TableParaC"/>
            </w:pPr>
            <w:r w:rsidRPr="00591A02">
              <w:rPr>
                <w:lang w:bidi="en-US"/>
              </w:rPr>
              <w:t>Camera</w:t>
            </w:r>
          </w:p>
        </w:tc>
        <w:tc>
          <w:tcPr>
            <w:tcW w:w="7087" w:type="dxa"/>
          </w:tcPr>
          <w:p w14:paraId="2359E384" w14:textId="77777777" w:rsidR="004A3729" w:rsidRPr="00591A02" w:rsidRDefault="004A3729" w:rsidP="004A3729">
            <w:pPr>
              <w:pStyle w:val="TablePara1"/>
            </w:pPr>
            <w:r w:rsidRPr="00591A02">
              <w:rPr>
                <w:lang w:bidi="en-US"/>
              </w:rPr>
              <w:t>Sets the quality of recording and streaming video.</w:t>
            </w:r>
          </w:p>
        </w:tc>
      </w:tr>
      <w:tr w:rsidR="004A3729" w:rsidRPr="00591A02" w14:paraId="768A7597" w14:textId="77777777" w:rsidTr="00495350">
        <w:tc>
          <w:tcPr>
            <w:tcW w:w="1985" w:type="dxa"/>
          </w:tcPr>
          <w:p w14:paraId="46C2F030" w14:textId="77777777" w:rsidR="004A3729" w:rsidRPr="00591A02" w:rsidRDefault="004A3729" w:rsidP="004A3729">
            <w:pPr>
              <w:pStyle w:val="TableParaC"/>
            </w:pPr>
            <w:r w:rsidRPr="00591A02">
              <w:rPr>
                <w:lang w:bidi="en-US"/>
              </w:rPr>
              <w:t>Operation</w:t>
            </w:r>
          </w:p>
        </w:tc>
        <w:tc>
          <w:tcPr>
            <w:tcW w:w="7087" w:type="dxa"/>
          </w:tcPr>
          <w:p w14:paraId="3F8543E5" w14:textId="77777777" w:rsidR="004A3729" w:rsidRPr="00591A02" w:rsidRDefault="004A3729" w:rsidP="004A3729">
            <w:pPr>
              <w:pStyle w:val="TablePara1"/>
              <w:numPr>
                <w:ilvl w:val="0"/>
                <w:numId w:val="0"/>
              </w:numPr>
            </w:pPr>
            <w:r w:rsidRPr="00591A02">
              <w:rPr>
                <w:lang w:bidi="en-US"/>
              </w:rPr>
              <w:t>Configures the recording settings.</w:t>
            </w:r>
          </w:p>
        </w:tc>
      </w:tr>
      <w:tr w:rsidR="004A3729" w:rsidRPr="00591A02" w14:paraId="45940419" w14:textId="77777777" w:rsidTr="00495350">
        <w:tc>
          <w:tcPr>
            <w:tcW w:w="1985" w:type="dxa"/>
          </w:tcPr>
          <w:p w14:paraId="38CE140C" w14:textId="77777777" w:rsidR="004A3729" w:rsidRPr="00591A02" w:rsidRDefault="004A3729" w:rsidP="004A3729">
            <w:pPr>
              <w:pStyle w:val="TableParaC"/>
            </w:pPr>
            <w:r w:rsidRPr="00591A02">
              <w:rPr>
                <w:lang w:bidi="en-US"/>
              </w:rPr>
              <w:t>Network</w:t>
            </w:r>
          </w:p>
        </w:tc>
        <w:tc>
          <w:tcPr>
            <w:tcW w:w="7087" w:type="dxa"/>
          </w:tcPr>
          <w:p w14:paraId="54E3E34E" w14:textId="77777777" w:rsidR="004A3729" w:rsidRPr="00591A02" w:rsidRDefault="004A3729" w:rsidP="004A3729">
            <w:pPr>
              <w:pStyle w:val="TablePara1"/>
            </w:pPr>
            <w:r w:rsidRPr="00591A02">
              <w:rPr>
                <w:lang w:bidi="en-US"/>
              </w:rPr>
              <w:t>Configures the network settings.</w:t>
            </w:r>
          </w:p>
        </w:tc>
      </w:tr>
      <w:tr w:rsidR="004A3729" w:rsidRPr="00591A02" w14:paraId="67B3A163" w14:textId="77777777" w:rsidTr="00495350">
        <w:tc>
          <w:tcPr>
            <w:tcW w:w="1985" w:type="dxa"/>
          </w:tcPr>
          <w:p w14:paraId="5A6E07F9" w14:textId="77777777" w:rsidR="004A3729" w:rsidRPr="00591A02" w:rsidRDefault="004A3729" w:rsidP="004A3729">
            <w:pPr>
              <w:pStyle w:val="TableParaC"/>
            </w:pPr>
            <w:r w:rsidRPr="00591A02">
              <w:rPr>
                <w:lang w:bidi="en-US"/>
              </w:rPr>
              <w:t>Server</w:t>
            </w:r>
          </w:p>
        </w:tc>
        <w:tc>
          <w:tcPr>
            <w:tcW w:w="7087" w:type="dxa"/>
          </w:tcPr>
          <w:p w14:paraId="4A34D3F1" w14:textId="77777777" w:rsidR="004A3729" w:rsidRPr="00591A02" w:rsidRDefault="004A3729" w:rsidP="004A3729">
            <w:pPr>
              <w:pStyle w:val="TablePara1"/>
            </w:pPr>
            <w:r w:rsidRPr="00591A02">
              <w:rPr>
                <w:lang w:bidi="en-US"/>
              </w:rPr>
              <w:t>Configures the server settings.</w:t>
            </w:r>
          </w:p>
        </w:tc>
      </w:tr>
      <w:tr w:rsidR="004A3729" w:rsidRPr="00591A02" w14:paraId="70C5FBBC" w14:textId="77777777" w:rsidTr="00495350">
        <w:tc>
          <w:tcPr>
            <w:tcW w:w="1985" w:type="dxa"/>
          </w:tcPr>
          <w:p w14:paraId="71432ED3" w14:textId="77777777" w:rsidR="004A3729" w:rsidRPr="00591A02" w:rsidRDefault="004A3729" w:rsidP="004A3729">
            <w:pPr>
              <w:pStyle w:val="TableParaC"/>
            </w:pPr>
            <w:r w:rsidRPr="00591A02">
              <w:rPr>
                <w:lang w:bidi="en-US"/>
              </w:rPr>
              <w:t>System</w:t>
            </w:r>
          </w:p>
        </w:tc>
        <w:tc>
          <w:tcPr>
            <w:tcW w:w="7087" w:type="dxa"/>
          </w:tcPr>
          <w:p w14:paraId="39684904" w14:textId="77777777" w:rsidR="004A3729" w:rsidRPr="00591A02" w:rsidRDefault="004A3729" w:rsidP="004A3729">
            <w:pPr>
              <w:pStyle w:val="TablePara1"/>
            </w:pPr>
            <w:r w:rsidRPr="00591A02">
              <w:rPr>
                <w:lang w:bidi="en-US"/>
              </w:rPr>
              <w:t>Check and set the product information.</w:t>
            </w:r>
          </w:p>
        </w:tc>
      </w:tr>
    </w:tbl>
    <w:p w14:paraId="765760F7" w14:textId="77777777" w:rsidR="004A3729" w:rsidRPr="00591A02" w:rsidRDefault="004A3729" w:rsidP="004A3729">
      <w:pPr>
        <w:pStyle w:val="EmptyLine"/>
      </w:pPr>
    </w:p>
    <w:p w14:paraId="112FE5BC" w14:textId="77777777" w:rsidR="004A3729" w:rsidRPr="00591A02" w:rsidRDefault="004A3729">
      <w:pPr>
        <w:widowControl/>
        <w:autoSpaceDE/>
        <w:autoSpaceDN/>
        <w:spacing w:after="160" w:line="259" w:lineRule="auto"/>
        <w:jc w:val="both"/>
        <w:rPr>
          <w:b/>
          <w:u w:val="single"/>
        </w:rPr>
      </w:pPr>
      <w:r w:rsidRPr="00591A02">
        <w:rPr>
          <w:lang w:bidi="en-US"/>
        </w:rPr>
        <w:br w:type="page"/>
      </w:r>
    </w:p>
    <w:p w14:paraId="758D1677" w14:textId="77777777" w:rsidR="00F46980" w:rsidRPr="00591A02" w:rsidRDefault="00F46980" w:rsidP="00F46980">
      <w:pPr>
        <w:pStyle w:val="TitleSub"/>
      </w:pPr>
      <w:r w:rsidRPr="00591A02">
        <w:rPr>
          <w:lang w:bidi="en-US"/>
        </w:rPr>
        <w:lastRenderedPageBreak/>
        <w:t>Camera Tab</w:t>
      </w:r>
    </w:p>
    <w:p w14:paraId="40A3C3C6" w14:textId="77777777" w:rsidR="00F46980" w:rsidRPr="00591A02" w:rsidRDefault="004A3729" w:rsidP="0087126D">
      <w:pPr>
        <w:pStyle w:val="Para1"/>
      </w:pPr>
      <w:r w:rsidRPr="00591A02">
        <w:rPr>
          <w:lang w:bidi="en-US"/>
        </w:rPr>
        <w:t>Sets the quality of recording and streaming video.</w:t>
      </w:r>
    </w:p>
    <w:p w14:paraId="659A562C" w14:textId="7D73EF9F" w:rsidR="00F46980" w:rsidRPr="00591A02" w:rsidRDefault="000E1A60" w:rsidP="0087126D">
      <w:pPr>
        <w:pStyle w:val="ImageC"/>
      </w:pPr>
      <w:r>
        <w:rPr>
          <w:noProof/>
        </w:rPr>
        <w:drawing>
          <wp:inline distT="0" distB="0" distL="0" distR="0" wp14:anchorId="63BC9295" wp14:editId="545046A7">
            <wp:extent cx="5381625" cy="3200400"/>
            <wp:effectExtent l="0" t="0" r="9525" b="0"/>
            <wp:docPr id="76" name="그림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381625" cy="3200400"/>
                    </a:xfrm>
                    <a:prstGeom prst="rect">
                      <a:avLst/>
                    </a:prstGeom>
                  </pic:spPr>
                </pic:pic>
              </a:graphicData>
            </a:graphic>
          </wp:inline>
        </w:drawing>
      </w:r>
    </w:p>
    <w:p w14:paraId="6CE8CE9E" w14:textId="4CE5C072" w:rsidR="00F46980" w:rsidRPr="00591A02" w:rsidRDefault="002132DE" w:rsidP="00F46980">
      <w:pPr>
        <w:pStyle w:val="ImageTitle"/>
      </w:pPr>
      <w:r>
        <w:rPr>
          <w:lang w:bidi="en-US"/>
        </w:rPr>
        <w:t>Appx Fig</w:t>
      </w:r>
      <w:r w:rsidR="009D36A9" w:rsidRPr="00591A02">
        <w:rPr>
          <w:lang w:bidi="en-US"/>
        </w:rPr>
        <w:t>.</w:t>
      </w:r>
      <w:r>
        <w:rPr>
          <w:lang w:bidi="en-US"/>
        </w:rPr>
        <w:t>1</w:t>
      </w:r>
      <w:r w:rsidR="005F1E6C">
        <w:rPr>
          <w:lang w:bidi="en-US"/>
        </w:rPr>
        <w:t>2</w:t>
      </w:r>
      <w:r w:rsidR="009D36A9" w:rsidRPr="00591A02">
        <w:rPr>
          <w:lang w:bidi="en-US"/>
        </w:rPr>
        <w:t>. Camera Tab</w:t>
      </w:r>
    </w:p>
    <w:tbl>
      <w:tblPr>
        <w:tblStyle w:val="Basic1"/>
        <w:tblW w:w="9072" w:type="dxa"/>
        <w:tblLook w:val="04A0" w:firstRow="1" w:lastRow="0" w:firstColumn="1" w:lastColumn="0" w:noHBand="0" w:noVBand="1"/>
      </w:tblPr>
      <w:tblGrid>
        <w:gridCol w:w="1752"/>
        <w:gridCol w:w="1751"/>
        <w:gridCol w:w="3443"/>
        <w:gridCol w:w="2126"/>
      </w:tblGrid>
      <w:tr w:rsidR="0087126D" w:rsidRPr="00591A02" w14:paraId="65C96A18" w14:textId="77777777" w:rsidTr="0087126D">
        <w:trPr>
          <w:cnfStyle w:val="100000000000" w:firstRow="1" w:lastRow="0" w:firstColumn="0" w:lastColumn="0" w:oddVBand="0" w:evenVBand="0" w:oddHBand="0" w:evenHBand="0" w:firstRowFirstColumn="0" w:firstRowLastColumn="0" w:lastRowFirstColumn="0" w:lastRowLastColumn="0"/>
          <w:cantSplit w:val="0"/>
        </w:trPr>
        <w:tc>
          <w:tcPr>
            <w:tcW w:w="1752" w:type="dxa"/>
          </w:tcPr>
          <w:p w14:paraId="3A4B6E2C" w14:textId="77777777" w:rsidR="0087126D" w:rsidRPr="00591A02" w:rsidRDefault="0087126D" w:rsidP="00495350">
            <w:pPr>
              <w:pStyle w:val="TableItem"/>
            </w:pPr>
            <w:r w:rsidRPr="00591A02">
              <w:rPr>
                <w:lang w:bidi="en-US"/>
              </w:rPr>
              <w:t>Classification</w:t>
            </w:r>
          </w:p>
        </w:tc>
        <w:tc>
          <w:tcPr>
            <w:tcW w:w="1751" w:type="dxa"/>
          </w:tcPr>
          <w:p w14:paraId="7ACE61AD" w14:textId="77777777" w:rsidR="0087126D" w:rsidRPr="00591A02" w:rsidRDefault="0087126D" w:rsidP="00495350">
            <w:pPr>
              <w:pStyle w:val="TableItem"/>
            </w:pPr>
            <w:r w:rsidRPr="00591A02">
              <w:rPr>
                <w:lang w:bidi="en-US"/>
              </w:rPr>
              <w:t>Setting items</w:t>
            </w:r>
          </w:p>
        </w:tc>
        <w:tc>
          <w:tcPr>
            <w:tcW w:w="3443" w:type="dxa"/>
          </w:tcPr>
          <w:p w14:paraId="5A8625ED" w14:textId="77777777" w:rsidR="0087126D" w:rsidRPr="00591A02" w:rsidRDefault="0087126D" w:rsidP="00495350">
            <w:pPr>
              <w:pStyle w:val="TableItem"/>
            </w:pPr>
            <w:r w:rsidRPr="00591A02">
              <w:rPr>
                <w:lang w:bidi="en-US"/>
              </w:rPr>
              <w:t>Description</w:t>
            </w:r>
          </w:p>
        </w:tc>
        <w:tc>
          <w:tcPr>
            <w:tcW w:w="2126" w:type="dxa"/>
          </w:tcPr>
          <w:p w14:paraId="6769ED81" w14:textId="77777777" w:rsidR="0087126D" w:rsidRPr="00591A02" w:rsidRDefault="0087126D" w:rsidP="00495350">
            <w:pPr>
              <w:pStyle w:val="TableItem"/>
            </w:pPr>
            <w:r w:rsidRPr="00591A02">
              <w:rPr>
                <w:lang w:bidi="en-US"/>
              </w:rPr>
              <w:t>Set Point</w:t>
            </w:r>
          </w:p>
        </w:tc>
      </w:tr>
      <w:tr w:rsidR="0087126D" w:rsidRPr="00591A02" w14:paraId="290D7CB4" w14:textId="77777777" w:rsidTr="0087126D">
        <w:tc>
          <w:tcPr>
            <w:tcW w:w="1752" w:type="dxa"/>
            <w:vMerge w:val="restart"/>
          </w:tcPr>
          <w:p w14:paraId="7AF7FAB3" w14:textId="77777777" w:rsidR="0087126D" w:rsidRPr="00591A02" w:rsidRDefault="0087126D" w:rsidP="00495350">
            <w:pPr>
              <w:pStyle w:val="TableParaC"/>
            </w:pPr>
            <w:r w:rsidRPr="00591A02">
              <w:rPr>
                <w:lang w:bidi="en-US"/>
              </w:rPr>
              <w:t>Video Quality for Recording</w:t>
            </w:r>
          </w:p>
        </w:tc>
        <w:tc>
          <w:tcPr>
            <w:tcW w:w="1751" w:type="dxa"/>
          </w:tcPr>
          <w:p w14:paraId="16599905" w14:textId="77777777" w:rsidR="0087126D" w:rsidRPr="00591A02" w:rsidRDefault="0087126D" w:rsidP="00495350">
            <w:pPr>
              <w:pStyle w:val="TableParaC"/>
            </w:pPr>
            <w:r w:rsidRPr="00591A02">
              <w:rPr>
                <w:lang w:bidi="en-US"/>
              </w:rPr>
              <w:t>Frame Rate</w:t>
            </w:r>
          </w:p>
        </w:tc>
        <w:tc>
          <w:tcPr>
            <w:tcW w:w="3443" w:type="dxa"/>
          </w:tcPr>
          <w:p w14:paraId="06500F30" w14:textId="77777777" w:rsidR="0087126D" w:rsidRPr="00591A02" w:rsidRDefault="0087126D" w:rsidP="0087126D">
            <w:pPr>
              <w:pStyle w:val="TablePara1"/>
            </w:pPr>
            <w:r w:rsidRPr="00591A02">
              <w:rPr>
                <w:lang w:bidi="en-US"/>
              </w:rPr>
              <w:t>Sets the frame rate of recorded videos.</w:t>
            </w:r>
          </w:p>
        </w:tc>
        <w:tc>
          <w:tcPr>
            <w:tcW w:w="2126" w:type="dxa"/>
          </w:tcPr>
          <w:p w14:paraId="48636B05" w14:textId="77777777" w:rsidR="004A3729" w:rsidRPr="00591A02" w:rsidRDefault="0087126D" w:rsidP="00637AC9">
            <w:pPr>
              <w:pStyle w:val="TableParaC"/>
            </w:pPr>
            <w:r w:rsidRPr="00591A02">
              <w:rPr>
                <w:lang w:bidi="en-US"/>
              </w:rPr>
              <w:t>High/Medium/Low</w:t>
            </w:r>
            <w:r w:rsidRPr="00591A02">
              <w:rPr>
                <w:lang w:bidi="en-US"/>
              </w:rPr>
              <w:br/>
              <w:t>(Default: 15/10/5)</w:t>
            </w:r>
          </w:p>
        </w:tc>
      </w:tr>
      <w:tr w:rsidR="0087126D" w:rsidRPr="00591A02" w14:paraId="3332257C" w14:textId="77777777" w:rsidTr="0087126D">
        <w:tc>
          <w:tcPr>
            <w:tcW w:w="1752" w:type="dxa"/>
            <w:vMerge/>
          </w:tcPr>
          <w:p w14:paraId="0575CFB9" w14:textId="77777777" w:rsidR="0087126D" w:rsidRPr="00591A02" w:rsidRDefault="0087126D" w:rsidP="00495350">
            <w:pPr>
              <w:pStyle w:val="TableParaC"/>
            </w:pPr>
          </w:p>
        </w:tc>
        <w:tc>
          <w:tcPr>
            <w:tcW w:w="1751" w:type="dxa"/>
          </w:tcPr>
          <w:p w14:paraId="13AEA6E1" w14:textId="77777777" w:rsidR="0087126D" w:rsidRPr="00591A02" w:rsidRDefault="0087126D" w:rsidP="00495350">
            <w:pPr>
              <w:pStyle w:val="TableParaC"/>
            </w:pPr>
            <w:r w:rsidRPr="00591A02">
              <w:rPr>
                <w:lang w:bidi="en-US"/>
              </w:rPr>
              <w:t>Bitrate</w:t>
            </w:r>
          </w:p>
        </w:tc>
        <w:tc>
          <w:tcPr>
            <w:tcW w:w="3443" w:type="dxa"/>
          </w:tcPr>
          <w:p w14:paraId="2E44C1D5" w14:textId="77777777" w:rsidR="0087126D" w:rsidRPr="00591A02" w:rsidRDefault="0087126D" w:rsidP="00495350">
            <w:pPr>
              <w:pStyle w:val="TablePara1"/>
            </w:pPr>
            <w:r w:rsidRPr="00591A02">
              <w:rPr>
                <w:lang w:bidi="en-US"/>
              </w:rPr>
              <w:t>Sets the bitrate of recorded videos.</w:t>
            </w:r>
          </w:p>
        </w:tc>
        <w:tc>
          <w:tcPr>
            <w:tcW w:w="2126" w:type="dxa"/>
          </w:tcPr>
          <w:p w14:paraId="1ECCD5C8" w14:textId="77777777" w:rsidR="0087126D" w:rsidRPr="00591A02" w:rsidRDefault="0087126D" w:rsidP="00495350">
            <w:pPr>
              <w:pStyle w:val="TableParaC"/>
            </w:pPr>
            <w:r w:rsidRPr="00591A02">
              <w:rPr>
                <w:lang w:bidi="en-US"/>
              </w:rPr>
              <w:t>High/Medium/Low</w:t>
            </w:r>
          </w:p>
        </w:tc>
      </w:tr>
      <w:tr w:rsidR="0087126D" w:rsidRPr="00591A02" w14:paraId="7D48E5F1" w14:textId="77777777" w:rsidTr="0087126D">
        <w:tc>
          <w:tcPr>
            <w:tcW w:w="1752" w:type="dxa"/>
            <w:vMerge/>
          </w:tcPr>
          <w:p w14:paraId="25D4D8FF" w14:textId="77777777" w:rsidR="0087126D" w:rsidRPr="00591A02" w:rsidRDefault="0087126D" w:rsidP="00495350">
            <w:pPr>
              <w:pStyle w:val="TableParaC"/>
            </w:pPr>
          </w:p>
        </w:tc>
        <w:tc>
          <w:tcPr>
            <w:tcW w:w="1751" w:type="dxa"/>
          </w:tcPr>
          <w:p w14:paraId="71956508" w14:textId="77777777" w:rsidR="0087126D" w:rsidRPr="00591A02" w:rsidRDefault="0087126D" w:rsidP="00495350">
            <w:pPr>
              <w:pStyle w:val="TableParaC"/>
            </w:pPr>
            <w:r w:rsidRPr="00591A02">
              <w:rPr>
                <w:lang w:bidi="en-US"/>
              </w:rPr>
              <w:t>Frame Interval</w:t>
            </w:r>
          </w:p>
        </w:tc>
        <w:tc>
          <w:tcPr>
            <w:tcW w:w="3443" w:type="dxa"/>
          </w:tcPr>
          <w:p w14:paraId="0B51DF2B" w14:textId="77777777" w:rsidR="0087126D" w:rsidRPr="00591A02" w:rsidRDefault="004A3729" w:rsidP="00495350">
            <w:pPr>
              <w:pStyle w:val="TablePara1"/>
            </w:pPr>
            <w:r w:rsidRPr="00591A02">
              <w:rPr>
                <w:lang w:bidi="en-US"/>
              </w:rPr>
              <w:t>Sets the frame period.</w:t>
            </w:r>
          </w:p>
        </w:tc>
        <w:tc>
          <w:tcPr>
            <w:tcW w:w="2126" w:type="dxa"/>
          </w:tcPr>
          <w:p w14:paraId="5EEB2074" w14:textId="77777777" w:rsidR="0087126D" w:rsidRPr="00591A02" w:rsidRDefault="000D6AEF" w:rsidP="00495350">
            <w:pPr>
              <w:pStyle w:val="TableParaC"/>
            </w:pPr>
            <w:r w:rsidRPr="00591A02">
              <w:rPr>
                <w:lang w:bidi="en-US"/>
              </w:rPr>
              <w:t>15 (fixed value)</w:t>
            </w:r>
          </w:p>
        </w:tc>
      </w:tr>
      <w:tr w:rsidR="0087126D" w:rsidRPr="00591A02" w14:paraId="29A96D2D" w14:textId="77777777" w:rsidTr="0087126D">
        <w:tc>
          <w:tcPr>
            <w:tcW w:w="1752" w:type="dxa"/>
            <w:vMerge/>
          </w:tcPr>
          <w:p w14:paraId="70AA4CA7" w14:textId="77777777" w:rsidR="0087126D" w:rsidRPr="00591A02" w:rsidRDefault="0087126D" w:rsidP="00495350">
            <w:pPr>
              <w:pStyle w:val="TableParaC"/>
            </w:pPr>
          </w:p>
        </w:tc>
        <w:tc>
          <w:tcPr>
            <w:tcW w:w="1751" w:type="dxa"/>
          </w:tcPr>
          <w:p w14:paraId="504B977B" w14:textId="77777777" w:rsidR="0087126D" w:rsidRPr="00591A02" w:rsidRDefault="0087126D" w:rsidP="00495350">
            <w:pPr>
              <w:pStyle w:val="TableParaC"/>
            </w:pPr>
            <w:r w:rsidRPr="00591A02">
              <w:rPr>
                <w:lang w:bidi="en-US"/>
              </w:rPr>
              <w:t>Rate Control</w:t>
            </w:r>
          </w:p>
        </w:tc>
        <w:tc>
          <w:tcPr>
            <w:tcW w:w="3443" w:type="dxa"/>
          </w:tcPr>
          <w:p w14:paraId="7EFF2A6A" w14:textId="77777777" w:rsidR="0087126D" w:rsidRPr="00591A02" w:rsidRDefault="000D6AEF" w:rsidP="000D6AEF">
            <w:pPr>
              <w:pStyle w:val="TablePara1"/>
            </w:pPr>
            <w:r w:rsidRPr="00591A02">
              <w:rPr>
                <w:lang w:bidi="en-US"/>
              </w:rPr>
              <w:t>Sets the variable/fixed bitrate.</w:t>
            </w:r>
          </w:p>
        </w:tc>
        <w:tc>
          <w:tcPr>
            <w:tcW w:w="2126" w:type="dxa"/>
          </w:tcPr>
          <w:p w14:paraId="1E0B1175" w14:textId="77777777" w:rsidR="0087126D" w:rsidRPr="00591A02" w:rsidRDefault="0087126D" w:rsidP="00495350">
            <w:pPr>
              <w:pStyle w:val="TableParaC"/>
            </w:pPr>
            <w:r w:rsidRPr="00591A02">
              <w:rPr>
                <w:lang w:bidi="en-US"/>
              </w:rPr>
              <w:t>VBR/CBR</w:t>
            </w:r>
          </w:p>
        </w:tc>
      </w:tr>
      <w:tr w:rsidR="0087126D" w:rsidRPr="00591A02" w14:paraId="44431C23" w14:textId="77777777" w:rsidTr="0087126D">
        <w:tc>
          <w:tcPr>
            <w:tcW w:w="1752" w:type="dxa"/>
            <w:vMerge w:val="restart"/>
          </w:tcPr>
          <w:p w14:paraId="63CE2F9C" w14:textId="77777777" w:rsidR="0087126D" w:rsidRPr="00591A02" w:rsidRDefault="0087126D" w:rsidP="00495350">
            <w:pPr>
              <w:pStyle w:val="TableParaC"/>
            </w:pPr>
            <w:r w:rsidRPr="00591A02">
              <w:rPr>
                <w:lang w:bidi="en-US"/>
              </w:rPr>
              <w:t xml:space="preserve">Video Quality for Live Streaming </w:t>
            </w:r>
          </w:p>
        </w:tc>
        <w:tc>
          <w:tcPr>
            <w:tcW w:w="1751" w:type="dxa"/>
          </w:tcPr>
          <w:p w14:paraId="780572D2" w14:textId="77777777" w:rsidR="0087126D" w:rsidRPr="00591A02" w:rsidRDefault="0087126D" w:rsidP="00495350">
            <w:pPr>
              <w:pStyle w:val="TableParaC"/>
            </w:pPr>
            <w:r w:rsidRPr="00591A02">
              <w:rPr>
                <w:lang w:bidi="en-US"/>
              </w:rPr>
              <w:t>Frame Rate</w:t>
            </w:r>
          </w:p>
        </w:tc>
        <w:tc>
          <w:tcPr>
            <w:tcW w:w="3443" w:type="dxa"/>
          </w:tcPr>
          <w:p w14:paraId="0412EBDD" w14:textId="77777777" w:rsidR="0087126D" w:rsidRPr="00591A02" w:rsidRDefault="0087126D" w:rsidP="0087126D">
            <w:pPr>
              <w:pStyle w:val="TablePara1"/>
            </w:pPr>
            <w:r w:rsidRPr="00591A02">
              <w:rPr>
                <w:lang w:bidi="en-US"/>
              </w:rPr>
              <w:t>Sets the frame rate of live streaming video.</w:t>
            </w:r>
          </w:p>
        </w:tc>
        <w:tc>
          <w:tcPr>
            <w:tcW w:w="2126" w:type="dxa"/>
          </w:tcPr>
          <w:p w14:paraId="64EF1D47" w14:textId="77777777" w:rsidR="004A3729" w:rsidRPr="00591A02" w:rsidRDefault="0087126D" w:rsidP="00637AC9">
            <w:pPr>
              <w:pStyle w:val="TableParaC"/>
            </w:pPr>
            <w:r w:rsidRPr="00591A02">
              <w:rPr>
                <w:lang w:bidi="en-US"/>
              </w:rPr>
              <w:t>High/Medium/Low (default: 15/10/5)</w:t>
            </w:r>
          </w:p>
        </w:tc>
      </w:tr>
      <w:tr w:rsidR="0087126D" w:rsidRPr="00591A02" w14:paraId="17091322" w14:textId="77777777" w:rsidTr="0087126D">
        <w:tc>
          <w:tcPr>
            <w:tcW w:w="1752" w:type="dxa"/>
            <w:vMerge/>
          </w:tcPr>
          <w:p w14:paraId="5D9B4168" w14:textId="77777777" w:rsidR="0087126D" w:rsidRPr="00591A02" w:rsidRDefault="0087126D" w:rsidP="00495350">
            <w:pPr>
              <w:pStyle w:val="TableParaC"/>
            </w:pPr>
          </w:p>
        </w:tc>
        <w:tc>
          <w:tcPr>
            <w:tcW w:w="1751" w:type="dxa"/>
          </w:tcPr>
          <w:p w14:paraId="282912B1" w14:textId="77777777" w:rsidR="0087126D" w:rsidRPr="00591A02" w:rsidRDefault="0087126D" w:rsidP="00495350">
            <w:pPr>
              <w:pStyle w:val="TableParaC"/>
            </w:pPr>
            <w:r w:rsidRPr="00591A02">
              <w:rPr>
                <w:lang w:bidi="en-US"/>
              </w:rPr>
              <w:t>Bitrate</w:t>
            </w:r>
          </w:p>
        </w:tc>
        <w:tc>
          <w:tcPr>
            <w:tcW w:w="3443" w:type="dxa"/>
          </w:tcPr>
          <w:p w14:paraId="4ABED6F5" w14:textId="77777777" w:rsidR="0087126D" w:rsidRPr="00591A02" w:rsidRDefault="0087126D" w:rsidP="00495350">
            <w:pPr>
              <w:pStyle w:val="TablePara1"/>
            </w:pPr>
            <w:r w:rsidRPr="00591A02">
              <w:rPr>
                <w:lang w:bidi="en-US"/>
              </w:rPr>
              <w:t>Sets the bitrate of live streaming video.</w:t>
            </w:r>
          </w:p>
        </w:tc>
        <w:tc>
          <w:tcPr>
            <w:tcW w:w="2126" w:type="dxa"/>
          </w:tcPr>
          <w:p w14:paraId="164959DC" w14:textId="77777777" w:rsidR="0087126D" w:rsidRPr="00591A02" w:rsidRDefault="0087126D" w:rsidP="00495350">
            <w:pPr>
              <w:pStyle w:val="TableParaC"/>
            </w:pPr>
            <w:r w:rsidRPr="00591A02">
              <w:rPr>
                <w:lang w:bidi="en-US"/>
              </w:rPr>
              <w:t>High/Medium/Low</w:t>
            </w:r>
          </w:p>
        </w:tc>
      </w:tr>
      <w:tr w:rsidR="0087126D" w:rsidRPr="00591A02" w14:paraId="2C2D920C" w14:textId="77777777" w:rsidTr="0087126D">
        <w:tc>
          <w:tcPr>
            <w:tcW w:w="1752" w:type="dxa"/>
            <w:vMerge/>
          </w:tcPr>
          <w:p w14:paraId="522FBA65" w14:textId="77777777" w:rsidR="0087126D" w:rsidRPr="00591A02" w:rsidRDefault="0087126D" w:rsidP="00495350">
            <w:pPr>
              <w:pStyle w:val="TableParaC"/>
            </w:pPr>
          </w:p>
        </w:tc>
        <w:tc>
          <w:tcPr>
            <w:tcW w:w="1751" w:type="dxa"/>
          </w:tcPr>
          <w:p w14:paraId="0C0E93A1" w14:textId="77777777" w:rsidR="0087126D" w:rsidRPr="00591A02" w:rsidRDefault="0087126D" w:rsidP="00495350">
            <w:pPr>
              <w:pStyle w:val="TableParaC"/>
            </w:pPr>
            <w:r w:rsidRPr="00591A02">
              <w:rPr>
                <w:lang w:bidi="en-US"/>
              </w:rPr>
              <w:t>Frame Interval</w:t>
            </w:r>
          </w:p>
        </w:tc>
        <w:tc>
          <w:tcPr>
            <w:tcW w:w="3443" w:type="dxa"/>
          </w:tcPr>
          <w:p w14:paraId="26424049" w14:textId="77777777" w:rsidR="0087126D" w:rsidRPr="00591A02" w:rsidRDefault="004A3729" w:rsidP="00495350">
            <w:pPr>
              <w:pStyle w:val="TablePara1"/>
            </w:pPr>
            <w:r w:rsidRPr="00591A02">
              <w:rPr>
                <w:lang w:bidi="en-US"/>
              </w:rPr>
              <w:t>Sets the frame period.</w:t>
            </w:r>
          </w:p>
        </w:tc>
        <w:tc>
          <w:tcPr>
            <w:tcW w:w="2126" w:type="dxa"/>
          </w:tcPr>
          <w:p w14:paraId="56A8FE38" w14:textId="77777777" w:rsidR="0087126D" w:rsidRPr="00591A02" w:rsidRDefault="000D6AEF" w:rsidP="00495350">
            <w:pPr>
              <w:pStyle w:val="TableParaC"/>
            </w:pPr>
            <w:r w:rsidRPr="00591A02">
              <w:rPr>
                <w:lang w:bidi="en-US"/>
              </w:rPr>
              <w:t>15 (fixed value)</w:t>
            </w:r>
          </w:p>
        </w:tc>
      </w:tr>
      <w:tr w:rsidR="0087126D" w:rsidRPr="00591A02" w14:paraId="25F705FE" w14:textId="77777777" w:rsidTr="0087126D">
        <w:tc>
          <w:tcPr>
            <w:tcW w:w="1752" w:type="dxa"/>
            <w:vMerge/>
          </w:tcPr>
          <w:p w14:paraId="6B4898D2" w14:textId="77777777" w:rsidR="0087126D" w:rsidRPr="00591A02" w:rsidRDefault="0087126D" w:rsidP="00495350">
            <w:pPr>
              <w:pStyle w:val="TableParaC"/>
            </w:pPr>
          </w:p>
        </w:tc>
        <w:tc>
          <w:tcPr>
            <w:tcW w:w="1751" w:type="dxa"/>
          </w:tcPr>
          <w:p w14:paraId="5B1B8E8C" w14:textId="77777777" w:rsidR="0087126D" w:rsidRPr="00591A02" w:rsidRDefault="0087126D" w:rsidP="00495350">
            <w:pPr>
              <w:pStyle w:val="TableParaC"/>
            </w:pPr>
            <w:r w:rsidRPr="00591A02">
              <w:rPr>
                <w:lang w:bidi="en-US"/>
              </w:rPr>
              <w:t>Rate Control</w:t>
            </w:r>
          </w:p>
        </w:tc>
        <w:tc>
          <w:tcPr>
            <w:tcW w:w="3443" w:type="dxa"/>
          </w:tcPr>
          <w:p w14:paraId="4B387E2E" w14:textId="77777777" w:rsidR="0087126D" w:rsidRPr="00591A02" w:rsidRDefault="000D6AEF" w:rsidP="000D6AEF">
            <w:pPr>
              <w:pStyle w:val="TablePara1"/>
            </w:pPr>
            <w:r w:rsidRPr="00591A02">
              <w:rPr>
                <w:lang w:bidi="en-US"/>
              </w:rPr>
              <w:t>Sets the variable/fixed bitrate.</w:t>
            </w:r>
          </w:p>
        </w:tc>
        <w:tc>
          <w:tcPr>
            <w:tcW w:w="2126" w:type="dxa"/>
          </w:tcPr>
          <w:p w14:paraId="514D8513" w14:textId="77777777" w:rsidR="0087126D" w:rsidRPr="00591A02" w:rsidRDefault="0087126D" w:rsidP="00495350">
            <w:pPr>
              <w:pStyle w:val="TableParaC"/>
            </w:pPr>
            <w:r w:rsidRPr="00591A02">
              <w:rPr>
                <w:lang w:bidi="en-US"/>
              </w:rPr>
              <w:t>VBR/CBR</w:t>
            </w:r>
          </w:p>
        </w:tc>
      </w:tr>
    </w:tbl>
    <w:p w14:paraId="10AD9DD2" w14:textId="77777777" w:rsidR="0087126D" w:rsidRPr="00591A02" w:rsidRDefault="0087126D" w:rsidP="0087126D">
      <w:pPr>
        <w:pStyle w:val="EmptyLine"/>
      </w:pPr>
    </w:p>
    <w:p w14:paraId="6F8C2BC5" w14:textId="77777777" w:rsidR="00F46980" w:rsidRPr="00591A02" w:rsidRDefault="00F46980" w:rsidP="00F46980">
      <w:pPr>
        <w:pStyle w:val="TitleSub"/>
      </w:pPr>
      <w:r w:rsidRPr="00591A02">
        <w:rPr>
          <w:lang w:bidi="en-US"/>
        </w:rPr>
        <w:t>Operation Tab</w:t>
      </w:r>
    </w:p>
    <w:p w14:paraId="6F782464" w14:textId="77777777" w:rsidR="00F46980" w:rsidRPr="00591A02" w:rsidRDefault="004A3729" w:rsidP="0087126D">
      <w:pPr>
        <w:pStyle w:val="Para1"/>
      </w:pPr>
      <w:r w:rsidRPr="00591A02">
        <w:rPr>
          <w:lang w:bidi="en-US"/>
        </w:rPr>
        <w:t>Configures the recording settings.</w:t>
      </w:r>
    </w:p>
    <w:p w14:paraId="6F190C08" w14:textId="0A71EB8A" w:rsidR="00F46980" w:rsidRPr="00591A02" w:rsidRDefault="005F1E6C" w:rsidP="00F46980">
      <w:pPr>
        <w:pStyle w:val="ImageC"/>
      </w:pPr>
      <w:r>
        <w:rPr>
          <w:noProof/>
        </w:rPr>
        <w:lastRenderedPageBreak/>
        <w:drawing>
          <wp:inline distT="0" distB="0" distL="0" distR="0" wp14:anchorId="223E75FB" wp14:editId="5140E7B0">
            <wp:extent cx="4140000" cy="4233600"/>
            <wp:effectExtent l="0" t="0" r="0" b="0"/>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XX360 setting 2019-10-04 오전 10_32_39.png"/>
                    <pic:cNvPicPr/>
                  </pic:nvPicPr>
                  <pic:blipFill>
                    <a:blip r:embed="rId173">
                      <a:extLst>
                        <a:ext uri="{28A0092B-C50C-407E-A947-70E740481C1C}">
                          <a14:useLocalDpi xmlns:a14="http://schemas.microsoft.com/office/drawing/2010/main" val="0"/>
                        </a:ext>
                      </a:extLst>
                    </a:blip>
                    <a:stretch>
                      <a:fillRect/>
                    </a:stretch>
                  </pic:blipFill>
                  <pic:spPr>
                    <a:xfrm>
                      <a:off x="0" y="0"/>
                      <a:ext cx="4140000" cy="4233600"/>
                    </a:xfrm>
                    <a:prstGeom prst="rect">
                      <a:avLst/>
                    </a:prstGeom>
                  </pic:spPr>
                </pic:pic>
              </a:graphicData>
            </a:graphic>
          </wp:inline>
        </w:drawing>
      </w:r>
    </w:p>
    <w:p w14:paraId="2EEF8AEA" w14:textId="4262CA0F" w:rsidR="00F46980" w:rsidRPr="00591A02" w:rsidRDefault="002132DE" w:rsidP="00F46980">
      <w:pPr>
        <w:pStyle w:val="ImageTitle"/>
      </w:pPr>
      <w:r>
        <w:rPr>
          <w:lang w:bidi="en-US"/>
        </w:rPr>
        <w:t xml:space="preserve">Appx </w:t>
      </w:r>
      <w:r w:rsidR="009D36A9" w:rsidRPr="00591A02">
        <w:rPr>
          <w:lang w:bidi="en-US"/>
        </w:rPr>
        <w:t>Fig.</w:t>
      </w:r>
      <w:r>
        <w:rPr>
          <w:lang w:bidi="en-US"/>
        </w:rPr>
        <w:t>1</w:t>
      </w:r>
      <w:r w:rsidR="005F1E6C">
        <w:rPr>
          <w:lang w:bidi="en-US"/>
        </w:rPr>
        <w:t>3</w:t>
      </w:r>
      <w:r w:rsidR="009D36A9" w:rsidRPr="00591A02">
        <w:rPr>
          <w:lang w:bidi="en-US"/>
        </w:rPr>
        <w:t>. Operation Tab</w:t>
      </w:r>
    </w:p>
    <w:tbl>
      <w:tblPr>
        <w:tblStyle w:val="Basic1"/>
        <w:tblW w:w="9072" w:type="dxa"/>
        <w:tblLook w:val="04A0" w:firstRow="1" w:lastRow="0" w:firstColumn="1" w:lastColumn="0" w:noHBand="0" w:noVBand="1"/>
      </w:tblPr>
      <w:tblGrid>
        <w:gridCol w:w="1752"/>
        <w:gridCol w:w="1751"/>
        <w:gridCol w:w="3443"/>
        <w:gridCol w:w="2126"/>
      </w:tblGrid>
      <w:tr w:rsidR="0087126D" w:rsidRPr="00591A02" w14:paraId="4F863689" w14:textId="77777777" w:rsidTr="00495350">
        <w:trPr>
          <w:cnfStyle w:val="100000000000" w:firstRow="1" w:lastRow="0" w:firstColumn="0" w:lastColumn="0" w:oddVBand="0" w:evenVBand="0" w:oddHBand="0" w:evenHBand="0" w:firstRowFirstColumn="0" w:firstRowLastColumn="0" w:lastRowFirstColumn="0" w:lastRowLastColumn="0"/>
          <w:cantSplit w:val="0"/>
        </w:trPr>
        <w:tc>
          <w:tcPr>
            <w:tcW w:w="1752" w:type="dxa"/>
          </w:tcPr>
          <w:p w14:paraId="36B0FE29" w14:textId="77777777" w:rsidR="0087126D" w:rsidRPr="00591A02" w:rsidRDefault="0087126D" w:rsidP="00495350">
            <w:pPr>
              <w:pStyle w:val="TableItem"/>
            </w:pPr>
            <w:r w:rsidRPr="00591A02">
              <w:rPr>
                <w:lang w:bidi="en-US"/>
              </w:rPr>
              <w:t>Classification</w:t>
            </w:r>
          </w:p>
        </w:tc>
        <w:tc>
          <w:tcPr>
            <w:tcW w:w="1751" w:type="dxa"/>
          </w:tcPr>
          <w:p w14:paraId="3F134BDA" w14:textId="77777777" w:rsidR="0087126D" w:rsidRPr="00591A02" w:rsidRDefault="0087126D" w:rsidP="00495350">
            <w:pPr>
              <w:pStyle w:val="TableItem"/>
            </w:pPr>
            <w:r w:rsidRPr="00591A02">
              <w:rPr>
                <w:lang w:bidi="en-US"/>
              </w:rPr>
              <w:t>Setting items</w:t>
            </w:r>
          </w:p>
        </w:tc>
        <w:tc>
          <w:tcPr>
            <w:tcW w:w="3443" w:type="dxa"/>
          </w:tcPr>
          <w:p w14:paraId="6251C5AE" w14:textId="77777777" w:rsidR="0087126D" w:rsidRPr="00591A02" w:rsidRDefault="0087126D" w:rsidP="00495350">
            <w:pPr>
              <w:pStyle w:val="TableItem"/>
            </w:pPr>
            <w:r w:rsidRPr="00591A02">
              <w:rPr>
                <w:lang w:bidi="en-US"/>
              </w:rPr>
              <w:t>Description</w:t>
            </w:r>
          </w:p>
        </w:tc>
        <w:tc>
          <w:tcPr>
            <w:tcW w:w="2126" w:type="dxa"/>
          </w:tcPr>
          <w:p w14:paraId="76199C18" w14:textId="77777777" w:rsidR="0087126D" w:rsidRPr="00591A02" w:rsidRDefault="0087126D" w:rsidP="00495350">
            <w:pPr>
              <w:pStyle w:val="TableItem"/>
            </w:pPr>
            <w:r w:rsidRPr="00591A02">
              <w:rPr>
                <w:lang w:bidi="en-US"/>
              </w:rPr>
              <w:t>Set Point</w:t>
            </w:r>
          </w:p>
        </w:tc>
      </w:tr>
      <w:tr w:rsidR="0087126D" w:rsidRPr="00591A02" w14:paraId="722A909A" w14:textId="77777777" w:rsidTr="00495350">
        <w:tc>
          <w:tcPr>
            <w:tcW w:w="1752" w:type="dxa"/>
            <w:vMerge w:val="restart"/>
          </w:tcPr>
          <w:p w14:paraId="6AE6FC4F" w14:textId="77777777" w:rsidR="0087126D" w:rsidRPr="00591A02" w:rsidRDefault="0087126D" w:rsidP="00495350">
            <w:pPr>
              <w:pStyle w:val="TableParaC"/>
            </w:pPr>
            <w:r w:rsidRPr="00591A02">
              <w:rPr>
                <w:lang w:bidi="en-US"/>
              </w:rPr>
              <w:t>Recording Options</w:t>
            </w:r>
          </w:p>
        </w:tc>
        <w:tc>
          <w:tcPr>
            <w:tcW w:w="1751" w:type="dxa"/>
          </w:tcPr>
          <w:p w14:paraId="3A6A5B09" w14:textId="77777777" w:rsidR="0087126D" w:rsidRPr="00591A02" w:rsidRDefault="0087126D" w:rsidP="00495350">
            <w:pPr>
              <w:pStyle w:val="TableParaC"/>
            </w:pPr>
            <w:r w:rsidRPr="00591A02">
              <w:rPr>
                <w:lang w:bidi="en-US"/>
              </w:rPr>
              <w:t>Rec. Interval</w:t>
            </w:r>
          </w:p>
        </w:tc>
        <w:tc>
          <w:tcPr>
            <w:tcW w:w="3443" w:type="dxa"/>
          </w:tcPr>
          <w:p w14:paraId="1D333752" w14:textId="77777777" w:rsidR="0087126D" w:rsidRPr="00591A02" w:rsidRDefault="000D6AEF" w:rsidP="000D6AEF">
            <w:pPr>
              <w:pStyle w:val="TablePara1"/>
            </w:pPr>
            <w:r w:rsidRPr="00591A02">
              <w:rPr>
                <w:lang w:bidi="en-US"/>
              </w:rPr>
              <w:t>Sets the saving interval of recorded files.</w:t>
            </w:r>
          </w:p>
        </w:tc>
        <w:tc>
          <w:tcPr>
            <w:tcW w:w="2126" w:type="dxa"/>
          </w:tcPr>
          <w:p w14:paraId="50DE1077" w14:textId="77777777" w:rsidR="0087126D" w:rsidRPr="00591A02" w:rsidRDefault="0087126D" w:rsidP="00495350">
            <w:pPr>
              <w:pStyle w:val="TableParaC"/>
            </w:pPr>
            <w:r w:rsidRPr="00591A02">
              <w:rPr>
                <w:lang w:bidi="en-US"/>
              </w:rPr>
              <w:t>1 minute/5 minutes</w:t>
            </w:r>
          </w:p>
        </w:tc>
      </w:tr>
      <w:tr w:rsidR="0087126D" w:rsidRPr="00591A02" w14:paraId="61B9F8C6" w14:textId="77777777" w:rsidTr="00495350">
        <w:tc>
          <w:tcPr>
            <w:tcW w:w="1752" w:type="dxa"/>
            <w:vMerge/>
          </w:tcPr>
          <w:p w14:paraId="65FA48F2" w14:textId="77777777" w:rsidR="0087126D" w:rsidRPr="00591A02" w:rsidRDefault="0087126D" w:rsidP="00495350">
            <w:pPr>
              <w:pStyle w:val="TableParaC"/>
            </w:pPr>
          </w:p>
        </w:tc>
        <w:tc>
          <w:tcPr>
            <w:tcW w:w="1751" w:type="dxa"/>
          </w:tcPr>
          <w:p w14:paraId="4DCD666C" w14:textId="77777777" w:rsidR="0087126D" w:rsidRPr="00591A02" w:rsidRDefault="0087126D" w:rsidP="00495350">
            <w:pPr>
              <w:pStyle w:val="TableParaC"/>
            </w:pPr>
            <w:r w:rsidRPr="00591A02">
              <w:rPr>
                <w:lang w:bidi="en-US"/>
              </w:rPr>
              <w:t>Overwrite</w:t>
            </w:r>
          </w:p>
        </w:tc>
        <w:tc>
          <w:tcPr>
            <w:tcW w:w="3443" w:type="dxa"/>
          </w:tcPr>
          <w:p w14:paraId="5BDF1666" w14:textId="77777777" w:rsidR="0087126D" w:rsidRPr="00591A02" w:rsidRDefault="004A3729" w:rsidP="00495350">
            <w:pPr>
              <w:pStyle w:val="TablePara1"/>
            </w:pPr>
            <w:r w:rsidRPr="00591A02">
              <w:rPr>
                <w:lang w:bidi="en-US"/>
              </w:rPr>
              <w:t>Sets whether or not to overwrite when the storage space is full.</w:t>
            </w:r>
          </w:p>
        </w:tc>
        <w:tc>
          <w:tcPr>
            <w:tcW w:w="2126" w:type="dxa"/>
          </w:tcPr>
          <w:p w14:paraId="186B26BE" w14:textId="77777777" w:rsidR="0087126D" w:rsidRPr="00591A02" w:rsidRDefault="0087126D" w:rsidP="00495350">
            <w:pPr>
              <w:pStyle w:val="TableParaC"/>
            </w:pPr>
            <w:r w:rsidRPr="00591A02">
              <w:rPr>
                <w:lang w:bidi="en-US"/>
              </w:rPr>
              <w:t>ON/OFF</w:t>
            </w:r>
          </w:p>
        </w:tc>
      </w:tr>
      <w:tr w:rsidR="0087126D" w:rsidRPr="00591A02" w14:paraId="2C4EDAA8" w14:textId="77777777" w:rsidTr="00495350">
        <w:tc>
          <w:tcPr>
            <w:tcW w:w="1752" w:type="dxa"/>
            <w:vMerge/>
          </w:tcPr>
          <w:p w14:paraId="3689B526" w14:textId="77777777" w:rsidR="0087126D" w:rsidRPr="00591A02" w:rsidRDefault="0087126D" w:rsidP="00495350">
            <w:pPr>
              <w:pStyle w:val="TableParaC"/>
            </w:pPr>
          </w:p>
        </w:tc>
        <w:tc>
          <w:tcPr>
            <w:tcW w:w="1751" w:type="dxa"/>
          </w:tcPr>
          <w:p w14:paraId="5BF737E3" w14:textId="77777777" w:rsidR="0087126D" w:rsidRPr="00591A02" w:rsidRDefault="0087126D" w:rsidP="00495350">
            <w:pPr>
              <w:pStyle w:val="TableParaC"/>
            </w:pPr>
            <w:r w:rsidRPr="00591A02">
              <w:rPr>
                <w:lang w:bidi="en-US"/>
              </w:rPr>
              <w:t>Pre-record</w:t>
            </w:r>
          </w:p>
        </w:tc>
        <w:tc>
          <w:tcPr>
            <w:tcW w:w="3443" w:type="dxa"/>
          </w:tcPr>
          <w:p w14:paraId="3627EB70" w14:textId="77777777" w:rsidR="0087126D" w:rsidRPr="00591A02" w:rsidRDefault="000D6AEF" w:rsidP="000D6AEF">
            <w:pPr>
              <w:pStyle w:val="TablePara1"/>
            </w:pPr>
            <w:r w:rsidRPr="00591A02">
              <w:rPr>
                <w:lang w:bidi="en-US"/>
              </w:rPr>
              <w:t>Sets whether to start recording before the system is powered on.</w:t>
            </w:r>
          </w:p>
        </w:tc>
        <w:tc>
          <w:tcPr>
            <w:tcW w:w="2126" w:type="dxa"/>
          </w:tcPr>
          <w:p w14:paraId="347FF7B6" w14:textId="77777777" w:rsidR="0087126D" w:rsidRPr="00591A02" w:rsidRDefault="0087126D" w:rsidP="00495350">
            <w:pPr>
              <w:pStyle w:val="TableParaC"/>
            </w:pPr>
            <w:r w:rsidRPr="00591A02">
              <w:rPr>
                <w:lang w:bidi="en-US"/>
              </w:rPr>
              <w:t>ON/OFF</w:t>
            </w:r>
          </w:p>
        </w:tc>
      </w:tr>
      <w:tr w:rsidR="0087126D" w:rsidRPr="00591A02" w14:paraId="31158A32" w14:textId="77777777" w:rsidTr="00495350">
        <w:tc>
          <w:tcPr>
            <w:tcW w:w="1752" w:type="dxa"/>
            <w:vMerge/>
          </w:tcPr>
          <w:p w14:paraId="68273B31" w14:textId="77777777" w:rsidR="0087126D" w:rsidRPr="00591A02" w:rsidRDefault="0087126D" w:rsidP="00495350">
            <w:pPr>
              <w:pStyle w:val="TableParaC"/>
            </w:pPr>
          </w:p>
        </w:tc>
        <w:tc>
          <w:tcPr>
            <w:tcW w:w="1751" w:type="dxa"/>
          </w:tcPr>
          <w:p w14:paraId="4416B0AD" w14:textId="77777777" w:rsidR="0087126D" w:rsidRPr="00591A02" w:rsidRDefault="0087126D" w:rsidP="00495350">
            <w:pPr>
              <w:pStyle w:val="TableParaC"/>
            </w:pPr>
            <w:r w:rsidRPr="00591A02">
              <w:rPr>
                <w:lang w:bidi="en-US"/>
              </w:rPr>
              <w:t>Auto-record</w:t>
            </w:r>
          </w:p>
        </w:tc>
        <w:tc>
          <w:tcPr>
            <w:tcW w:w="3443" w:type="dxa"/>
          </w:tcPr>
          <w:p w14:paraId="3584A993" w14:textId="77777777" w:rsidR="0087126D" w:rsidRPr="00591A02" w:rsidRDefault="000D6AEF" w:rsidP="000D6AEF">
            <w:pPr>
              <w:pStyle w:val="TablePara1"/>
            </w:pPr>
            <w:r w:rsidRPr="00591A02">
              <w:rPr>
                <w:lang w:bidi="en-US"/>
              </w:rPr>
              <w:t>Set whether to start recording automatically when you turn on the system.</w:t>
            </w:r>
          </w:p>
        </w:tc>
        <w:tc>
          <w:tcPr>
            <w:tcW w:w="2126" w:type="dxa"/>
          </w:tcPr>
          <w:p w14:paraId="3D6A463E" w14:textId="77777777" w:rsidR="0087126D" w:rsidRPr="00591A02" w:rsidRDefault="0087126D" w:rsidP="00495350">
            <w:pPr>
              <w:pStyle w:val="TableParaC"/>
            </w:pPr>
            <w:r w:rsidRPr="00591A02">
              <w:rPr>
                <w:lang w:bidi="en-US"/>
              </w:rPr>
              <w:t>ON/OFF</w:t>
            </w:r>
          </w:p>
        </w:tc>
      </w:tr>
      <w:tr w:rsidR="0087126D" w:rsidRPr="00591A02" w14:paraId="6A7C444C" w14:textId="77777777" w:rsidTr="00495350">
        <w:tc>
          <w:tcPr>
            <w:tcW w:w="1752" w:type="dxa"/>
            <w:vMerge/>
          </w:tcPr>
          <w:p w14:paraId="2263798E" w14:textId="77777777" w:rsidR="0087126D" w:rsidRPr="00591A02" w:rsidRDefault="0087126D" w:rsidP="00495350">
            <w:pPr>
              <w:pStyle w:val="TableParaC"/>
            </w:pPr>
          </w:p>
        </w:tc>
        <w:tc>
          <w:tcPr>
            <w:tcW w:w="1751" w:type="dxa"/>
          </w:tcPr>
          <w:p w14:paraId="5D3B0ACF" w14:textId="77777777" w:rsidR="0087126D" w:rsidRPr="00591A02" w:rsidRDefault="0087126D" w:rsidP="00495350">
            <w:pPr>
              <w:pStyle w:val="TableParaC"/>
            </w:pPr>
            <w:r w:rsidRPr="00591A02">
              <w:rPr>
                <w:lang w:bidi="en-US"/>
              </w:rPr>
              <w:t>Audio-record</w:t>
            </w:r>
          </w:p>
        </w:tc>
        <w:tc>
          <w:tcPr>
            <w:tcW w:w="3443" w:type="dxa"/>
          </w:tcPr>
          <w:p w14:paraId="3D1A9951" w14:textId="77777777" w:rsidR="0087126D" w:rsidRPr="00591A02" w:rsidRDefault="004A3729" w:rsidP="0087126D">
            <w:pPr>
              <w:pStyle w:val="TablePara1"/>
              <w:numPr>
                <w:ilvl w:val="0"/>
                <w:numId w:val="0"/>
              </w:numPr>
            </w:pPr>
            <w:r w:rsidRPr="00591A02">
              <w:rPr>
                <w:lang w:bidi="en-US"/>
              </w:rPr>
              <w:t>Sets whether to record sound simultaneously when video recording begins.</w:t>
            </w:r>
          </w:p>
        </w:tc>
        <w:tc>
          <w:tcPr>
            <w:tcW w:w="2126" w:type="dxa"/>
          </w:tcPr>
          <w:p w14:paraId="40788467" w14:textId="77777777" w:rsidR="0087126D" w:rsidRPr="00591A02" w:rsidRDefault="0087126D" w:rsidP="00495350">
            <w:pPr>
              <w:pStyle w:val="TableParaC"/>
            </w:pPr>
            <w:r w:rsidRPr="00591A02">
              <w:rPr>
                <w:lang w:bidi="en-US"/>
              </w:rPr>
              <w:t>ON/OFF</w:t>
            </w:r>
          </w:p>
        </w:tc>
      </w:tr>
      <w:tr w:rsidR="0087126D" w:rsidRPr="00591A02" w14:paraId="29C5B450" w14:textId="77777777" w:rsidTr="00495350">
        <w:tc>
          <w:tcPr>
            <w:tcW w:w="1752" w:type="dxa"/>
          </w:tcPr>
          <w:p w14:paraId="3C55127E" w14:textId="77777777" w:rsidR="0087126D" w:rsidRPr="00591A02" w:rsidRDefault="0087126D" w:rsidP="00D259DF">
            <w:pPr>
              <w:pStyle w:val="TableParaC"/>
              <w:pageBreakBefore/>
            </w:pPr>
            <w:r w:rsidRPr="00591A02">
              <w:rPr>
                <w:lang w:bidi="en-US"/>
              </w:rPr>
              <w:lastRenderedPageBreak/>
              <w:t>Mics</w:t>
            </w:r>
          </w:p>
        </w:tc>
        <w:tc>
          <w:tcPr>
            <w:tcW w:w="1751" w:type="dxa"/>
          </w:tcPr>
          <w:p w14:paraId="26B3416B" w14:textId="77777777" w:rsidR="0087126D" w:rsidRPr="00591A02" w:rsidRDefault="0087126D" w:rsidP="00495350">
            <w:pPr>
              <w:pStyle w:val="TableParaC"/>
            </w:pPr>
            <w:r w:rsidRPr="00591A02">
              <w:rPr>
                <w:lang w:bidi="en-US"/>
              </w:rPr>
              <w:t>Show Date/Time on Display</w:t>
            </w:r>
          </w:p>
        </w:tc>
        <w:tc>
          <w:tcPr>
            <w:tcW w:w="3443" w:type="dxa"/>
          </w:tcPr>
          <w:p w14:paraId="45E170F3" w14:textId="77777777" w:rsidR="0087126D" w:rsidRPr="00591A02" w:rsidRDefault="004A3729" w:rsidP="000D6AEF">
            <w:pPr>
              <w:pStyle w:val="TablePara1"/>
            </w:pPr>
            <w:r w:rsidRPr="00591A02">
              <w:rPr>
                <w:lang w:bidi="en-US"/>
              </w:rPr>
              <w:t>Sets whether to display the date and time on the recording/streaming screen.</w:t>
            </w:r>
          </w:p>
        </w:tc>
        <w:tc>
          <w:tcPr>
            <w:tcW w:w="2126" w:type="dxa"/>
          </w:tcPr>
          <w:p w14:paraId="74B6F443" w14:textId="77777777" w:rsidR="0087126D" w:rsidRPr="00591A02" w:rsidRDefault="004A3729" w:rsidP="00495350">
            <w:pPr>
              <w:pStyle w:val="TableParaC"/>
            </w:pPr>
            <w:r w:rsidRPr="00591A02">
              <w:rPr>
                <w:lang w:bidi="en-US"/>
              </w:rPr>
              <w:t>Entered by the user</w:t>
            </w:r>
          </w:p>
        </w:tc>
      </w:tr>
      <w:tr w:rsidR="0087126D" w:rsidRPr="00591A02" w14:paraId="69C8BF7B" w14:textId="77777777" w:rsidTr="00495350">
        <w:tc>
          <w:tcPr>
            <w:tcW w:w="1752" w:type="dxa"/>
            <w:vMerge w:val="restart"/>
          </w:tcPr>
          <w:p w14:paraId="20A33236" w14:textId="77777777" w:rsidR="0087126D" w:rsidRPr="00591A02" w:rsidRDefault="0087126D" w:rsidP="00D259DF">
            <w:pPr>
              <w:pStyle w:val="TableParaC"/>
            </w:pPr>
            <w:r w:rsidRPr="00591A02">
              <w:rPr>
                <w:lang w:bidi="en-US"/>
              </w:rPr>
              <w:t>P2P Server</w:t>
            </w:r>
          </w:p>
        </w:tc>
        <w:tc>
          <w:tcPr>
            <w:tcW w:w="1751" w:type="dxa"/>
          </w:tcPr>
          <w:p w14:paraId="2FCA1098" w14:textId="77777777" w:rsidR="0087126D" w:rsidRPr="00591A02" w:rsidRDefault="0087126D" w:rsidP="00495350">
            <w:pPr>
              <w:pStyle w:val="TableParaC"/>
            </w:pPr>
            <w:r w:rsidRPr="00591A02">
              <w:rPr>
                <w:lang w:bidi="en-US"/>
              </w:rPr>
              <w:t>Enable/Disable</w:t>
            </w:r>
          </w:p>
        </w:tc>
        <w:tc>
          <w:tcPr>
            <w:tcW w:w="3443" w:type="dxa"/>
          </w:tcPr>
          <w:p w14:paraId="75EB5BED" w14:textId="77777777" w:rsidR="0087126D" w:rsidRPr="00591A02" w:rsidRDefault="004A3729" w:rsidP="00495350">
            <w:pPr>
              <w:pStyle w:val="TablePara1"/>
            </w:pPr>
            <w:r w:rsidRPr="00591A02">
              <w:rPr>
                <w:lang w:bidi="en-US"/>
              </w:rPr>
              <w:t>Enables or disables P2P server.</w:t>
            </w:r>
          </w:p>
        </w:tc>
        <w:tc>
          <w:tcPr>
            <w:tcW w:w="2126" w:type="dxa"/>
          </w:tcPr>
          <w:p w14:paraId="61328297" w14:textId="77777777" w:rsidR="0087126D" w:rsidRPr="00591A02" w:rsidRDefault="004A3729" w:rsidP="00495350">
            <w:pPr>
              <w:pStyle w:val="TableParaC"/>
            </w:pPr>
            <w:r w:rsidRPr="00591A02">
              <w:rPr>
                <w:lang w:bidi="en-US"/>
              </w:rPr>
              <w:t>Entered by the user</w:t>
            </w:r>
          </w:p>
        </w:tc>
      </w:tr>
      <w:tr w:rsidR="0087126D" w:rsidRPr="00591A02" w14:paraId="6D5F9852" w14:textId="77777777" w:rsidTr="00495350">
        <w:tc>
          <w:tcPr>
            <w:tcW w:w="1752" w:type="dxa"/>
            <w:vMerge/>
          </w:tcPr>
          <w:p w14:paraId="5566CFB6" w14:textId="77777777" w:rsidR="0087126D" w:rsidRPr="00591A02" w:rsidRDefault="0087126D" w:rsidP="00495350">
            <w:pPr>
              <w:pStyle w:val="TableParaC"/>
            </w:pPr>
          </w:p>
        </w:tc>
        <w:tc>
          <w:tcPr>
            <w:tcW w:w="1751" w:type="dxa"/>
          </w:tcPr>
          <w:p w14:paraId="643B66E3" w14:textId="77777777" w:rsidR="0087126D" w:rsidRPr="00591A02" w:rsidRDefault="0087126D" w:rsidP="00495350">
            <w:pPr>
              <w:pStyle w:val="TableParaC"/>
            </w:pPr>
            <w:r w:rsidRPr="00591A02">
              <w:rPr>
                <w:lang w:bidi="en-US"/>
              </w:rPr>
              <w:t>Username</w:t>
            </w:r>
          </w:p>
        </w:tc>
        <w:tc>
          <w:tcPr>
            <w:tcW w:w="3443" w:type="dxa"/>
          </w:tcPr>
          <w:p w14:paraId="55E6F046" w14:textId="77777777" w:rsidR="0087126D" w:rsidRPr="00591A02" w:rsidRDefault="004A3729" w:rsidP="00495350">
            <w:pPr>
              <w:pStyle w:val="TablePara1"/>
            </w:pPr>
            <w:r w:rsidRPr="00591A02">
              <w:rPr>
                <w:lang w:bidi="en-US"/>
              </w:rPr>
              <w:t>Enter your user ID.</w:t>
            </w:r>
          </w:p>
        </w:tc>
        <w:tc>
          <w:tcPr>
            <w:tcW w:w="2126" w:type="dxa"/>
          </w:tcPr>
          <w:p w14:paraId="179C9728" w14:textId="77777777" w:rsidR="0087126D" w:rsidRPr="00591A02" w:rsidRDefault="004A3729" w:rsidP="00495350">
            <w:pPr>
              <w:pStyle w:val="TableParaC"/>
            </w:pPr>
            <w:r w:rsidRPr="00591A02">
              <w:rPr>
                <w:lang w:bidi="en-US"/>
              </w:rPr>
              <w:t>Entered by the user</w:t>
            </w:r>
          </w:p>
        </w:tc>
      </w:tr>
      <w:tr w:rsidR="0087126D" w:rsidRPr="00591A02" w14:paraId="5B58BEEE" w14:textId="77777777" w:rsidTr="00495350">
        <w:tc>
          <w:tcPr>
            <w:tcW w:w="1752" w:type="dxa"/>
            <w:vMerge/>
          </w:tcPr>
          <w:p w14:paraId="076363E0" w14:textId="77777777" w:rsidR="0087126D" w:rsidRPr="00591A02" w:rsidRDefault="0087126D" w:rsidP="00495350">
            <w:pPr>
              <w:pStyle w:val="TableParaC"/>
            </w:pPr>
          </w:p>
        </w:tc>
        <w:tc>
          <w:tcPr>
            <w:tcW w:w="1751" w:type="dxa"/>
          </w:tcPr>
          <w:p w14:paraId="0AFB3303" w14:textId="77777777" w:rsidR="0087126D" w:rsidRPr="00591A02" w:rsidRDefault="0087126D" w:rsidP="00495350">
            <w:pPr>
              <w:pStyle w:val="TableParaC"/>
            </w:pPr>
            <w:r w:rsidRPr="00591A02">
              <w:rPr>
                <w:lang w:bidi="en-US"/>
              </w:rPr>
              <w:t>Password</w:t>
            </w:r>
          </w:p>
        </w:tc>
        <w:tc>
          <w:tcPr>
            <w:tcW w:w="3443" w:type="dxa"/>
          </w:tcPr>
          <w:p w14:paraId="61E0BB20" w14:textId="77777777" w:rsidR="0087126D" w:rsidRPr="00591A02" w:rsidRDefault="004A3729" w:rsidP="00495350">
            <w:pPr>
              <w:pStyle w:val="TablePara1"/>
            </w:pPr>
            <w:r w:rsidRPr="00591A02">
              <w:rPr>
                <w:lang w:bidi="en-US"/>
              </w:rPr>
              <w:t>Enter your password.</w:t>
            </w:r>
          </w:p>
        </w:tc>
        <w:tc>
          <w:tcPr>
            <w:tcW w:w="2126" w:type="dxa"/>
          </w:tcPr>
          <w:p w14:paraId="0577ADF2" w14:textId="77777777" w:rsidR="0087126D" w:rsidRPr="00591A02" w:rsidRDefault="004A3729" w:rsidP="00495350">
            <w:pPr>
              <w:pStyle w:val="TableParaC"/>
            </w:pPr>
            <w:r w:rsidRPr="00591A02">
              <w:rPr>
                <w:lang w:bidi="en-US"/>
              </w:rPr>
              <w:t>Entered by the user</w:t>
            </w:r>
          </w:p>
        </w:tc>
      </w:tr>
    </w:tbl>
    <w:p w14:paraId="76A19C21" w14:textId="77777777" w:rsidR="0087126D" w:rsidRPr="00591A02" w:rsidRDefault="0087126D" w:rsidP="0087126D">
      <w:pPr>
        <w:pStyle w:val="EmptyLine"/>
      </w:pPr>
    </w:p>
    <w:p w14:paraId="30EF9EDE" w14:textId="77777777" w:rsidR="00F46980" w:rsidRPr="00591A02" w:rsidRDefault="00F46980" w:rsidP="00F46980">
      <w:pPr>
        <w:pStyle w:val="TitleSub"/>
      </w:pPr>
      <w:r w:rsidRPr="00591A02">
        <w:rPr>
          <w:lang w:bidi="en-US"/>
        </w:rPr>
        <w:t>Network</w:t>
      </w:r>
    </w:p>
    <w:p w14:paraId="73AE6E4E" w14:textId="77777777" w:rsidR="00F46980" w:rsidRPr="00591A02" w:rsidRDefault="00F46980" w:rsidP="00F46980">
      <w:pPr>
        <w:pStyle w:val="Para1"/>
      </w:pPr>
      <w:r w:rsidRPr="00591A02">
        <w:rPr>
          <w:lang w:bidi="en-US"/>
        </w:rPr>
        <w:t>Configure your network.</w:t>
      </w:r>
    </w:p>
    <w:p w14:paraId="05CAA75E" w14:textId="46FBE39F" w:rsidR="00F46980" w:rsidRPr="00591A02" w:rsidRDefault="005F1E6C" w:rsidP="0087126D">
      <w:pPr>
        <w:pStyle w:val="ImageC"/>
      </w:pPr>
      <w:r>
        <w:rPr>
          <w:noProof/>
        </w:rPr>
        <w:drawing>
          <wp:inline distT="0" distB="0" distL="0" distR="0" wp14:anchorId="4858348F" wp14:editId="7AE53E11">
            <wp:extent cx="5372100" cy="5667375"/>
            <wp:effectExtent l="0" t="0" r="0" b="9525"/>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EXX360 setting 2019-11-05 오후 11_19_56.png"/>
                    <pic:cNvPicPr/>
                  </pic:nvPicPr>
                  <pic:blipFill>
                    <a:blip r:embed="rId174">
                      <a:extLst>
                        <a:ext uri="{28A0092B-C50C-407E-A947-70E740481C1C}">
                          <a14:useLocalDpi xmlns:a14="http://schemas.microsoft.com/office/drawing/2010/main" val="0"/>
                        </a:ext>
                      </a:extLst>
                    </a:blip>
                    <a:stretch>
                      <a:fillRect/>
                    </a:stretch>
                  </pic:blipFill>
                  <pic:spPr>
                    <a:xfrm>
                      <a:off x="0" y="0"/>
                      <a:ext cx="5372100" cy="5667375"/>
                    </a:xfrm>
                    <a:prstGeom prst="rect">
                      <a:avLst/>
                    </a:prstGeom>
                  </pic:spPr>
                </pic:pic>
              </a:graphicData>
            </a:graphic>
          </wp:inline>
        </w:drawing>
      </w:r>
    </w:p>
    <w:p w14:paraId="4A836C88" w14:textId="56277389" w:rsidR="00637AC9" w:rsidRPr="00591A02" w:rsidRDefault="00ED12F1" w:rsidP="00F46980">
      <w:pPr>
        <w:pStyle w:val="ImageTitle"/>
      </w:pPr>
      <w:r>
        <w:rPr>
          <w:lang w:bidi="en-US"/>
        </w:rPr>
        <w:t xml:space="preserve">Appx </w:t>
      </w:r>
      <w:r w:rsidR="009D36A9" w:rsidRPr="00591A02">
        <w:rPr>
          <w:lang w:bidi="en-US"/>
        </w:rPr>
        <w:t xml:space="preserve">Fig. </w:t>
      </w:r>
      <w:r>
        <w:rPr>
          <w:lang w:bidi="en-US"/>
        </w:rPr>
        <w:t>1</w:t>
      </w:r>
      <w:r w:rsidR="005F1E6C">
        <w:rPr>
          <w:lang w:bidi="en-US"/>
        </w:rPr>
        <w:t>4</w:t>
      </w:r>
      <w:r w:rsidR="009D36A9" w:rsidRPr="00591A02">
        <w:rPr>
          <w:lang w:bidi="en-US"/>
        </w:rPr>
        <w:t>. Network Tab</w:t>
      </w:r>
    </w:p>
    <w:p w14:paraId="01D09250" w14:textId="13D6E02C" w:rsidR="00637AC9" w:rsidRPr="00591A02" w:rsidRDefault="00637AC9">
      <w:pPr>
        <w:keepLines w:val="0"/>
        <w:widowControl/>
        <w:autoSpaceDE/>
        <w:autoSpaceDN/>
        <w:spacing w:after="160" w:line="259" w:lineRule="auto"/>
        <w:jc w:val="both"/>
      </w:pPr>
    </w:p>
    <w:tbl>
      <w:tblPr>
        <w:tblStyle w:val="Basic1"/>
        <w:tblW w:w="9072" w:type="dxa"/>
        <w:tblLook w:val="04A0" w:firstRow="1" w:lastRow="0" w:firstColumn="1" w:lastColumn="0" w:noHBand="0" w:noVBand="1"/>
      </w:tblPr>
      <w:tblGrid>
        <w:gridCol w:w="1752"/>
        <w:gridCol w:w="1751"/>
        <w:gridCol w:w="3443"/>
        <w:gridCol w:w="2126"/>
      </w:tblGrid>
      <w:tr w:rsidR="0087126D" w:rsidRPr="00591A02" w14:paraId="0B8D0725" w14:textId="77777777" w:rsidTr="004A3729">
        <w:trPr>
          <w:cnfStyle w:val="100000000000" w:firstRow="1" w:lastRow="0" w:firstColumn="0" w:lastColumn="0" w:oddVBand="0" w:evenVBand="0" w:oddHBand="0" w:evenHBand="0" w:firstRowFirstColumn="0" w:firstRowLastColumn="0" w:lastRowFirstColumn="0" w:lastRowLastColumn="0"/>
          <w:cantSplit w:val="0"/>
        </w:trPr>
        <w:tc>
          <w:tcPr>
            <w:tcW w:w="1752" w:type="dxa"/>
          </w:tcPr>
          <w:p w14:paraId="3989ACD4" w14:textId="77777777" w:rsidR="0087126D" w:rsidRPr="00591A02" w:rsidRDefault="0087126D" w:rsidP="00495350">
            <w:pPr>
              <w:pStyle w:val="TableItem"/>
            </w:pPr>
            <w:r w:rsidRPr="00591A02">
              <w:rPr>
                <w:lang w:bidi="en-US"/>
              </w:rPr>
              <w:t>Classification</w:t>
            </w:r>
          </w:p>
        </w:tc>
        <w:tc>
          <w:tcPr>
            <w:tcW w:w="1751" w:type="dxa"/>
          </w:tcPr>
          <w:p w14:paraId="71B80979" w14:textId="77777777" w:rsidR="0087126D" w:rsidRPr="00591A02" w:rsidRDefault="0087126D" w:rsidP="00495350">
            <w:pPr>
              <w:pStyle w:val="TableItem"/>
            </w:pPr>
            <w:r w:rsidRPr="00591A02">
              <w:rPr>
                <w:lang w:bidi="en-US"/>
              </w:rPr>
              <w:t>Setting items</w:t>
            </w:r>
          </w:p>
        </w:tc>
        <w:tc>
          <w:tcPr>
            <w:tcW w:w="3443" w:type="dxa"/>
          </w:tcPr>
          <w:p w14:paraId="3C504A3D" w14:textId="77777777" w:rsidR="0087126D" w:rsidRPr="00591A02" w:rsidRDefault="0087126D" w:rsidP="00495350">
            <w:pPr>
              <w:pStyle w:val="TableItem"/>
            </w:pPr>
            <w:r w:rsidRPr="00591A02">
              <w:rPr>
                <w:lang w:bidi="en-US"/>
              </w:rPr>
              <w:t>Description</w:t>
            </w:r>
          </w:p>
        </w:tc>
        <w:tc>
          <w:tcPr>
            <w:tcW w:w="2126" w:type="dxa"/>
          </w:tcPr>
          <w:p w14:paraId="6F3CD38F" w14:textId="77777777" w:rsidR="0087126D" w:rsidRPr="00591A02" w:rsidRDefault="0087126D" w:rsidP="00495350">
            <w:pPr>
              <w:pStyle w:val="TableItem"/>
            </w:pPr>
            <w:r w:rsidRPr="00591A02">
              <w:rPr>
                <w:lang w:bidi="en-US"/>
              </w:rPr>
              <w:t>Set Point</w:t>
            </w:r>
          </w:p>
        </w:tc>
      </w:tr>
      <w:tr w:rsidR="0087126D" w:rsidRPr="00591A02" w14:paraId="0F504E9C" w14:textId="77777777" w:rsidTr="004A3729">
        <w:tc>
          <w:tcPr>
            <w:tcW w:w="1752" w:type="dxa"/>
            <w:vMerge w:val="restart"/>
          </w:tcPr>
          <w:p w14:paraId="3C57C306" w14:textId="62E9E1D1" w:rsidR="0087126D" w:rsidRPr="00591A02" w:rsidRDefault="00510AA0" w:rsidP="00495350">
            <w:pPr>
              <w:pStyle w:val="TableParaC"/>
            </w:pPr>
            <w:r>
              <w:rPr>
                <w:lang w:bidi="en-US"/>
              </w:rPr>
              <w:t>NEXX</w:t>
            </w:r>
            <w:r w:rsidR="0087126D" w:rsidRPr="00591A02">
              <w:rPr>
                <w:lang w:bidi="en-US"/>
              </w:rPr>
              <w:t>360 Device (Wireless)</w:t>
            </w:r>
          </w:p>
        </w:tc>
        <w:tc>
          <w:tcPr>
            <w:tcW w:w="1751" w:type="dxa"/>
          </w:tcPr>
          <w:p w14:paraId="0DE199F2" w14:textId="77777777" w:rsidR="0087126D" w:rsidRPr="00591A02" w:rsidRDefault="0087126D" w:rsidP="00495350">
            <w:pPr>
              <w:pStyle w:val="TableParaC"/>
            </w:pPr>
            <w:r w:rsidRPr="00591A02">
              <w:rPr>
                <w:lang w:bidi="en-US"/>
              </w:rPr>
              <w:t>IP Type</w:t>
            </w:r>
          </w:p>
        </w:tc>
        <w:tc>
          <w:tcPr>
            <w:tcW w:w="3443" w:type="dxa"/>
          </w:tcPr>
          <w:p w14:paraId="22DB8772" w14:textId="77777777" w:rsidR="0087126D" w:rsidRPr="00591A02" w:rsidRDefault="004A3729" w:rsidP="004A3729">
            <w:pPr>
              <w:pStyle w:val="TablePara1"/>
            </w:pPr>
            <w:r w:rsidRPr="00591A02">
              <w:rPr>
                <w:lang w:bidi="en-US"/>
              </w:rPr>
              <w:t>When connecting via Wi-Fi, sets the wireless IP type.</w:t>
            </w:r>
          </w:p>
        </w:tc>
        <w:tc>
          <w:tcPr>
            <w:tcW w:w="2126" w:type="dxa"/>
          </w:tcPr>
          <w:p w14:paraId="5AE7F289" w14:textId="77777777" w:rsidR="0087126D" w:rsidRPr="00591A02" w:rsidRDefault="0087126D" w:rsidP="00495350">
            <w:pPr>
              <w:pStyle w:val="TableParaC"/>
            </w:pPr>
            <w:r w:rsidRPr="00591A02">
              <w:rPr>
                <w:lang w:bidi="en-US"/>
              </w:rPr>
              <w:t>STATIC/DHCP</w:t>
            </w:r>
          </w:p>
        </w:tc>
      </w:tr>
      <w:tr w:rsidR="0087126D" w:rsidRPr="00591A02" w14:paraId="523AF8B0" w14:textId="77777777" w:rsidTr="000D6AEF">
        <w:tc>
          <w:tcPr>
            <w:tcW w:w="1752" w:type="dxa"/>
            <w:vMerge/>
          </w:tcPr>
          <w:p w14:paraId="16E46C2C" w14:textId="77777777" w:rsidR="0087126D" w:rsidRPr="00591A02" w:rsidRDefault="0087126D" w:rsidP="00495350">
            <w:pPr>
              <w:pStyle w:val="TableParaC"/>
            </w:pPr>
          </w:p>
        </w:tc>
        <w:tc>
          <w:tcPr>
            <w:tcW w:w="1751" w:type="dxa"/>
          </w:tcPr>
          <w:p w14:paraId="5416A1FC" w14:textId="77777777" w:rsidR="0087126D" w:rsidRPr="00591A02" w:rsidRDefault="0087126D" w:rsidP="00495350">
            <w:pPr>
              <w:pStyle w:val="TableParaC"/>
            </w:pPr>
            <w:r w:rsidRPr="00591A02">
              <w:rPr>
                <w:lang w:bidi="en-US"/>
              </w:rPr>
              <w:t>IP Address</w:t>
            </w:r>
          </w:p>
        </w:tc>
        <w:tc>
          <w:tcPr>
            <w:tcW w:w="3443" w:type="dxa"/>
          </w:tcPr>
          <w:p w14:paraId="03511DC3" w14:textId="77777777" w:rsidR="0087126D" w:rsidRPr="00591A02" w:rsidRDefault="004A3729" w:rsidP="004A3729">
            <w:pPr>
              <w:pStyle w:val="TablePara1"/>
              <w:numPr>
                <w:ilvl w:val="0"/>
                <w:numId w:val="0"/>
              </w:numPr>
            </w:pPr>
            <w:r w:rsidRPr="00591A02">
              <w:rPr>
                <w:lang w:bidi="en-US"/>
              </w:rPr>
              <w:t>When connecting via Wi-Fi, sets the wireless IP address.</w:t>
            </w:r>
          </w:p>
        </w:tc>
        <w:tc>
          <w:tcPr>
            <w:tcW w:w="2126" w:type="dxa"/>
          </w:tcPr>
          <w:p w14:paraId="59EF73D1" w14:textId="77777777" w:rsidR="0087126D" w:rsidRPr="00591A02" w:rsidRDefault="004A3729" w:rsidP="000D6AEF">
            <w:pPr>
              <w:pStyle w:val="TableParaC"/>
            </w:pPr>
            <w:r w:rsidRPr="00591A02">
              <w:rPr>
                <w:lang w:bidi="en-US"/>
              </w:rPr>
              <w:t>Entered by the user</w:t>
            </w:r>
          </w:p>
        </w:tc>
      </w:tr>
      <w:tr w:rsidR="0087126D" w:rsidRPr="00591A02" w14:paraId="57DF9059" w14:textId="77777777" w:rsidTr="000D6AEF">
        <w:tc>
          <w:tcPr>
            <w:tcW w:w="1752" w:type="dxa"/>
            <w:vMerge/>
          </w:tcPr>
          <w:p w14:paraId="3B6347A9" w14:textId="77777777" w:rsidR="0087126D" w:rsidRPr="00591A02" w:rsidRDefault="0087126D" w:rsidP="00495350">
            <w:pPr>
              <w:pStyle w:val="TableParaC"/>
            </w:pPr>
          </w:p>
        </w:tc>
        <w:tc>
          <w:tcPr>
            <w:tcW w:w="1751" w:type="dxa"/>
          </w:tcPr>
          <w:p w14:paraId="6AC1026C" w14:textId="77777777" w:rsidR="0087126D" w:rsidRPr="00591A02" w:rsidRDefault="0087126D" w:rsidP="00495350">
            <w:pPr>
              <w:pStyle w:val="TableParaC"/>
            </w:pPr>
            <w:r w:rsidRPr="00591A02">
              <w:rPr>
                <w:lang w:bidi="en-US"/>
              </w:rPr>
              <w:t>Gateway</w:t>
            </w:r>
          </w:p>
        </w:tc>
        <w:tc>
          <w:tcPr>
            <w:tcW w:w="3443" w:type="dxa"/>
          </w:tcPr>
          <w:p w14:paraId="0986D5E2" w14:textId="77777777" w:rsidR="0087126D" w:rsidRPr="00591A02" w:rsidRDefault="004A3729" w:rsidP="00495350">
            <w:pPr>
              <w:pStyle w:val="TablePara1"/>
            </w:pPr>
            <w:r w:rsidRPr="00591A02">
              <w:rPr>
                <w:lang w:bidi="en-US"/>
              </w:rPr>
              <w:t>When connecting via Wi-Fi, sets the gateway address.</w:t>
            </w:r>
          </w:p>
        </w:tc>
        <w:tc>
          <w:tcPr>
            <w:tcW w:w="2126" w:type="dxa"/>
          </w:tcPr>
          <w:p w14:paraId="14C8011E" w14:textId="77777777" w:rsidR="0087126D" w:rsidRPr="00591A02" w:rsidRDefault="004A3729" w:rsidP="000D6AEF">
            <w:pPr>
              <w:pStyle w:val="TableParaC"/>
            </w:pPr>
            <w:r w:rsidRPr="00591A02">
              <w:rPr>
                <w:lang w:bidi="en-US"/>
              </w:rPr>
              <w:t>Entered by the user</w:t>
            </w:r>
          </w:p>
        </w:tc>
      </w:tr>
      <w:tr w:rsidR="0087126D" w:rsidRPr="00591A02" w14:paraId="650F96A9" w14:textId="77777777" w:rsidTr="000D6AEF">
        <w:tc>
          <w:tcPr>
            <w:tcW w:w="1752" w:type="dxa"/>
            <w:vMerge/>
          </w:tcPr>
          <w:p w14:paraId="36B185DE" w14:textId="77777777" w:rsidR="0087126D" w:rsidRPr="00591A02" w:rsidRDefault="0087126D" w:rsidP="00495350">
            <w:pPr>
              <w:pStyle w:val="TableParaC"/>
            </w:pPr>
          </w:p>
        </w:tc>
        <w:tc>
          <w:tcPr>
            <w:tcW w:w="1751" w:type="dxa"/>
          </w:tcPr>
          <w:p w14:paraId="53695FD4" w14:textId="77777777" w:rsidR="0087126D" w:rsidRPr="00591A02" w:rsidRDefault="0087126D" w:rsidP="00495350">
            <w:pPr>
              <w:pStyle w:val="TableParaC"/>
            </w:pPr>
            <w:r w:rsidRPr="00591A02">
              <w:rPr>
                <w:lang w:bidi="en-US"/>
              </w:rPr>
              <w:t>Netmask</w:t>
            </w:r>
          </w:p>
        </w:tc>
        <w:tc>
          <w:tcPr>
            <w:tcW w:w="3443" w:type="dxa"/>
          </w:tcPr>
          <w:p w14:paraId="0C8E1B1D" w14:textId="77777777" w:rsidR="0087126D" w:rsidRPr="00591A02" w:rsidRDefault="004A3729" w:rsidP="00495350">
            <w:pPr>
              <w:pStyle w:val="TablePara1"/>
            </w:pPr>
            <w:r w:rsidRPr="00591A02">
              <w:rPr>
                <w:lang w:bidi="en-US"/>
              </w:rPr>
              <w:t>When connecting to Wi-Fi, sets the netmask address.</w:t>
            </w:r>
          </w:p>
        </w:tc>
        <w:tc>
          <w:tcPr>
            <w:tcW w:w="2126" w:type="dxa"/>
          </w:tcPr>
          <w:p w14:paraId="42B2EBDF" w14:textId="77777777" w:rsidR="0087126D" w:rsidRPr="00591A02" w:rsidRDefault="004A3729" w:rsidP="000D6AEF">
            <w:pPr>
              <w:pStyle w:val="TableParaC"/>
            </w:pPr>
            <w:r w:rsidRPr="00591A02">
              <w:rPr>
                <w:lang w:bidi="en-US"/>
              </w:rPr>
              <w:t>Entered by the user</w:t>
            </w:r>
          </w:p>
        </w:tc>
      </w:tr>
      <w:tr w:rsidR="004A3729" w:rsidRPr="00591A02" w14:paraId="5B08BE4A" w14:textId="77777777" w:rsidTr="000D6AEF">
        <w:tc>
          <w:tcPr>
            <w:tcW w:w="1752" w:type="dxa"/>
            <w:vMerge w:val="restart"/>
          </w:tcPr>
          <w:p w14:paraId="2213CAA1" w14:textId="77777777" w:rsidR="004A3729" w:rsidRPr="00591A02" w:rsidRDefault="004A3729" w:rsidP="004A3729">
            <w:pPr>
              <w:pStyle w:val="TableParaC"/>
            </w:pPr>
            <w:r w:rsidRPr="00591A02">
              <w:rPr>
                <w:lang w:bidi="en-US"/>
              </w:rPr>
              <w:t>Cradle (Wired)</w:t>
            </w:r>
          </w:p>
        </w:tc>
        <w:tc>
          <w:tcPr>
            <w:tcW w:w="1751" w:type="dxa"/>
          </w:tcPr>
          <w:p w14:paraId="6C515847" w14:textId="77777777" w:rsidR="004A3729" w:rsidRPr="00591A02" w:rsidRDefault="004A3729" w:rsidP="004A3729">
            <w:pPr>
              <w:pStyle w:val="TableParaC"/>
            </w:pPr>
            <w:r w:rsidRPr="00591A02">
              <w:rPr>
                <w:lang w:bidi="en-US"/>
              </w:rPr>
              <w:t>IP Type</w:t>
            </w:r>
          </w:p>
        </w:tc>
        <w:tc>
          <w:tcPr>
            <w:tcW w:w="3443" w:type="dxa"/>
          </w:tcPr>
          <w:p w14:paraId="07B49B2D" w14:textId="77777777" w:rsidR="004A3729" w:rsidRPr="00591A02" w:rsidRDefault="004A3729" w:rsidP="004A3729">
            <w:pPr>
              <w:pStyle w:val="TablePara1"/>
            </w:pPr>
            <w:r w:rsidRPr="00591A02">
              <w:rPr>
                <w:lang w:bidi="en-US"/>
              </w:rPr>
              <w:t>Sets the IP type of Ethernet connected to the cradle.</w:t>
            </w:r>
          </w:p>
        </w:tc>
        <w:tc>
          <w:tcPr>
            <w:tcW w:w="2126" w:type="dxa"/>
          </w:tcPr>
          <w:p w14:paraId="36B1B8BB" w14:textId="77777777" w:rsidR="004A3729" w:rsidRPr="00591A02" w:rsidRDefault="004A3729" w:rsidP="000D6AEF">
            <w:pPr>
              <w:pStyle w:val="TableParaC"/>
            </w:pPr>
            <w:r w:rsidRPr="00591A02">
              <w:rPr>
                <w:lang w:bidi="en-US"/>
              </w:rPr>
              <w:t>STATIC/DHCP</w:t>
            </w:r>
          </w:p>
        </w:tc>
      </w:tr>
      <w:tr w:rsidR="004A3729" w:rsidRPr="00591A02" w14:paraId="54B83C2B" w14:textId="77777777" w:rsidTr="000D6AEF">
        <w:tc>
          <w:tcPr>
            <w:tcW w:w="1752" w:type="dxa"/>
            <w:vMerge/>
          </w:tcPr>
          <w:p w14:paraId="79790D59" w14:textId="77777777" w:rsidR="004A3729" w:rsidRPr="00591A02" w:rsidRDefault="004A3729" w:rsidP="004A3729">
            <w:pPr>
              <w:pStyle w:val="TableParaC"/>
            </w:pPr>
          </w:p>
        </w:tc>
        <w:tc>
          <w:tcPr>
            <w:tcW w:w="1751" w:type="dxa"/>
          </w:tcPr>
          <w:p w14:paraId="340201D3" w14:textId="77777777" w:rsidR="004A3729" w:rsidRPr="00591A02" w:rsidRDefault="004A3729" w:rsidP="004A3729">
            <w:pPr>
              <w:pStyle w:val="TableParaC"/>
            </w:pPr>
            <w:r w:rsidRPr="00591A02">
              <w:rPr>
                <w:lang w:bidi="en-US"/>
              </w:rPr>
              <w:t>IP Address</w:t>
            </w:r>
          </w:p>
        </w:tc>
        <w:tc>
          <w:tcPr>
            <w:tcW w:w="3443" w:type="dxa"/>
          </w:tcPr>
          <w:p w14:paraId="4C0CC41C" w14:textId="77777777" w:rsidR="004A3729" w:rsidRPr="00591A02" w:rsidRDefault="004A3729" w:rsidP="004A3729">
            <w:pPr>
              <w:pStyle w:val="TablePara1"/>
              <w:numPr>
                <w:ilvl w:val="0"/>
                <w:numId w:val="0"/>
              </w:numPr>
            </w:pPr>
            <w:r w:rsidRPr="00591A02">
              <w:rPr>
                <w:lang w:bidi="en-US"/>
              </w:rPr>
              <w:t>Sets the IP address of the Ethernet connected to the cradle.</w:t>
            </w:r>
          </w:p>
        </w:tc>
        <w:tc>
          <w:tcPr>
            <w:tcW w:w="2126" w:type="dxa"/>
          </w:tcPr>
          <w:p w14:paraId="20CC3273" w14:textId="77777777" w:rsidR="004A3729" w:rsidRPr="00591A02" w:rsidRDefault="004A3729" w:rsidP="000D6AEF">
            <w:pPr>
              <w:pStyle w:val="TableParaC"/>
            </w:pPr>
            <w:r w:rsidRPr="00591A02">
              <w:rPr>
                <w:lang w:bidi="en-US"/>
              </w:rPr>
              <w:t>Entered by the user</w:t>
            </w:r>
          </w:p>
        </w:tc>
      </w:tr>
      <w:tr w:rsidR="004A3729" w:rsidRPr="00591A02" w14:paraId="73AADC94" w14:textId="77777777" w:rsidTr="000D6AEF">
        <w:tc>
          <w:tcPr>
            <w:tcW w:w="1752" w:type="dxa"/>
            <w:vMerge/>
          </w:tcPr>
          <w:p w14:paraId="3AE92805" w14:textId="77777777" w:rsidR="004A3729" w:rsidRPr="00591A02" w:rsidRDefault="004A3729" w:rsidP="004A3729">
            <w:pPr>
              <w:pStyle w:val="TableParaC"/>
            </w:pPr>
          </w:p>
        </w:tc>
        <w:tc>
          <w:tcPr>
            <w:tcW w:w="1751" w:type="dxa"/>
          </w:tcPr>
          <w:p w14:paraId="1DB11EF6" w14:textId="77777777" w:rsidR="004A3729" w:rsidRPr="00591A02" w:rsidRDefault="004A3729" w:rsidP="004A3729">
            <w:pPr>
              <w:pStyle w:val="TableParaC"/>
            </w:pPr>
            <w:r w:rsidRPr="00591A02">
              <w:rPr>
                <w:lang w:bidi="en-US"/>
              </w:rPr>
              <w:t>Gateway</w:t>
            </w:r>
          </w:p>
        </w:tc>
        <w:tc>
          <w:tcPr>
            <w:tcW w:w="3443" w:type="dxa"/>
          </w:tcPr>
          <w:p w14:paraId="2EFD805C" w14:textId="77777777" w:rsidR="004A3729" w:rsidRPr="00591A02" w:rsidRDefault="004A3729" w:rsidP="004A3729">
            <w:pPr>
              <w:pStyle w:val="TablePara1"/>
            </w:pPr>
            <w:r w:rsidRPr="00591A02">
              <w:rPr>
                <w:lang w:bidi="en-US"/>
              </w:rPr>
              <w:t>Sets the gateway address of the Ethernet connected to the cradle.</w:t>
            </w:r>
          </w:p>
        </w:tc>
        <w:tc>
          <w:tcPr>
            <w:tcW w:w="2126" w:type="dxa"/>
          </w:tcPr>
          <w:p w14:paraId="4E321DB7" w14:textId="77777777" w:rsidR="004A3729" w:rsidRPr="00591A02" w:rsidRDefault="004A3729" w:rsidP="000D6AEF">
            <w:pPr>
              <w:pStyle w:val="TableParaC"/>
            </w:pPr>
            <w:r w:rsidRPr="00591A02">
              <w:rPr>
                <w:lang w:bidi="en-US"/>
              </w:rPr>
              <w:t>Entered by the user</w:t>
            </w:r>
          </w:p>
        </w:tc>
      </w:tr>
      <w:tr w:rsidR="004A3729" w:rsidRPr="00591A02" w14:paraId="1EC11874" w14:textId="77777777" w:rsidTr="000D6AEF">
        <w:tc>
          <w:tcPr>
            <w:tcW w:w="1752" w:type="dxa"/>
            <w:vMerge/>
          </w:tcPr>
          <w:p w14:paraId="7CDD1791" w14:textId="77777777" w:rsidR="004A3729" w:rsidRPr="00591A02" w:rsidRDefault="004A3729" w:rsidP="004A3729">
            <w:pPr>
              <w:pStyle w:val="TableParaC"/>
            </w:pPr>
          </w:p>
        </w:tc>
        <w:tc>
          <w:tcPr>
            <w:tcW w:w="1751" w:type="dxa"/>
          </w:tcPr>
          <w:p w14:paraId="48DE14FB" w14:textId="77777777" w:rsidR="004A3729" w:rsidRPr="00591A02" w:rsidRDefault="004A3729" w:rsidP="004A3729">
            <w:pPr>
              <w:pStyle w:val="TableParaC"/>
            </w:pPr>
            <w:r w:rsidRPr="00591A02">
              <w:rPr>
                <w:lang w:bidi="en-US"/>
              </w:rPr>
              <w:t>Netmask</w:t>
            </w:r>
          </w:p>
        </w:tc>
        <w:tc>
          <w:tcPr>
            <w:tcW w:w="3443" w:type="dxa"/>
          </w:tcPr>
          <w:p w14:paraId="0AD7AC0A" w14:textId="77777777" w:rsidR="004A3729" w:rsidRPr="00591A02" w:rsidRDefault="004A3729" w:rsidP="004A3729">
            <w:pPr>
              <w:pStyle w:val="TablePara1"/>
            </w:pPr>
            <w:r w:rsidRPr="00591A02">
              <w:rPr>
                <w:lang w:bidi="en-US"/>
              </w:rPr>
              <w:t>Sets the netmask address of the Ethernet connected to the cradle.</w:t>
            </w:r>
          </w:p>
        </w:tc>
        <w:tc>
          <w:tcPr>
            <w:tcW w:w="2126" w:type="dxa"/>
          </w:tcPr>
          <w:p w14:paraId="0EEFC0B8" w14:textId="77777777" w:rsidR="004A3729" w:rsidRPr="00591A02" w:rsidRDefault="004A3729" w:rsidP="000D6AEF">
            <w:pPr>
              <w:pStyle w:val="TableParaC"/>
            </w:pPr>
            <w:r w:rsidRPr="00591A02">
              <w:rPr>
                <w:lang w:bidi="en-US"/>
              </w:rPr>
              <w:t>Entered by the user</w:t>
            </w:r>
          </w:p>
        </w:tc>
      </w:tr>
      <w:tr w:rsidR="004A3729" w:rsidRPr="00591A02" w14:paraId="1360B02C" w14:textId="77777777" w:rsidTr="000D6AEF">
        <w:tc>
          <w:tcPr>
            <w:tcW w:w="1752" w:type="dxa"/>
            <w:vMerge w:val="restart"/>
          </w:tcPr>
          <w:p w14:paraId="70D3EA29" w14:textId="77777777" w:rsidR="004A3729" w:rsidRPr="00591A02" w:rsidRDefault="004A3729" w:rsidP="004A3729">
            <w:pPr>
              <w:pStyle w:val="TableParaC"/>
            </w:pPr>
            <w:r w:rsidRPr="00591A02">
              <w:rPr>
                <w:lang w:bidi="en-US"/>
              </w:rPr>
              <w:t>Wi-Fi Access Point</w:t>
            </w:r>
          </w:p>
        </w:tc>
        <w:tc>
          <w:tcPr>
            <w:tcW w:w="1751" w:type="dxa"/>
          </w:tcPr>
          <w:p w14:paraId="0CCB26CD" w14:textId="77777777" w:rsidR="004A3729" w:rsidRPr="00591A02" w:rsidRDefault="004A3729" w:rsidP="004A3729">
            <w:pPr>
              <w:pStyle w:val="TableParaC"/>
            </w:pPr>
            <w:r w:rsidRPr="00591A02">
              <w:rPr>
                <w:lang w:bidi="en-US"/>
              </w:rPr>
              <w:t>SSID</w:t>
            </w:r>
          </w:p>
        </w:tc>
        <w:tc>
          <w:tcPr>
            <w:tcW w:w="3443" w:type="dxa"/>
          </w:tcPr>
          <w:p w14:paraId="689C3C58" w14:textId="77777777" w:rsidR="004A3729" w:rsidRPr="00591A02" w:rsidRDefault="004A3729" w:rsidP="004A3729">
            <w:pPr>
              <w:pStyle w:val="TablePara1"/>
            </w:pPr>
            <w:r w:rsidRPr="00591A02">
              <w:rPr>
                <w:lang w:bidi="en-US"/>
              </w:rPr>
              <w:t>Sets the SSID of the Wi-Fi AP to connect to.</w:t>
            </w:r>
          </w:p>
        </w:tc>
        <w:tc>
          <w:tcPr>
            <w:tcW w:w="2126" w:type="dxa"/>
          </w:tcPr>
          <w:p w14:paraId="4CC3ECCF" w14:textId="77777777" w:rsidR="004A3729" w:rsidRPr="00591A02" w:rsidRDefault="004A3729" w:rsidP="000D6AEF">
            <w:pPr>
              <w:pStyle w:val="TableParaC"/>
            </w:pPr>
            <w:r w:rsidRPr="00591A02">
              <w:rPr>
                <w:lang w:bidi="en-US"/>
              </w:rPr>
              <w:t>Entered by the user</w:t>
            </w:r>
          </w:p>
        </w:tc>
      </w:tr>
      <w:tr w:rsidR="004A3729" w:rsidRPr="00591A02" w14:paraId="595EF2C5" w14:textId="77777777" w:rsidTr="000D6AEF">
        <w:tc>
          <w:tcPr>
            <w:tcW w:w="1752" w:type="dxa"/>
            <w:vMerge/>
          </w:tcPr>
          <w:p w14:paraId="7F533BD5" w14:textId="77777777" w:rsidR="004A3729" w:rsidRPr="00591A02" w:rsidRDefault="004A3729" w:rsidP="004A3729">
            <w:pPr>
              <w:pStyle w:val="TableParaC"/>
            </w:pPr>
          </w:p>
        </w:tc>
        <w:tc>
          <w:tcPr>
            <w:tcW w:w="1751" w:type="dxa"/>
          </w:tcPr>
          <w:p w14:paraId="372B4EE5" w14:textId="77777777" w:rsidR="004A3729" w:rsidRPr="00591A02" w:rsidRDefault="004A3729" w:rsidP="004A3729">
            <w:pPr>
              <w:pStyle w:val="TableParaC"/>
            </w:pPr>
            <w:r w:rsidRPr="00591A02">
              <w:rPr>
                <w:lang w:bidi="en-US"/>
              </w:rPr>
              <w:t>Password</w:t>
            </w:r>
          </w:p>
        </w:tc>
        <w:tc>
          <w:tcPr>
            <w:tcW w:w="3443" w:type="dxa"/>
          </w:tcPr>
          <w:p w14:paraId="137E6C0E" w14:textId="77777777" w:rsidR="004A3729" w:rsidRPr="00591A02" w:rsidRDefault="004A3729" w:rsidP="004A3729">
            <w:pPr>
              <w:pStyle w:val="TablePara1"/>
            </w:pPr>
            <w:r w:rsidRPr="00591A02">
              <w:rPr>
                <w:lang w:bidi="en-US"/>
              </w:rPr>
              <w:t>Sets a password for the Wi-Fi access point.</w:t>
            </w:r>
          </w:p>
        </w:tc>
        <w:tc>
          <w:tcPr>
            <w:tcW w:w="2126" w:type="dxa"/>
          </w:tcPr>
          <w:p w14:paraId="740405C9" w14:textId="77777777" w:rsidR="004A3729" w:rsidRPr="00591A02" w:rsidRDefault="004A3729" w:rsidP="000D6AEF">
            <w:pPr>
              <w:pStyle w:val="TableParaC"/>
            </w:pPr>
            <w:r w:rsidRPr="00591A02">
              <w:rPr>
                <w:lang w:bidi="en-US"/>
              </w:rPr>
              <w:t>Entered by the user</w:t>
            </w:r>
          </w:p>
        </w:tc>
      </w:tr>
      <w:tr w:rsidR="004A3729" w:rsidRPr="00591A02" w14:paraId="369DEFF7" w14:textId="77777777" w:rsidTr="000D6AEF">
        <w:tc>
          <w:tcPr>
            <w:tcW w:w="1752" w:type="dxa"/>
            <w:vMerge w:val="restart"/>
          </w:tcPr>
          <w:p w14:paraId="2A94480F" w14:textId="77777777" w:rsidR="004A3729" w:rsidRPr="00591A02" w:rsidRDefault="004A3729" w:rsidP="004A3729">
            <w:pPr>
              <w:pStyle w:val="TableParaC"/>
            </w:pPr>
            <w:r w:rsidRPr="00591A02">
              <w:rPr>
                <w:lang w:bidi="en-US"/>
              </w:rPr>
              <w:t>Live Stream Account</w:t>
            </w:r>
          </w:p>
        </w:tc>
        <w:tc>
          <w:tcPr>
            <w:tcW w:w="1751" w:type="dxa"/>
          </w:tcPr>
          <w:p w14:paraId="159D2EC9" w14:textId="77777777" w:rsidR="004A3729" w:rsidRPr="00591A02" w:rsidRDefault="004A3729" w:rsidP="004A3729">
            <w:pPr>
              <w:pStyle w:val="TableParaC"/>
            </w:pPr>
            <w:r w:rsidRPr="00591A02">
              <w:rPr>
                <w:lang w:bidi="en-US"/>
              </w:rPr>
              <w:t>Live Stream Account</w:t>
            </w:r>
          </w:p>
        </w:tc>
        <w:tc>
          <w:tcPr>
            <w:tcW w:w="3443" w:type="dxa"/>
          </w:tcPr>
          <w:p w14:paraId="4A18857F" w14:textId="77777777" w:rsidR="004A3729" w:rsidRPr="00591A02" w:rsidRDefault="004A3729" w:rsidP="004A3729">
            <w:pPr>
              <w:pStyle w:val="TablePara1"/>
            </w:pPr>
            <w:r w:rsidRPr="00591A02">
              <w:rPr>
                <w:lang w:bidi="en-US"/>
              </w:rPr>
              <w:t>Enables or disables a live streaming account.</w:t>
            </w:r>
          </w:p>
        </w:tc>
        <w:tc>
          <w:tcPr>
            <w:tcW w:w="2126" w:type="dxa"/>
          </w:tcPr>
          <w:p w14:paraId="29C646FC" w14:textId="77777777" w:rsidR="004A3729" w:rsidRPr="00591A02" w:rsidRDefault="004A3729" w:rsidP="000D6AEF">
            <w:pPr>
              <w:pStyle w:val="TableParaC"/>
            </w:pPr>
            <w:r w:rsidRPr="00591A02">
              <w:rPr>
                <w:lang w:bidi="en-US"/>
              </w:rPr>
              <w:t>Entered by the user</w:t>
            </w:r>
          </w:p>
        </w:tc>
      </w:tr>
      <w:tr w:rsidR="004A3729" w:rsidRPr="00591A02" w14:paraId="5C1F8BE6" w14:textId="77777777" w:rsidTr="000D6AEF">
        <w:tc>
          <w:tcPr>
            <w:tcW w:w="1752" w:type="dxa"/>
            <w:vMerge/>
          </w:tcPr>
          <w:p w14:paraId="640B95F8" w14:textId="77777777" w:rsidR="004A3729" w:rsidRPr="00591A02" w:rsidRDefault="004A3729" w:rsidP="004A3729">
            <w:pPr>
              <w:pStyle w:val="TableParaC"/>
            </w:pPr>
          </w:p>
        </w:tc>
        <w:tc>
          <w:tcPr>
            <w:tcW w:w="1751" w:type="dxa"/>
          </w:tcPr>
          <w:p w14:paraId="2B8530A0" w14:textId="77777777" w:rsidR="004A3729" w:rsidRPr="00591A02" w:rsidRDefault="004A3729" w:rsidP="004A3729">
            <w:pPr>
              <w:pStyle w:val="TableParaC"/>
            </w:pPr>
            <w:r w:rsidRPr="00591A02">
              <w:rPr>
                <w:lang w:bidi="en-US"/>
              </w:rPr>
              <w:t>ID</w:t>
            </w:r>
          </w:p>
        </w:tc>
        <w:tc>
          <w:tcPr>
            <w:tcW w:w="3443" w:type="dxa"/>
          </w:tcPr>
          <w:p w14:paraId="2FA72253" w14:textId="77777777" w:rsidR="004A3729" w:rsidRPr="00591A02" w:rsidRDefault="004A3729" w:rsidP="004A3729">
            <w:pPr>
              <w:pStyle w:val="TablePara1"/>
            </w:pPr>
            <w:r w:rsidRPr="00591A02">
              <w:rPr>
                <w:lang w:bidi="en-US"/>
              </w:rPr>
              <w:t>Sets your account ID.</w:t>
            </w:r>
          </w:p>
        </w:tc>
        <w:tc>
          <w:tcPr>
            <w:tcW w:w="2126" w:type="dxa"/>
          </w:tcPr>
          <w:p w14:paraId="39DC8678" w14:textId="77777777" w:rsidR="004A3729" w:rsidRPr="00591A02" w:rsidRDefault="004A3729" w:rsidP="000D6AEF">
            <w:pPr>
              <w:pStyle w:val="TableParaC"/>
            </w:pPr>
            <w:r w:rsidRPr="00591A02">
              <w:rPr>
                <w:lang w:bidi="en-US"/>
              </w:rPr>
              <w:t>Entered by the user</w:t>
            </w:r>
          </w:p>
        </w:tc>
      </w:tr>
      <w:tr w:rsidR="004A3729" w:rsidRPr="00591A02" w14:paraId="44A3AF32" w14:textId="77777777" w:rsidTr="000D6AEF">
        <w:tc>
          <w:tcPr>
            <w:tcW w:w="1752" w:type="dxa"/>
            <w:vMerge/>
          </w:tcPr>
          <w:p w14:paraId="4146DC62" w14:textId="77777777" w:rsidR="004A3729" w:rsidRPr="00591A02" w:rsidRDefault="004A3729" w:rsidP="004A3729">
            <w:pPr>
              <w:pStyle w:val="TableParaC"/>
            </w:pPr>
          </w:p>
        </w:tc>
        <w:tc>
          <w:tcPr>
            <w:tcW w:w="1751" w:type="dxa"/>
          </w:tcPr>
          <w:p w14:paraId="56816FAC" w14:textId="77777777" w:rsidR="004A3729" w:rsidRPr="00591A02" w:rsidRDefault="004A3729" w:rsidP="004A3729">
            <w:pPr>
              <w:pStyle w:val="TableParaC"/>
            </w:pPr>
            <w:r w:rsidRPr="00591A02">
              <w:rPr>
                <w:lang w:bidi="en-US"/>
              </w:rPr>
              <w:t>Password</w:t>
            </w:r>
          </w:p>
        </w:tc>
        <w:tc>
          <w:tcPr>
            <w:tcW w:w="3443" w:type="dxa"/>
          </w:tcPr>
          <w:p w14:paraId="3EA5EBAE" w14:textId="77777777" w:rsidR="004A3729" w:rsidRPr="00591A02" w:rsidRDefault="004A3729" w:rsidP="004A3729">
            <w:pPr>
              <w:pStyle w:val="TablePara1"/>
            </w:pPr>
            <w:r w:rsidRPr="00591A02">
              <w:rPr>
                <w:lang w:bidi="en-US"/>
              </w:rPr>
              <w:t>Sets a password.</w:t>
            </w:r>
          </w:p>
        </w:tc>
        <w:tc>
          <w:tcPr>
            <w:tcW w:w="2126" w:type="dxa"/>
          </w:tcPr>
          <w:p w14:paraId="7E4F5603" w14:textId="77777777" w:rsidR="004A3729" w:rsidRPr="00591A02" w:rsidRDefault="004A3729" w:rsidP="000D6AEF">
            <w:pPr>
              <w:pStyle w:val="TableParaC"/>
            </w:pPr>
            <w:r w:rsidRPr="00591A02">
              <w:rPr>
                <w:lang w:bidi="en-US"/>
              </w:rPr>
              <w:t>Entered by the user</w:t>
            </w:r>
          </w:p>
        </w:tc>
      </w:tr>
    </w:tbl>
    <w:p w14:paraId="5684DF9D" w14:textId="77777777" w:rsidR="0087126D" w:rsidRPr="00591A02" w:rsidRDefault="0087126D" w:rsidP="00F46980">
      <w:pPr>
        <w:pStyle w:val="ImageTitle"/>
      </w:pPr>
    </w:p>
    <w:p w14:paraId="42836AB1" w14:textId="77777777" w:rsidR="004A3729" w:rsidRPr="00591A02" w:rsidRDefault="004A3729">
      <w:pPr>
        <w:widowControl/>
        <w:autoSpaceDE/>
        <w:autoSpaceDN/>
        <w:spacing w:after="160" w:line="259" w:lineRule="auto"/>
        <w:jc w:val="both"/>
        <w:rPr>
          <w:b/>
          <w:u w:val="single"/>
        </w:rPr>
      </w:pPr>
      <w:r w:rsidRPr="00591A02">
        <w:rPr>
          <w:lang w:bidi="en-US"/>
        </w:rPr>
        <w:br w:type="page"/>
      </w:r>
    </w:p>
    <w:p w14:paraId="46A0EE47" w14:textId="77777777" w:rsidR="00F46980" w:rsidRPr="00591A02" w:rsidRDefault="00F46980" w:rsidP="00F46980">
      <w:pPr>
        <w:pStyle w:val="TitleSub"/>
      </w:pPr>
      <w:r w:rsidRPr="00591A02">
        <w:rPr>
          <w:lang w:bidi="en-US"/>
        </w:rPr>
        <w:lastRenderedPageBreak/>
        <w:t>Server</w:t>
      </w:r>
    </w:p>
    <w:p w14:paraId="26E1FBCD" w14:textId="77777777" w:rsidR="00637AC9" w:rsidRPr="00591A02" w:rsidRDefault="00637AC9" w:rsidP="00637AC9">
      <w:pPr>
        <w:pStyle w:val="Para1"/>
      </w:pPr>
      <w:r w:rsidRPr="00591A02">
        <w:rPr>
          <w:lang w:bidi="en-US"/>
        </w:rPr>
        <w:t>Configures the server settings.</w:t>
      </w:r>
    </w:p>
    <w:p w14:paraId="4685B16D" w14:textId="7BC5BB17" w:rsidR="00F46980" w:rsidRPr="00591A02" w:rsidRDefault="005F1E6C" w:rsidP="00F46980">
      <w:pPr>
        <w:pStyle w:val="ImageC"/>
      </w:pPr>
      <w:r>
        <w:rPr>
          <w:noProof/>
        </w:rPr>
        <w:drawing>
          <wp:inline distT="0" distB="0" distL="0" distR="0" wp14:anchorId="6BA74BD4" wp14:editId="0C14E234">
            <wp:extent cx="3781425" cy="4000500"/>
            <wp:effectExtent l="0" t="0" r="9525" b="0"/>
            <wp:docPr id="207" name="그림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NEXX360 setting 2019-10-02 오전 9_33_35.png"/>
                    <pic:cNvPicPr/>
                  </pic:nvPicPr>
                  <pic:blipFill>
                    <a:blip r:embed="rId175">
                      <a:extLst>
                        <a:ext uri="{28A0092B-C50C-407E-A947-70E740481C1C}">
                          <a14:useLocalDpi xmlns:a14="http://schemas.microsoft.com/office/drawing/2010/main" val="0"/>
                        </a:ext>
                      </a:extLst>
                    </a:blip>
                    <a:stretch>
                      <a:fillRect/>
                    </a:stretch>
                  </pic:blipFill>
                  <pic:spPr>
                    <a:xfrm>
                      <a:off x="0" y="0"/>
                      <a:ext cx="3781425" cy="4000500"/>
                    </a:xfrm>
                    <a:prstGeom prst="rect">
                      <a:avLst/>
                    </a:prstGeom>
                  </pic:spPr>
                </pic:pic>
              </a:graphicData>
            </a:graphic>
          </wp:inline>
        </w:drawing>
      </w:r>
    </w:p>
    <w:p w14:paraId="11F48728" w14:textId="33875FA9" w:rsidR="00F46980" w:rsidRPr="00591A02" w:rsidRDefault="00ED12F1" w:rsidP="00F46980">
      <w:pPr>
        <w:pStyle w:val="ImageTitle"/>
      </w:pPr>
      <w:r>
        <w:rPr>
          <w:lang w:bidi="en-US"/>
        </w:rPr>
        <w:t xml:space="preserve">Appx </w:t>
      </w:r>
      <w:r w:rsidR="009D36A9" w:rsidRPr="00591A02">
        <w:rPr>
          <w:lang w:bidi="en-US"/>
        </w:rPr>
        <w:t xml:space="preserve">Fig. </w:t>
      </w:r>
      <w:r>
        <w:rPr>
          <w:lang w:bidi="en-US"/>
        </w:rPr>
        <w:t>1</w:t>
      </w:r>
      <w:r w:rsidR="005F1E6C">
        <w:rPr>
          <w:lang w:bidi="en-US"/>
        </w:rPr>
        <w:t>5</w:t>
      </w:r>
      <w:r w:rsidR="009D36A9" w:rsidRPr="00591A02">
        <w:rPr>
          <w:lang w:bidi="en-US"/>
        </w:rPr>
        <w:t>. Server Tab</w:t>
      </w:r>
    </w:p>
    <w:tbl>
      <w:tblPr>
        <w:tblStyle w:val="Basic1"/>
        <w:tblW w:w="9072" w:type="dxa"/>
        <w:tblLook w:val="04A0" w:firstRow="1" w:lastRow="0" w:firstColumn="1" w:lastColumn="0" w:noHBand="0" w:noVBand="1"/>
      </w:tblPr>
      <w:tblGrid>
        <w:gridCol w:w="1752"/>
        <w:gridCol w:w="1751"/>
        <w:gridCol w:w="3443"/>
        <w:gridCol w:w="2126"/>
      </w:tblGrid>
      <w:tr w:rsidR="0087126D" w:rsidRPr="00591A02" w14:paraId="7D54C84F" w14:textId="77777777" w:rsidTr="00495350">
        <w:trPr>
          <w:cnfStyle w:val="100000000000" w:firstRow="1" w:lastRow="0" w:firstColumn="0" w:lastColumn="0" w:oddVBand="0" w:evenVBand="0" w:oddHBand="0" w:evenHBand="0" w:firstRowFirstColumn="0" w:firstRowLastColumn="0" w:lastRowFirstColumn="0" w:lastRowLastColumn="0"/>
          <w:cantSplit w:val="0"/>
        </w:trPr>
        <w:tc>
          <w:tcPr>
            <w:tcW w:w="1752" w:type="dxa"/>
          </w:tcPr>
          <w:p w14:paraId="6CF1B3DD" w14:textId="77777777" w:rsidR="0087126D" w:rsidRPr="00591A02" w:rsidRDefault="0087126D" w:rsidP="00495350">
            <w:pPr>
              <w:pStyle w:val="TableItem"/>
            </w:pPr>
            <w:r w:rsidRPr="00591A02">
              <w:rPr>
                <w:lang w:bidi="en-US"/>
              </w:rPr>
              <w:t>Classification</w:t>
            </w:r>
          </w:p>
        </w:tc>
        <w:tc>
          <w:tcPr>
            <w:tcW w:w="1751" w:type="dxa"/>
          </w:tcPr>
          <w:p w14:paraId="0F8E172E" w14:textId="77777777" w:rsidR="0087126D" w:rsidRPr="00591A02" w:rsidRDefault="0087126D" w:rsidP="00495350">
            <w:pPr>
              <w:pStyle w:val="TableItem"/>
            </w:pPr>
            <w:r w:rsidRPr="00591A02">
              <w:rPr>
                <w:lang w:bidi="en-US"/>
              </w:rPr>
              <w:t>Setting items</w:t>
            </w:r>
          </w:p>
        </w:tc>
        <w:tc>
          <w:tcPr>
            <w:tcW w:w="3443" w:type="dxa"/>
          </w:tcPr>
          <w:p w14:paraId="591BF6C8" w14:textId="77777777" w:rsidR="0087126D" w:rsidRPr="00591A02" w:rsidRDefault="0087126D" w:rsidP="00495350">
            <w:pPr>
              <w:pStyle w:val="TableItem"/>
            </w:pPr>
            <w:r w:rsidRPr="00591A02">
              <w:rPr>
                <w:lang w:bidi="en-US"/>
              </w:rPr>
              <w:t>Description</w:t>
            </w:r>
          </w:p>
        </w:tc>
        <w:tc>
          <w:tcPr>
            <w:tcW w:w="2126" w:type="dxa"/>
          </w:tcPr>
          <w:p w14:paraId="20D743E7" w14:textId="77777777" w:rsidR="0087126D" w:rsidRPr="00591A02" w:rsidRDefault="0087126D" w:rsidP="00495350">
            <w:pPr>
              <w:pStyle w:val="TableItem"/>
            </w:pPr>
            <w:r w:rsidRPr="00591A02">
              <w:rPr>
                <w:lang w:bidi="en-US"/>
              </w:rPr>
              <w:t>Set Point</w:t>
            </w:r>
          </w:p>
        </w:tc>
      </w:tr>
      <w:tr w:rsidR="000D6AEF" w:rsidRPr="00591A02" w14:paraId="24375CBB" w14:textId="77777777" w:rsidTr="00495350">
        <w:tc>
          <w:tcPr>
            <w:tcW w:w="1752" w:type="dxa"/>
            <w:vMerge w:val="restart"/>
          </w:tcPr>
          <w:p w14:paraId="38958545" w14:textId="77777777" w:rsidR="000D6AEF" w:rsidRPr="00591A02" w:rsidRDefault="000D6AEF" w:rsidP="000D6AEF">
            <w:pPr>
              <w:pStyle w:val="TableParaC"/>
            </w:pPr>
            <w:r w:rsidRPr="00591A02">
              <w:rPr>
                <w:lang w:bidi="en-US"/>
              </w:rPr>
              <w:t>Backup Server (FTP)</w:t>
            </w:r>
          </w:p>
        </w:tc>
        <w:tc>
          <w:tcPr>
            <w:tcW w:w="1751" w:type="dxa"/>
          </w:tcPr>
          <w:p w14:paraId="5B268A99" w14:textId="77777777" w:rsidR="000D6AEF" w:rsidRPr="00591A02" w:rsidRDefault="000D6AEF" w:rsidP="000D6AEF">
            <w:pPr>
              <w:pStyle w:val="TableParaC"/>
            </w:pPr>
            <w:r w:rsidRPr="00591A02">
              <w:rPr>
                <w:lang w:bidi="en-US"/>
              </w:rPr>
              <w:t>IP Address</w:t>
            </w:r>
          </w:p>
        </w:tc>
        <w:tc>
          <w:tcPr>
            <w:tcW w:w="3443" w:type="dxa"/>
          </w:tcPr>
          <w:p w14:paraId="709FE3F3" w14:textId="77777777" w:rsidR="000D6AEF" w:rsidRPr="00591A02" w:rsidRDefault="000D6AEF" w:rsidP="000D6AEF">
            <w:pPr>
              <w:pStyle w:val="TablePara1"/>
            </w:pPr>
            <w:r w:rsidRPr="00591A02">
              <w:rPr>
                <w:lang w:bidi="en-US"/>
              </w:rPr>
              <w:t>Sets the IP address of the backup server.</w:t>
            </w:r>
          </w:p>
        </w:tc>
        <w:tc>
          <w:tcPr>
            <w:tcW w:w="2126" w:type="dxa"/>
          </w:tcPr>
          <w:p w14:paraId="40F8CF59" w14:textId="77777777" w:rsidR="000D6AEF" w:rsidRPr="00591A02" w:rsidRDefault="000D6AEF" w:rsidP="000D6AEF">
            <w:pPr>
              <w:pStyle w:val="TableParaC"/>
            </w:pPr>
            <w:r w:rsidRPr="00591A02">
              <w:rPr>
                <w:lang w:bidi="en-US"/>
              </w:rPr>
              <w:t>Entered by the user</w:t>
            </w:r>
          </w:p>
        </w:tc>
      </w:tr>
      <w:tr w:rsidR="000D6AEF" w:rsidRPr="00591A02" w14:paraId="414DE48D" w14:textId="77777777" w:rsidTr="00495350">
        <w:tc>
          <w:tcPr>
            <w:tcW w:w="1752" w:type="dxa"/>
            <w:vMerge/>
          </w:tcPr>
          <w:p w14:paraId="7AED2BC6" w14:textId="77777777" w:rsidR="000D6AEF" w:rsidRPr="00591A02" w:rsidRDefault="000D6AEF" w:rsidP="000D6AEF">
            <w:pPr>
              <w:pStyle w:val="TableParaC"/>
            </w:pPr>
          </w:p>
        </w:tc>
        <w:tc>
          <w:tcPr>
            <w:tcW w:w="1751" w:type="dxa"/>
          </w:tcPr>
          <w:p w14:paraId="77B553D2" w14:textId="77777777" w:rsidR="000D6AEF" w:rsidRPr="00591A02" w:rsidRDefault="000D6AEF" w:rsidP="000D6AEF">
            <w:pPr>
              <w:pStyle w:val="TableParaC"/>
            </w:pPr>
            <w:r w:rsidRPr="00591A02">
              <w:rPr>
                <w:lang w:bidi="en-US"/>
              </w:rPr>
              <w:t>ID</w:t>
            </w:r>
          </w:p>
        </w:tc>
        <w:tc>
          <w:tcPr>
            <w:tcW w:w="3443" w:type="dxa"/>
          </w:tcPr>
          <w:p w14:paraId="025D9A1A" w14:textId="77777777" w:rsidR="000D6AEF" w:rsidRPr="00591A02" w:rsidRDefault="000D6AEF" w:rsidP="000D6AEF">
            <w:pPr>
              <w:pStyle w:val="TablePara1"/>
            </w:pPr>
            <w:r w:rsidRPr="00591A02">
              <w:rPr>
                <w:lang w:bidi="en-US"/>
              </w:rPr>
              <w:t>Sets the ID of the backup server.</w:t>
            </w:r>
          </w:p>
        </w:tc>
        <w:tc>
          <w:tcPr>
            <w:tcW w:w="2126" w:type="dxa"/>
          </w:tcPr>
          <w:p w14:paraId="5BED7FD5" w14:textId="77777777" w:rsidR="000D6AEF" w:rsidRPr="00591A02" w:rsidRDefault="000D6AEF" w:rsidP="000D6AEF">
            <w:pPr>
              <w:pStyle w:val="TableParaC"/>
            </w:pPr>
            <w:r w:rsidRPr="00591A02">
              <w:rPr>
                <w:lang w:bidi="en-US"/>
              </w:rPr>
              <w:t>Entered by the user</w:t>
            </w:r>
          </w:p>
        </w:tc>
      </w:tr>
      <w:tr w:rsidR="000D6AEF" w:rsidRPr="00591A02" w14:paraId="2E6488B7" w14:textId="77777777" w:rsidTr="00495350">
        <w:tc>
          <w:tcPr>
            <w:tcW w:w="1752" w:type="dxa"/>
            <w:vMerge/>
          </w:tcPr>
          <w:p w14:paraId="6445BB5B" w14:textId="77777777" w:rsidR="000D6AEF" w:rsidRPr="00591A02" w:rsidRDefault="000D6AEF" w:rsidP="000D6AEF">
            <w:pPr>
              <w:pStyle w:val="TableParaC"/>
            </w:pPr>
          </w:p>
        </w:tc>
        <w:tc>
          <w:tcPr>
            <w:tcW w:w="1751" w:type="dxa"/>
          </w:tcPr>
          <w:p w14:paraId="62316C7F" w14:textId="77777777" w:rsidR="000D6AEF" w:rsidRPr="00591A02" w:rsidRDefault="000D6AEF" w:rsidP="000D6AEF">
            <w:pPr>
              <w:pStyle w:val="TableParaC"/>
            </w:pPr>
            <w:r w:rsidRPr="00591A02">
              <w:rPr>
                <w:lang w:bidi="en-US"/>
              </w:rPr>
              <w:t>Password</w:t>
            </w:r>
          </w:p>
        </w:tc>
        <w:tc>
          <w:tcPr>
            <w:tcW w:w="3443" w:type="dxa"/>
          </w:tcPr>
          <w:p w14:paraId="1D1C2732" w14:textId="77777777" w:rsidR="000D6AEF" w:rsidRPr="00591A02" w:rsidRDefault="000D6AEF" w:rsidP="000D6AEF">
            <w:pPr>
              <w:pStyle w:val="TablePara1"/>
            </w:pPr>
            <w:r w:rsidRPr="00591A02">
              <w:rPr>
                <w:lang w:bidi="en-US"/>
              </w:rPr>
              <w:t>Sets a password for the backup server.</w:t>
            </w:r>
          </w:p>
        </w:tc>
        <w:tc>
          <w:tcPr>
            <w:tcW w:w="2126" w:type="dxa"/>
          </w:tcPr>
          <w:p w14:paraId="5C186195" w14:textId="77777777" w:rsidR="000D6AEF" w:rsidRPr="00591A02" w:rsidRDefault="000D6AEF" w:rsidP="000D6AEF">
            <w:pPr>
              <w:pStyle w:val="TableParaC"/>
            </w:pPr>
            <w:r w:rsidRPr="00591A02">
              <w:rPr>
                <w:lang w:bidi="en-US"/>
              </w:rPr>
              <w:t>Entered by the user</w:t>
            </w:r>
          </w:p>
        </w:tc>
      </w:tr>
      <w:tr w:rsidR="000D6AEF" w:rsidRPr="00591A02" w14:paraId="0206DE76" w14:textId="77777777" w:rsidTr="00495350">
        <w:tc>
          <w:tcPr>
            <w:tcW w:w="1752" w:type="dxa"/>
            <w:vMerge/>
          </w:tcPr>
          <w:p w14:paraId="61DDAA6C" w14:textId="77777777" w:rsidR="000D6AEF" w:rsidRPr="00591A02" w:rsidRDefault="000D6AEF" w:rsidP="000D6AEF">
            <w:pPr>
              <w:pStyle w:val="TableParaC"/>
            </w:pPr>
          </w:p>
        </w:tc>
        <w:tc>
          <w:tcPr>
            <w:tcW w:w="1751" w:type="dxa"/>
          </w:tcPr>
          <w:p w14:paraId="0FDFD830" w14:textId="77777777" w:rsidR="000D6AEF" w:rsidRPr="00591A02" w:rsidRDefault="000D6AEF" w:rsidP="000D6AEF">
            <w:pPr>
              <w:pStyle w:val="TableParaC"/>
            </w:pPr>
            <w:r w:rsidRPr="00591A02">
              <w:rPr>
                <w:lang w:bidi="en-US"/>
              </w:rPr>
              <w:t>Port Number</w:t>
            </w:r>
          </w:p>
        </w:tc>
        <w:tc>
          <w:tcPr>
            <w:tcW w:w="3443" w:type="dxa"/>
          </w:tcPr>
          <w:p w14:paraId="197572F2" w14:textId="77777777" w:rsidR="000D6AEF" w:rsidRPr="00591A02" w:rsidRDefault="000D6AEF" w:rsidP="000D6AEF">
            <w:pPr>
              <w:pStyle w:val="TablePara1"/>
            </w:pPr>
            <w:r w:rsidRPr="00591A02">
              <w:rPr>
                <w:lang w:bidi="en-US"/>
              </w:rPr>
              <w:t>Sets the port number for the backup server.</w:t>
            </w:r>
          </w:p>
        </w:tc>
        <w:tc>
          <w:tcPr>
            <w:tcW w:w="2126" w:type="dxa"/>
          </w:tcPr>
          <w:p w14:paraId="49C768A8" w14:textId="77777777" w:rsidR="000D6AEF" w:rsidRPr="00591A02" w:rsidRDefault="000D6AEF" w:rsidP="000D6AEF">
            <w:pPr>
              <w:pStyle w:val="TableParaC"/>
            </w:pPr>
            <w:r w:rsidRPr="00591A02">
              <w:rPr>
                <w:lang w:bidi="en-US"/>
              </w:rPr>
              <w:t>Entered by the user</w:t>
            </w:r>
          </w:p>
        </w:tc>
      </w:tr>
      <w:tr w:rsidR="000D6AEF" w:rsidRPr="00591A02" w14:paraId="09AE966E" w14:textId="77777777" w:rsidTr="00495350">
        <w:tc>
          <w:tcPr>
            <w:tcW w:w="1752" w:type="dxa"/>
            <w:vMerge w:val="restart"/>
          </w:tcPr>
          <w:p w14:paraId="5C90F7C8" w14:textId="77777777" w:rsidR="000D6AEF" w:rsidRPr="00591A02" w:rsidRDefault="000D6AEF" w:rsidP="000D6AEF">
            <w:pPr>
              <w:pStyle w:val="TableParaC"/>
            </w:pPr>
            <w:r w:rsidRPr="00591A02">
              <w:rPr>
                <w:lang w:bidi="en-US"/>
              </w:rPr>
              <w:t>Management Server (HTTP)</w:t>
            </w:r>
          </w:p>
        </w:tc>
        <w:tc>
          <w:tcPr>
            <w:tcW w:w="1751" w:type="dxa"/>
          </w:tcPr>
          <w:p w14:paraId="407EA639" w14:textId="77777777" w:rsidR="000D6AEF" w:rsidRPr="00591A02" w:rsidRDefault="000D6AEF" w:rsidP="000D6AEF">
            <w:pPr>
              <w:pStyle w:val="TableParaC"/>
            </w:pPr>
            <w:r w:rsidRPr="00591A02">
              <w:rPr>
                <w:lang w:bidi="en-US"/>
              </w:rPr>
              <w:t>URL (IP)</w:t>
            </w:r>
          </w:p>
        </w:tc>
        <w:tc>
          <w:tcPr>
            <w:tcW w:w="3443" w:type="dxa"/>
          </w:tcPr>
          <w:p w14:paraId="55BBBF22" w14:textId="77777777" w:rsidR="000D6AEF" w:rsidRPr="00591A02" w:rsidRDefault="000D6AEF" w:rsidP="000D6AEF">
            <w:pPr>
              <w:pStyle w:val="TablePara1"/>
            </w:pPr>
            <w:r w:rsidRPr="00591A02">
              <w:rPr>
                <w:lang w:bidi="en-US"/>
              </w:rPr>
              <w:t>Sets the IP address of the device information collecting server.</w:t>
            </w:r>
          </w:p>
        </w:tc>
        <w:tc>
          <w:tcPr>
            <w:tcW w:w="2126" w:type="dxa"/>
          </w:tcPr>
          <w:p w14:paraId="1EA060CF" w14:textId="77777777" w:rsidR="000D6AEF" w:rsidRPr="00591A02" w:rsidRDefault="000D6AEF" w:rsidP="000D6AEF">
            <w:pPr>
              <w:pStyle w:val="TableParaC"/>
            </w:pPr>
            <w:r w:rsidRPr="00591A02">
              <w:rPr>
                <w:lang w:bidi="en-US"/>
              </w:rPr>
              <w:t>Entered by the user</w:t>
            </w:r>
          </w:p>
        </w:tc>
      </w:tr>
      <w:tr w:rsidR="000D6AEF" w:rsidRPr="00591A02" w14:paraId="42B8820C" w14:textId="77777777" w:rsidTr="00495350">
        <w:tc>
          <w:tcPr>
            <w:tcW w:w="1752" w:type="dxa"/>
            <w:vMerge/>
          </w:tcPr>
          <w:p w14:paraId="09CDBA67" w14:textId="77777777" w:rsidR="000D6AEF" w:rsidRPr="00591A02" w:rsidRDefault="000D6AEF" w:rsidP="000D6AEF">
            <w:pPr>
              <w:pStyle w:val="TableParaC"/>
            </w:pPr>
          </w:p>
        </w:tc>
        <w:tc>
          <w:tcPr>
            <w:tcW w:w="1751" w:type="dxa"/>
          </w:tcPr>
          <w:p w14:paraId="3474BCFD" w14:textId="77777777" w:rsidR="000D6AEF" w:rsidRPr="00591A02" w:rsidRDefault="000D6AEF" w:rsidP="000D6AEF">
            <w:pPr>
              <w:pStyle w:val="TableParaC"/>
            </w:pPr>
            <w:r w:rsidRPr="00591A02">
              <w:rPr>
                <w:lang w:bidi="en-US"/>
              </w:rPr>
              <w:t>Port Number</w:t>
            </w:r>
          </w:p>
        </w:tc>
        <w:tc>
          <w:tcPr>
            <w:tcW w:w="3443" w:type="dxa"/>
          </w:tcPr>
          <w:p w14:paraId="7D82F8E5" w14:textId="77777777" w:rsidR="000D6AEF" w:rsidRPr="00591A02" w:rsidRDefault="000D6AEF" w:rsidP="000D6AEF">
            <w:pPr>
              <w:pStyle w:val="TablePara1"/>
            </w:pPr>
            <w:r w:rsidRPr="00591A02">
              <w:rPr>
                <w:lang w:bidi="en-US"/>
              </w:rPr>
              <w:t>Sets the port number for the device information collecting server.</w:t>
            </w:r>
          </w:p>
        </w:tc>
        <w:tc>
          <w:tcPr>
            <w:tcW w:w="2126" w:type="dxa"/>
          </w:tcPr>
          <w:p w14:paraId="249351DE" w14:textId="77777777" w:rsidR="000D6AEF" w:rsidRPr="00591A02" w:rsidRDefault="000D6AEF" w:rsidP="000D6AEF">
            <w:pPr>
              <w:pStyle w:val="TableParaC"/>
            </w:pPr>
            <w:r w:rsidRPr="00591A02">
              <w:rPr>
                <w:lang w:bidi="en-US"/>
              </w:rPr>
              <w:t>Entered by the user</w:t>
            </w:r>
          </w:p>
        </w:tc>
      </w:tr>
      <w:tr w:rsidR="000D6AEF" w:rsidRPr="00591A02" w14:paraId="1245F585" w14:textId="77777777" w:rsidTr="00495350">
        <w:tc>
          <w:tcPr>
            <w:tcW w:w="1752" w:type="dxa"/>
            <w:vMerge w:val="restart"/>
          </w:tcPr>
          <w:p w14:paraId="3B61DC61" w14:textId="77777777" w:rsidR="000D6AEF" w:rsidRPr="00591A02" w:rsidRDefault="000D6AEF" w:rsidP="00637AC9">
            <w:pPr>
              <w:pStyle w:val="TableParaC"/>
              <w:pageBreakBefore/>
            </w:pPr>
            <w:r w:rsidRPr="00591A02">
              <w:rPr>
                <w:lang w:bidi="en-US"/>
              </w:rPr>
              <w:lastRenderedPageBreak/>
              <w:t>Dynamic DNS (DDNS)</w:t>
            </w:r>
          </w:p>
        </w:tc>
        <w:tc>
          <w:tcPr>
            <w:tcW w:w="1751" w:type="dxa"/>
          </w:tcPr>
          <w:p w14:paraId="34503CCC" w14:textId="77777777" w:rsidR="000D6AEF" w:rsidRPr="00591A02" w:rsidRDefault="000D6AEF" w:rsidP="000D6AEF">
            <w:pPr>
              <w:pStyle w:val="TableParaC"/>
            </w:pPr>
            <w:r w:rsidRPr="00591A02">
              <w:rPr>
                <w:lang w:bidi="en-US"/>
              </w:rPr>
              <w:t>Server</w:t>
            </w:r>
          </w:p>
        </w:tc>
        <w:tc>
          <w:tcPr>
            <w:tcW w:w="3443" w:type="dxa"/>
          </w:tcPr>
          <w:p w14:paraId="0539237F" w14:textId="77777777" w:rsidR="000D6AEF" w:rsidRPr="00591A02" w:rsidRDefault="000D6AEF" w:rsidP="000D6AEF">
            <w:pPr>
              <w:pStyle w:val="TablePara1"/>
            </w:pPr>
            <w:r w:rsidRPr="00591A02">
              <w:rPr>
                <w:lang w:bidi="en-US"/>
              </w:rPr>
              <w:t>Sets the DDNS server URL.</w:t>
            </w:r>
          </w:p>
        </w:tc>
        <w:tc>
          <w:tcPr>
            <w:tcW w:w="2126" w:type="dxa"/>
          </w:tcPr>
          <w:p w14:paraId="7C137A40" w14:textId="77777777" w:rsidR="000D6AEF" w:rsidRPr="00591A02" w:rsidRDefault="000D6AEF" w:rsidP="000D6AEF">
            <w:pPr>
              <w:pStyle w:val="TableParaC"/>
            </w:pPr>
            <w:r w:rsidRPr="00591A02">
              <w:rPr>
                <w:lang w:bidi="en-US"/>
              </w:rPr>
              <w:t>Entered by the user</w:t>
            </w:r>
          </w:p>
        </w:tc>
      </w:tr>
      <w:tr w:rsidR="000D6AEF" w:rsidRPr="00591A02" w14:paraId="48AE5955" w14:textId="77777777" w:rsidTr="00495350">
        <w:tc>
          <w:tcPr>
            <w:tcW w:w="1752" w:type="dxa"/>
            <w:vMerge/>
          </w:tcPr>
          <w:p w14:paraId="20E8A3FE" w14:textId="77777777" w:rsidR="000D6AEF" w:rsidRPr="00591A02" w:rsidRDefault="000D6AEF" w:rsidP="000D6AEF">
            <w:pPr>
              <w:pStyle w:val="TableParaC"/>
            </w:pPr>
          </w:p>
        </w:tc>
        <w:tc>
          <w:tcPr>
            <w:tcW w:w="1751" w:type="dxa"/>
          </w:tcPr>
          <w:p w14:paraId="17E8155A" w14:textId="77777777" w:rsidR="000D6AEF" w:rsidRPr="00591A02" w:rsidRDefault="000D6AEF" w:rsidP="000D6AEF">
            <w:pPr>
              <w:pStyle w:val="TableParaC"/>
            </w:pPr>
            <w:r w:rsidRPr="00591A02">
              <w:rPr>
                <w:lang w:bidi="en-US"/>
              </w:rPr>
              <w:t>Host Name</w:t>
            </w:r>
          </w:p>
        </w:tc>
        <w:tc>
          <w:tcPr>
            <w:tcW w:w="3443" w:type="dxa"/>
          </w:tcPr>
          <w:p w14:paraId="3D87DB83" w14:textId="77777777" w:rsidR="000D6AEF" w:rsidRPr="00591A02" w:rsidRDefault="000D6AEF" w:rsidP="000D6AEF">
            <w:pPr>
              <w:pStyle w:val="TablePara1"/>
            </w:pPr>
            <w:r w:rsidRPr="00591A02">
              <w:rPr>
                <w:lang w:bidi="en-US"/>
              </w:rPr>
              <w:t>Sets the host name.</w:t>
            </w:r>
          </w:p>
        </w:tc>
        <w:tc>
          <w:tcPr>
            <w:tcW w:w="2126" w:type="dxa"/>
          </w:tcPr>
          <w:p w14:paraId="1FFD04D0" w14:textId="77777777" w:rsidR="000D6AEF" w:rsidRPr="00591A02" w:rsidRDefault="000D6AEF" w:rsidP="000D6AEF">
            <w:pPr>
              <w:pStyle w:val="TableParaC"/>
            </w:pPr>
            <w:r w:rsidRPr="00591A02">
              <w:rPr>
                <w:lang w:bidi="en-US"/>
              </w:rPr>
              <w:t>Entered by the user</w:t>
            </w:r>
          </w:p>
        </w:tc>
      </w:tr>
      <w:tr w:rsidR="000D6AEF" w:rsidRPr="00591A02" w14:paraId="6814217A" w14:textId="77777777" w:rsidTr="00495350">
        <w:tc>
          <w:tcPr>
            <w:tcW w:w="1752" w:type="dxa"/>
            <w:vMerge/>
          </w:tcPr>
          <w:p w14:paraId="63A5ED70" w14:textId="77777777" w:rsidR="000D6AEF" w:rsidRPr="00591A02" w:rsidRDefault="000D6AEF" w:rsidP="000D6AEF">
            <w:pPr>
              <w:pStyle w:val="TableParaC"/>
            </w:pPr>
          </w:p>
        </w:tc>
        <w:tc>
          <w:tcPr>
            <w:tcW w:w="1751" w:type="dxa"/>
          </w:tcPr>
          <w:p w14:paraId="6F92E08A" w14:textId="77777777" w:rsidR="000D6AEF" w:rsidRPr="00591A02" w:rsidRDefault="000D6AEF" w:rsidP="000D6AEF">
            <w:pPr>
              <w:pStyle w:val="TableParaC"/>
            </w:pPr>
            <w:r w:rsidRPr="00591A02">
              <w:rPr>
                <w:lang w:bidi="en-US"/>
              </w:rPr>
              <w:t>User ID</w:t>
            </w:r>
          </w:p>
        </w:tc>
        <w:tc>
          <w:tcPr>
            <w:tcW w:w="3443" w:type="dxa"/>
          </w:tcPr>
          <w:p w14:paraId="70BCFBD3" w14:textId="77777777" w:rsidR="000D6AEF" w:rsidRPr="00591A02" w:rsidRDefault="000D6AEF" w:rsidP="000D6AEF">
            <w:pPr>
              <w:pStyle w:val="TablePara1"/>
            </w:pPr>
            <w:r w:rsidRPr="00591A02">
              <w:rPr>
                <w:lang w:bidi="en-US"/>
              </w:rPr>
              <w:t>Sets user ID.</w:t>
            </w:r>
          </w:p>
        </w:tc>
        <w:tc>
          <w:tcPr>
            <w:tcW w:w="2126" w:type="dxa"/>
          </w:tcPr>
          <w:p w14:paraId="1D15CADC" w14:textId="77777777" w:rsidR="000D6AEF" w:rsidRPr="00591A02" w:rsidRDefault="000D6AEF" w:rsidP="000D6AEF">
            <w:pPr>
              <w:pStyle w:val="TableParaC"/>
            </w:pPr>
            <w:r w:rsidRPr="00591A02">
              <w:rPr>
                <w:lang w:bidi="en-US"/>
              </w:rPr>
              <w:t>Entered by the user</w:t>
            </w:r>
          </w:p>
        </w:tc>
      </w:tr>
      <w:tr w:rsidR="000D6AEF" w:rsidRPr="00591A02" w14:paraId="3E254F5C" w14:textId="77777777" w:rsidTr="00495350">
        <w:tc>
          <w:tcPr>
            <w:tcW w:w="1752" w:type="dxa"/>
            <w:vMerge/>
          </w:tcPr>
          <w:p w14:paraId="67553111" w14:textId="77777777" w:rsidR="000D6AEF" w:rsidRPr="00591A02" w:rsidRDefault="000D6AEF" w:rsidP="000D6AEF">
            <w:pPr>
              <w:pStyle w:val="TableParaC"/>
            </w:pPr>
          </w:p>
        </w:tc>
        <w:tc>
          <w:tcPr>
            <w:tcW w:w="1751" w:type="dxa"/>
          </w:tcPr>
          <w:p w14:paraId="4A483AA8" w14:textId="77777777" w:rsidR="000D6AEF" w:rsidRPr="00591A02" w:rsidRDefault="000D6AEF" w:rsidP="000D6AEF">
            <w:pPr>
              <w:pStyle w:val="TableParaC"/>
            </w:pPr>
            <w:r w:rsidRPr="00591A02">
              <w:rPr>
                <w:lang w:bidi="en-US"/>
              </w:rPr>
              <w:t>Password</w:t>
            </w:r>
          </w:p>
        </w:tc>
        <w:tc>
          <w:tcPr>
            <w:tcW w:w="3443" w:type="dxa"/>
          </w:tcPr>
          <w:p w14:paraId="4FFF24EF" w14:textId="77777777" w:rsidR="000D6AEF" w:rsidRPr="00591A02" w:rsidRDefault="000D6AEF" w:rsidP="000D6AEF">
            <w:pPr>
              <w:pStyle w:val="TablePara1"/>
            </w:pPr>
            <w:r w:rsidRPr="00591A02">
              <w:rPr>
                <w:lang w:bidi="en-US"/>
              </w:rPr>
              <w:t>Sets a password.</w:t>
            </w:r>
          </w:p>
        </w:tc>
        <w:tc>
          <w:tcPr>
            <w:tcW w:w="2126" w:type="dxa"/>
          </w:tcPr>
          <w:p w14:paraId="0A38BFDE" w14:textId="77777777" w:rsidR="000D6AEF" w:rsidRPr="00591A02" w:rsidRDefault="000D6AEF" w:rsidP="000D6AEF">
            <w:pPr>
              <w:pStyle w:val="TableParaC"/>
            </w:pPr>
            <w:r w:rsidRPr="00591A02">
              <w:rPr>
                <w:lang w:bidi="en-US"/>
              </w:rPr>
              <w:t>Entered by the user</w:t>
            </w:r>
          </w:p>
        </w:tc>
      </w:tr>
      <w:tr w:rsidR="000D6AEF" w:rsidRPr="00591A02" w14:paraId="7DE5C951" w14:textId="77777777" w:rsidTr="00495350">
        <w:tc>
          <w:tcPr>
            <w:tcW w:w="1752" w:type="dxa"/>
            <w:vMerge w:val="restart"/>
          </w:tcPr>
          <w:p w14:paraId="3862609A" w14:textId="77777777" w:rsidR="000D6AEF" w:rsidRPr="00591A02" w:rsidRDefault="000D6AEF" w:rsidP="000D6AEF">
            <w:pPr>
              <w:pStyle w:val="TableParaC"/>
            </w:pPr>
            <w:r w:rsidRPr="00591A02">
              <w:rPr>
                <w:lang w:bidi="en-US"/>
              </w:rPr>
              <w:t>DNS Server</w:t>
            </w:r>
          </w:p>
        </w:tc>
        <w:tc>
          <w:tcPr>
            <w:tcW w:w="1751" w:type="dxa"/>
          </w:tcPr>
          <w:p w14:paraId="3120C82A" w14:textId="77777777" w:rsidR="000D6AEF" w:rsidRPr="00591A02" w:rsidRDefault="000D6AEF" w:rsidP="000D6AEF">
            <w:pPr>
              <w:pStyle w:val="TableParaC"/>
            </w:pPr>
            <w:r w:rsidRPr="00591A02">
              <w:rPr>
                <w:lang w:bidi="en-US"/>
              </w:rPr>
              <w:t>Server 1</w:t>
            </w:r>
          </w:p>
        </w:tc>
        <w:tc>
          <w:tcPr>
            <w:tcW w:w="3443" w:type="dxa"/>
          </w:tcPr>
          <w:p w14:paraId="51ABD364" w14:textId="77777777" w:rsidR="000D6AEF" w:rsidRPr="00591A02" w:rsidRDefault="000D6AEF" w:rsidP="000D6AEF">
            <w:pPr>
              <w:pStyle w:val="TablePara1"/>
            </w:pPr>
            <w:r w:rsidRPr="00591A02">
              <w:rPr>
                <w:lang w:bidi="en-US"/>
              </w:rPr>
              <w:t>Sets the IP address of the DNS1 server.</w:t>
            </w:r>
          </w:p>
        </w:tc>
        <w:tc>
          <w:tcPr>
            <w:tcW w:w="2126" w:type="dxa"/>
          </w:tcPr>
          <w:p w14:paraId="47D97EE4" w14:textId="77777777" w:rsidR="000D6AEF" w:rsidRPr="00591A02" w:rsidRDefault="000D6AEF" w:rsidP="000D6AEF">
            <w:pPr>
              <w:pStyle w:val="TableParaC"/>
            </w:pPr>
            <w:r w:rsidRPr="00591A02">
              <w:rPr>
                <w:lang w:bidi="en-US"/>
              </w:rPr>
              <w:t>Entered by the user</w:t>
            </w:r>
          </w:p>
        </w:tc>
      </w:tr>
      <w:tr w:rsidR="000D6AEF" w:rsidRPr="00591A02" w14:paraId="2E3DDEE4" w14:textId="77777777" w:rsidTr="00495350">
        <w:tc>
          <w:tcPr>
            <w:tcW w:w="1752" w:type="dxa"/>
            <w:vMerge/>
          </w:tcPr>
          <w:p w14:paraId="7369161E" w14:textId="77777777" w:rsidR="000D6AEF" w:rsidRPr="00591A02" w:rsidRDefault="000D6AEF" w:rsidP="000D6AEF">
            <w:pPr>
              <w:pStyle w:val="TableParaC"/>
            </w:pPr>
          </w:p>
        </w:tc>
        <w:tc>
          <w:tcPr>
            <w:tcW w:w="1751" w:type="dxa"/>
          </w:tcPr>
          <w:p w14:paraId="21827A1B" w14:textId="77777777" w:rsidR="000D6AEF" w:rsidRPr="00591A02" w:rsidRDefault="000D6AEF" w:rsidP="000D6AEF">
            <w:pPr>
              <w:pStyle w:val="TableParaC"/>
            </w:pPr>
            <w:r w:rsidRPr="00591A02">
              <w:rPr>
                <w:lang w:bidi="en-US"/>
              </w:rPr>
              <w:t>Server 2</w:t>
            </w:r>
          </w:p>
        </w:tc>
        <w:tc>
          <w:tcPr>
            <w:tcW w:w="3443" w:type="dxa"/>
          </w:tcPr>
          <w:p w14:paraId="2593255E" w14:textId="77777777" w:rsidR="000D6AEF" w:rsidRPr="00591A02" w:rsidRDefault="000D6AEF" w:rsidP="000D6AEF">
            <w:pPr>
              <w:pStyle w:val="TablePara1"/>
            </w:pPr>
            <w:r w:rsidRPr="00591A02">
              <w:rPr>
                <w:lang w:bidi="en-US"/>
              </w:rPr>
              <w:t>Sets the IP address of the DNS2 server.</w:t>
            </w:r>
          </w:p>
        </w:tc>
        <w:tc>
          <w:tcPr>
            <w:tcW w:w="2126" w:type="dxa"/>
          </w:tcPr>
          <w:p w14:paraId="190D4C89" w14:textId="77777777" w:rsidR="000D6AEF" w:rsidRPr="00591A02" w:rsidRDefault="000D6AEF" w:rsidP="000D6AEF">
            <w:pPr>
              <w:pStyle w:val="TableParaC"/>
            </w:pPr>
            <w:r w:rsidRPr="00591A02">
              <w:rPr>
                <w:lang w:bidi="en-US"/>
              </w:rPr>
              <w:t>Entered by the user</w:t>
            </w:r>
          </w:p>
        </w:tc>
      </w:tr>
      <w:tr w:rsidR="000D6AEF" w:rsidRPr="00591A02" w14:paraId="3B3F26C9" w14:textId="77777777" w:rsidTr="00495350">
        <w:tc>
          <w:tcPr>
            <w:tcW w:w="1752" w:type="dxa"/>
            <w:vMerge w:val="restart"/>
          </w:tcPr>
          <w:p w14:paraId="169C905F" w14:textId="77777777" w:rsidR="000D6AEF" w:rsidRPr="00591A02" w:rsidRDefault="000D6AEF" w:rsidP="000D6AEF">
            <w:pPr>
              <w:pStyle w:val="TableParaC"/>
            </w:pPr>
            <w:r w:rsidRPr="00591A02">
              <w:rPr>
                <w:lang w:bidi="en-US"/>
              </w:rPr>
              <w:t>Time Zone</w:t>
            </w:r>
          </w:p>
        </w:tc>
        <w:tc>
          <w:tcPr>
            <w:tcW w:w="1751" w:type="dxa"/>
          </w:tcPr>
          <w:p w14:paraId="0F5B4131" w14:textId="77777777" w:rsidR="000D6AEF" w:rsidRPr="00591A02" w:rsidRDefault="000D6AEF" w:rsidP="000D6AEF">
            <w:pPr>
              <w:pStyle w:val="TableParaC"/>
            </w:pPr>
            <w:r w:rsidRPr="00591A02">
              <w:rPr>
                <w:lang w:bidi="en-US"/>
              </w:rPr>
              <w:t>Time Zone</w:t>
            </w:r>
          </w:p>
        </w:tc>
        <w:tc>
          <w:tcPr>
            <w:tcW w:w="3443" w:type="dxa"/>
          </w:tcPr>
          <w:p w14:paraId="3AE09C83" w14:textId="77777777" w:rsidR="000D6AEF" w:rsidRPr="00591A02" w:rsidRDefault="000D6AEF" w:rsidP="000D6AEF">
            <w:pPr>
              <w:pStyle w:val="TablePara1"/>
            </w:pPr>
            <w:r w:rsidRPr="00591A02">
              <w:rPr>
                <w:lang w:bidi="en-US"/>
              </w:rPr>
              <w:t>Set your time zone.</w:t>
            </w:r>
          </w:p>
        </w:tc>
        <w:tc>
          <w:tcPr>
            <w:tcW w:w="2126" w:type="dxa"/>
          </w:tcPr>
          <w:p w14:paraId="55E131C5" w14:textId="77777777" w:rsidR="000D6AEF" w:rsidRPr="00591A02" w:rsidRDefault="000D6AEF" w:rsidP="000D6AEF">
            <w:pPr>
              <w:pStyle w:val="TableParaC"/>
            </w:pPr>
            <w:r w:rsidRPr="00591A02">
              <w:rPr>
                <w:lang w:bidi="en-US"/>
              </w:rPr>
              <w:t>Entered by the user</w:t>
            </w:r>
          </w:p>
        </w:tc>
      </w:tr>
      <w:tr w:rsidR="000D6AEF" w:rsidRPr="00591A02" w14:paraId="7DE6A383" w14:textId="77777777" w:rsidTr="00495350">
        <w:tc>
          <w:tcPr>
            <w:tcW w:w="1752" w:type="dxa"/>
            <w:vMerge/>
          </w:tcPr>
          <w:p w14:paraId="00BFCD28" w14:textId="77777777" w:rsidR="000D6AEF" w:rsidRPr="00591A02" w:rsidRDefault="000D6AEF" w:rsidP="000D6AEF">
            <w:pPr>
              <w:pStyle w:val="TableParaC"/>
            </w:pPr>
          </w:p>
        </w:tc>
        <w:tc>
          <w:tcPr>
            <w:tcW w:w="1751" w:type="dxa"/>
          </w:tcPr>
          <w:p w14:paraId="592E2CBB" w14:textId="77777777" w:rsidR="000D6AEF" w:rsidRPr="00591A02" w:rsidRDefault="000D6AEF" w:rsidP="000D6AEF">
            <w:pPr>
              <w:pStyle w:val="TableParaC"/>
            </w:pPr>
            <w:r w:rsidRPr="00591A02">
              <w:rPr>
                <w:lang w:bidi="en-US"/>
              </w:rPr>
              <w:t>Daylight Savings</w:t>
            </w:r>
          </w:p>
        </w:tc>
        <w:tc>
          <w:tcPr>
            <w:tcW w:w="3443" w:type="dxa"/>
          </w:tcPr>
          <w:p w14:paraId="5B76DA6C" w14:textId="77777777" w:rsidR="000D6AEF" w:rsidRPr="00591A02" w:rsidRDefault="000D6AEF" w:rsidP="000D6AEF">
            <w:pPr>
              <w:pStyle w:val="TablePara1"/>
            </w:pPr>
            <w:r w:rsidRPr="00591A02">
              <w:rPr>
                <w:lang w:bidi="en-US"/>
              </w:rPr>
              <w:t>Set whether to use daylight savings time.</w:t>
            </w:r>
          </w:p>
        </w:tc>
        <w:tc>
          <w:tcPr>
            <w:tcW w:w="2126" w:type="dxa"/>
          </w:tcPr>
          <w:p w14:paraId="79A65A64" w14:textId="77777777" w:rsidR="000D6AEF" w:rsidRPr="00591A02" w:rsidRDefault="000D6AEF" w:rsidP="000D6AEF">
            <w:pPr>
              <w:pStyle w:val="TableParaC"/>
            </w:pPr>
            <w:r w:rsidRPr="00591A02">
              <w:rPr>
                <w:lang w:bidi="en-US"/>
              </w:rPr>
              <w:t>Entered by the user</w:t>
            </w:r>
          </w:p>
        </w:tc>
      </w:tr>
      <w:tr w:rsidR="000D6AEF" w:rsidRPr="00591A02" w14:paraId="6D1B4DDD" w14:textId="77777777" w:rsidTr="00495350">
        <w:tc>
          <w:tcPr>
            <w:tcW w:w="1752" w:type="dxa"/>
            <w:vMerge w:val="restart"/>
          </w:tcPr>
          <w:p w14:paraId="141BDC18" w14:textId="77777777" w:rsidR="000D6AEF" w:rsidRPr="00591A02" w:rsidRDefault="000D6AEF" w:rsidP="000D6AEF">
            <w:pPr>
              <w:pStyle w:val="TableParaC"/>
            </w:pPr>
            <w:r w:rsidRPr="00591A02">
              <w:rPr>
                <w:lang w:bidi="en-US"/>
              </w:rPr>
              <w:t>NTP (Network Time Protocol)</w:t>
            </w:r>
          </w:p>
        </w:tc>
        <w:tc>
          <w:tcPr>
            <w:tcW w:w="1751" w:type="dxa"/>
          </w:tcPr>
          <w:p w14:paraId="0BD72FCE" w14:textId="77777777" w:rsidR="000D6AEF" w:rsidRPr="00591A02" w:rsidRDefault="000D6AEF" w:rsidP="000D6AEF">
            <w:pPr>
              <w:pStyle w:val="TableParaC"/>
            </w:pPr>
            <w:r w:rsidRPr="00591A02">
              <w:rPr>
                <w:lang w:bidi="en-US"/>
              </w:rPr>
              <w:t>NTP (Network Time Protocol)</w:t>
            </w:r>
          </w:p>
        </w:tc>
        <w:tc>
          <w:tcPr>
            <w:tcW w:w="3443" w:type="dxa"/>
          </w:tcPr>
          <w:p w14:paraId="5951B652" w14:textId="77777777" w:rsidR="000D6AEF" w:rsidRPr="00591A02" w:rsidRDefault="000D6AEF" w:rsidP="000D6AEF">
            <w:pPr>
              <w:pStyle w:val="TablePara1"/>
            </w:pPr>
            <w:r w:rsidRPr="00591A02">
              <w:rPr>
                <w:lang w:bidi="en-US"/>
              </w:rPr>
              <w:t>Enable or disable network time control.</w:t>
            </w:r>
          </w:p>
        </w:tc>
        <w:tc>
          <w:tcPr>
            <w:tcW w:w="2126" w:type="dxa"/>
          </w:tcPr>
          <w:p w14:paraId="2ECC4261" w14:textId="77777777" w:rsidR="000D6AEF" w:rsidRPr="00591A02" w:rsidRDefault="000D6AEF" w:rsidP="000D6AEF">
            <w:pPr>
              <w:pStyle w:val="TableParaC"/>
            </w:pPr>
            <w:r w:rsidRPr="00591A02">
              <w:rPr>
                <w:lang w:bidi="en-US"/>
              </w:rPr>
              <w:t>Entered by the user</w:t>
            </w:r>
          </w:p>
        </w:tc>
      </w:tr>
      <w:tr w:rsidR="000D6AEF" w:rsidRPr="00591A02" w14:paraId="69D912B7" w14:textId="77777777" w:rsidTr="00495350">
        <w:tc>
          <w:tcPr>
            <w:tcW w:w="1752" w:type="dxa"/>
            <w:vMerge/>
          </w:tcPr>
          <w:p w14:paraId="4B871431" w14:textId="77777777" w:rsidR="000D6AEF" w:rsidRPr="00591A02" w:rsidRDefault="000D6AEF" w:rsidP="000D6AEF">
            <w:pPr>
              <w:pStyle w:val="TableParaC"/>
            </w:pPr>
          </w:p>
        </w:tc>
        <w:tc>
          <w:tcPr>
            <w:tcW w:w="1751" w:type="dxa"/>
          </w:tcPr>
          <w:p w14:paraId="181E6DDA" w14:textId="77777777" w:rsidR="000D6AEF" w:rsidRPr="00591A02" w:rsidRDefault="000D6AEF" w:rsidP="000D6AEF">
            <w:pPr>
              <w:pStyle w:val="TableParaC"/>
            </w:pPr>
            <w:r w:rsidRPr="00591A02">
              <w:rPr>
                <w:lang w:bidi="en-US"/>
              </w:rPr>
              <w:t>Time Server</w:t>
            </w:r>
          </w:p>
        </w:tc>
        <w:tc>
          <w:tcPr>
            <w:tcW w:w="3443" w:type="dxa"/>
          </w:tcPr>
          <w:p w14:paraId="6268F3B3" w14:textId="77777777" w:rsidR="000D6AEF" w:rsidRPr="00591A02" w:rsidRDefault="000D6AEF" w:rsidP="000D6AEF">
            <w:pPr>
              <w:pStyle w:val="TablePara1"/>
            </w:pPr>
            <w:r w:rsidRPr="00591A02">
              <w:rPr>
                <w:lang w:bidi="en-US"/>
              </w:rPr>
              <w:t>Sets the URL address of the server to synchronize time.</w:t>
            </w:r>
          </w:p>
        </w:tc>
        <w:tc>
          <w:tcPr>
            <w:tcW w:w="2126" w:type="dxa"/>
          </w:tcPr>
          <w:p w14:paraId="6F59FA02" w14:textId="77777777" w:rsidR="000D6AEF" w:rsidRPr="00591A02" w:rsidRDefault="000D6AEF" w:rsidP="000D6AEF">
            <w:pPr>
              <w:pStyle w:val="TableParaC"/>
            </w:pPr>
            <w:r w:rsidRPr="00591A02">
              <w:rPr>
                <w:lang w:bidi="en-US"/>
              </w:rPr>
              <w:t>Entered by the user</w:t>
            </w:r>
          </w:p>
        </w:tc>
      </w:tr>
    </w:tbl>
    <w:p w14:paraId="47AFD736" w14:textId="77777777" w:rsidR="00F46980" w:rsidRPr="00591A02" w:rsidRDefault="00F46980" w:rsidP="0087126D">
      <w:pPr>
        <w:pStyle w:val="EmptyLine"/>
      </w:pPr>
    </w:p>
    <w:p w14:paraId="3FE01F90" w14:textId="77777777" w:rsidR="00637AC9" w:rsidRPr="00591A02" w:rsidRDefault="00637AC9">
      <w:pPr>
        <w:keepLines w:val="0"/>
        <w:widowControl/>
        <w:autoSpaceDE/>
        <w:autoSpaceDN/>
        <w:spacing w:after="160" w:line="259" w:lineRule="auto"/>
        <w:jc w:val="both"/>
        <w:rPr>
          <w:b/>
          <w:u w:val="single"/>
        </w:rPr>
      </w:pPr>
      <w:r w:rsidRPr="00591A02">
        <w:rPr>
          <w:lang w:bidi="en-US"/>
        </w:rPr>
        <w:br w:type="page"/>
      </w:r>
    </w:p>
    <w:p w14:paraId="1427B533" w14:textId="77777777" w:rsidR="00F46980" w:rsidRPr="00591A02" w:rsidRDefault="00F46980" w:rsidP="00F46980">
      <w:pPr>
        <w:pStyle w:val="TitleSub"/>
      </w:pPr>
      <w:r w:rsidRPr="00591A02">
        <w:rPr>
          <w:lang w:bidi="en-US"/>
        </w:rPr>
        <w:lastRenderedPageBreak/>
        <w:t>System</w:t>
      </w:r>
    </w:p>
    <w:p w14:paraId="525F2FDB" w14:textId="77777777" w:rsidR="004A3729" w:rsidRPr="00591A02" w:rsidRDefault="004A3729" w:rsidP="004A3729">
      <w:pPr>
        <w:pStyle w:val="Para1"/>
      </w:pPr>
      <w:r w:rsidRPr="00591A02">
        <w:rPr>
          <w:lang w:bidi="en-US"/>
        </w:rPr>
        <w:t>Check the product information.</w:t>
      </w:r>
    </w:p>
    <w:p w14:paraId="28BBC598" w14:textId="7C8052ED" w:rsidR="00F46980" w:rsidRPr="00591A02" w:rsidRDefault="005F1E6C" w:rsidP="00F46980">
      <w:pPr>
        <w:pStyle w:val="ImageC"/>
      </w:pPr>
      <w:r>
        <w:rPr>
          <w:noProof/>
        </w:rPr>
        <w:drawing>
          <wp:inline distT="0" distB="0" distL="0" distR="0" wp14:anchorId="61FA4A1A" wp14:editId="59F9B8F6">
            <wp:extent cx="3962400" cy="4533900"/>
            <wp:effectExtent l="0" t="0" r="0" b="0"/>
            <wp:docPr id="208" name="그림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NEXX360 setting 2019-10-02 오전 9_45_43.png"/>
                    <pic:cNvPicPr/>
                  </pic:nvPicPr>
                  <pic:blipFill>
                    <a:blip r:embed="rId176">
                      <a:extLst>
                        <a:ext uri="{28A0092B-C50C-407E-A947-70E740481C1C}">
                          <a14:useLocalDpi xmlns:a14="http://schemas.microsoft.com/office/drawing/2010/main" val="0"/>
                        </a:ext>
                      </a:extLst>
                    </a:blip>
                    <a:stretch>
                      <a:fillRect/>
                    </a:stretch>
                  </pic:blipFill>
                  <pic:spPr>
                    <a:xfrm>
                      <a:off x="0" y="0"/>
                      <a:ext cx="3962400" cy="4533900"/>
                    </a:xfrm>
                    <a:prstGeom prst="rect">
                      <a:avLst/>
                    </a:prstGeom>
                  </pic:spPr>
                </pic:pic>
              </a:graphicData>
            </a:graphic>
          </wp:inline>
        </w:drawing>
      </w:r>
    </w:p>
    <w:p w14:paraId="46981450" w14:textId="15D2BDD9" w:rsidR="009D36A9" w:rsidRPr="00591A02" w:rsidRDefault="00ED12F1" w:rsidP="00F46980">
      <w:pPr>
        <w:pStyle w:val="ImageTitle"/>
      </w:pPr>
      <w:r>
        <w:rPr>
          <w:lang w:bidi="en-US"/>
        </w:rPr>
        <w:t xml:space="preserve">Appx </w:t>
      </w:r>
      <w:r w:rsidR="009D36A9" w:rsidRPr="00591A02">
        <w:rPr>
          <w:lang w:bidi="en-US"/>
        </w:rPr>
        <w:t>Fig.</w:t>
      </w:r>
      <w:r>
        <w:rPr>
          <w:lang w:bidi="en-US"/>
        </w:rPr>
        <w:t>1</w:t>
      </w:r>
      <w:r w:rsidR="005F1E6C">
        <w:rPr>
          <w:lang w:bidi="en-US"/>
        </w:rPr>
        <w:t>6</w:t>
      </w:r>
      <w:r w:rsidR="009D36A9" w:rsidRPr="00591A02">
        <w:rPr>
          <w:lang w:bidi="en-US"/>
        </w:rPr>
        <w:t>. System Tab</w:t>
      </w:r>
    </w:p>
    <w:p w14:paraId="53500E76" w14:textId="77777777" w:rsidR="009D36A9" w:rsidRPr="00591A02" w:rsidRDefault="009D36A9" w:rsidP="00637AC9">
      <w:pPr>
        <w:pStyle w:val="EmptyLine"/>
      </w:pPr>
    </w:p>
    <w:tbl>
      <w:tblPr>
        <w:tblStyle w:val="Basic1"/>
        <w:tblW w:w="9072" w:type="dxa"/>
        <w:tblLook w:val="04A0" w:firstRow="1" w:lastRow="0" w:firstColumn="1" w:lastColumn="0" w:noHBand="0" w:noVBand="1"/>
      </w:tblPr>
      <w:tblGrid>
        <w:gridCol w:w="1752"/>
        <w:gridCol w:w="1751"/>
        <w:gridCol w:w="3443"/>
        <w:gridCol w:w="2126"/>
      </w:tblGrid>
      <w:tr w:rsidR="0087126D" w:rsidRPr="00591A02" w14:paraId="4FFEDE22" w14:textId="77777777" w:rsidTr="00495350">
        <w:trPr>
          <w:cnfStyle w:val="100000000000" w:firstRow="1" w:lastRow="0" w:firstColumn="0" w:lastColumn="0" w:oddVBand="0" w:evenVBand="0" w:oddHBand="0" w:evenHBand="0" w:firstRowFirstColumn="0" w:firstRowLastColumn="0" w:lastRowFirstColumn="0" w:lastRowLastColumn="0"/>
        </w:trPr>
        <w:tc>
          <w:tcPr>
            <w:tcW w:w="1752" w:type="dxa"/>
          </w:tcPr>
          <w:p w14:paraId="4147B70F" w14:textId="77777777" w:rsidR="0087126D" w:rsidRPr="00591A02" w:rsidRDefault="0087126D" w:rsidP="0087126D">
            <w:pPr>
              <w:pStyle w:val="TableItem"/>
            </w:pPr>
            <w:r w:rsidRPr="00591A02">
              <w:rPr>
                <w:lang w:bidi="en-US"/>
              </w:rPr>
              <w:t>Classification</w:t>
            </w:r>
          </w:p>
        </w:tc>
        <w:tc>
          <w:tcPr>
            <w:tcW w:w="1751" w:type="dxa"/>
          </w:tcPr>
          <w:p w14:paraId="77468D64" w14:textId="77777777" w:rsidR="0087126D" w:rsidRPr="00591A02" w:rsidRDefault="0087126D" w:rsidP="0087126D">
            <w:pPr>
              <w:pStyle w:val="TableItem"/>
            </w:pPr>
            <w:r w:rsidRPr="00591A02">
              <w:rPr>
                <w:lang w:bidi="en-US"/>
              </w:rPr>
              <w:t>Setting items</w:t>
            </w:r>
          </w:p>
        </w:tc>
        <w:tc>
          <w:tcPr>
            <w:tcW w:w="3443" w:type="dxa"/>
          </w:tcPr>
          <w:p w14:paraId="68AB3873" w14:textId="77777777" w:rsidR="0087126D" w:rsidRPr="00591A02" w:rsidRDefault="0087126D" w:rsidP="0087126D">
            <w:pPr>
              <w:pStyle w:val="TableItem"/>
            </w:pPr>
            <w:r w:rsidRPr="00591A02">
              <w:rPr>
                <w:lang w:bidi="en-US"/>
              </w:rPr>
              <w:t>Description</w:t>
            </w:r>
          </w:p>
        </w:tc>
        <w:tc>
          <w:tcPr>
            <w:tcW w:w="2126" w:type="dxa"/>
          </w:tcPr>
          <w:p w14:paraId="0BA18F30" w14:textId="77777777" w:rsidR="0087126D" w:rsidRPr="00591A02" w:rsidRDefault="0087126D" w:rsidP="0087126D">
            <w:pPr>
              <w:pStyle w:val="TableItem"/>
            </w:pPr>
            <w:r w:rsidRPr="00591A02">
              <w:rPr>
                <w:lang w:bidi="en-US"/>
              </w:rPr>
              <w:t>Set Point</w:t>
            </w:r>
          </w:p>
        </w:tc>
      </w:tr>
      <w:tr w:rsidR="0087126D" w:rsidRPr="00591A02" w14:paraId="370D6206" w14:textId="77777777" w:rsidTr="00495350">
        <w:tc>
          <w:tcPr>
            <w:tcW w:w="1752" w:type="dxa"/>
            <w:vMerge w:val="restart"/>
          </w:tcPr>
          <w:p w14:paraId="7F9C92F1" w14:textId="77777777" w:rsidR="0087126D" w:rsidRPr="00591A02" w:rsidRDefault="0087126D" w:rsidP="0087126D">
            <w:pPr>
              <w:pStyle w:val="TableParaC"/>
            </w:pPr>
            <w:r w:rsidRPr="00591A02">
              <w:rPr>
                <w:lang w:bidi="en-US"/>
              </w:rPr>
              <w:t>Information</w:t>
            </w:r>
          </w:p>
        </w:tc>
        <w:tc>
          <w:tcPr>
            <w:tcW w:w="1751" w:type="dxa"/>
          </w:tcPr>
          <w:p w14:paraId="34BE2A87" w14:textId="77777777" w:rsidR="0087126D" w:rsidRPr="00591A02" w:rsidRDefault="0087126D" w:rsidP="00495350">
            <w:pPr>
              <w:pStyle w:val="TableParaC"/>
            </w:pPr>
            <w:r w:rsidRPr="00591A02">
              <w:rPr>
                <w:lang w:bidi="en-US"/>
              </w:rPr>
              <w:t>Model</w:t>
            </w:r>
          </w:p>
        </w:tc>
        <w:tc>
          <w:tcPr>
            <w:tcW w:w="3443" w:type="dxa"/>
          </w:tcPr>
          <w:p w14:paraId="7E7243FF" w14:textId="77777777" w:rsidR="0087126D" w:rsidRPr="00591A02" w:rsidRDefault="004A3729" w:rsidP="0087126D">
            <w:pPr>
              <w:pStyle w:val="TablePara1"/>
              <w:numPr>
                <w:ilvl w:val="0"/>
                <w:numId w:val="0"/>
              </w:numPr>
            </w:pPr>
            <w:r w:rsidRPr="00591A02">
              <w:rPr>
                <w:lang w:bidi="en-US"/>
              </w:rPr>
              <w:t>The model name is displayed.</w:t>
            </w:r>
          </w:p>
        </w:tc>
        <w:tc>
          <w:tcPr>
            <w:tcW w:w="2126" w:type="dxa"/>
          </w:tcPr>
          <w:p w14:paraId="00A78E5E" w14:textId="77777777" w:rsidR="0087126D" w:rsidRPr="00591A02" w:rsidRDefault="004A3729" w:rsidP="00495350">
            <w:pPr>
              <w:pStyle w:val="TableParaC"/>
            </w:pPr>
            <w:r w:rsidRPr="00591A02">
              <w:rPr>
                <w:lang w:bidi="en-US"/>
              </w:rPr>
              <w:t>-</w:t>
            </w:r>
          </w:p>
        </w:tc>
      </w:tr>
      <w:tr w:rsidR="0087126D" w:rsidRPr="00591A02" w14:paraId="4B1B4829" w14:textId="77777777" w:rsidTr="00495350">
        <w:tc>
          <w:tcPr>
            <w:tcW w:w="1752" w:type="dxa"/>
            <w:vMerge/>
          </w:tcPr>
          <w:p w14:paraId="17764AAA" w14:textId="77777777" w:rsidR="0087126D" w:rsidRPr="00591A02" w:rsidRDefault="0087126D" w:rsidP="00495350">
            <w:pPr>
              <w:pStyle w:val="TableParaC"/>
            </w:pPr>
          </w:p>
        </w:tc>
        <w:tc>
          <w:tcPr>
            <w:tcW w:w="1751" w:type="dxa"/>
          </w:tcPr>
          <w:p w14:paraId="301B0977" w14:textId="77777777" w:rsidR="0087126D" w:rsidRPr="00591A02" w:rsidRDefault="0087126D" w:rsidP="00495350">
            <w:pPr>
              <w:pStyle w:val="TableParaC"/>
            </w:pPr>
            <w:r w:rsidRPr="00591A02">
              <w:rPr>
                <w:lang w:bidi="en-US"/>
              </w:rPr>
              <w:t>Firmware Ver.</w:t>
            </w:r>
          </w:p>
        </w:tc>
        <w:tc>
          <w:tcPr>
            <w:tcW w:w="3443" w:type="dxa"/>
          </w:tcPr>
          <w:p w14:paraId="1846EC6E" w14:textId="77777777" w:rsidR="0087126D" w:rsidRPr="00591A02" w:rsidRDefault="004A3729" w:rsidP="0087126D">
            <w:pPr>
              <w:pStyle w:val="TablePara1"/>
              <w:numPr>
                <w:ilvl w:val="0"/>
                <w:numId w:val="0"/>
              </w:numPr>
            </w:pPr>
            <w:r w:rsidRPr="00591A02">
              <w:rPr>
                <w:lang w:bidi="en-US"/>
              </w:rPr>
              <w:t>The firmware version is displayed.</w:t>
            </w:r>
          </w:p>
        </w:tc>
        <w:tc>
          <w:tcPr>
            <w:tcW w:w="2126" w:type="dxa"/>
          </w:tcPr>
          <w:p w14:paraId="73E8F566" w14:textId="77777777" w:rsidR="0087126D" w:rsidRPr="00591A02" w:rsidRDefault="004A3729" w:rsidP="00495350">
            <w:pPr>
              <w:pStyle w:val="TableParaC"/>
            </w:pPr>
            <w:r w:rsidRPr="00591A02">
              <w:rPr>
                <w:lang w:bidi="en-US"/>
              </w:rPr>
              <w:t>-</w:t>
            </w:r>
          </w:p>
        </w:tc>
      </w:tr>
      <w:tr w:rsidR="0087126D" w:rsidRPr="00591A02" w14:paraId="32DC876C" w14:textId="77777777" w:rsidTr="00495350">
        <w:tc>
          <w:tcPr>
            <w:tcW w:w="1752" w:type="dxa"/>
            <w:vMerge/>
          </w:tcPr>
          <w:p w14:paraId="70AC1B58" w14:textId="77777777" w:rsidR="0087126D" w:rsidRPr="00591A02" w:rsidRDefault="0087126D" w:rsidP="00495350">
            <w:pPr>
              <w:pStyle w:val="TableParaC"/>
            </w:pPr>
          </w:p>
        </w:tc>
        <w:tc>
          <w:tcPr>
            <w:tcW w:w="1751" w:type="dxa"/>
          </w:tcPr>
          <w:p w14:paraId="15A1DFA1" w14:textId="77777777" w:rsidR="0087126D" w:rsidRPr="00591A02" w:rsidRDefault="0087126D" w:rsidP="00495350">
            <w:pPr>
              <w:pStyle w:val="TableParaC"/>
            </w:pPr>
            <w:r w:rsidRPr="00591A02">
              <w:rPr>
                <w:lang w:bidi="en-US"/>
              </w:rPr>
              <w:t>Device ID</w:t>
            </w:r>
          </w:p>
        </w:tc>
        <w:tc>
          <w:tcPr>
            <w:tcW w:w="3443" w:type="dxa"/>
          </w:tcPr>
          <w:p w14:paraId="7E0CE340" w14:textId="77777777" w:rsidR="0087126D" w:rsidRPr="00591A02" w:rsidRDefault="004A3729" w:rsidP="004A3729">
            <w:pPr>
              <w:pStyle w:val="TablePara1"/>
            </w:pPr>
            <w:r w:rsidRPr="00591A02">
              <w:rPr>
                <w:lang w:bidi="en-US"/>
              </w:rPr>
              <w:t>Sets the device ID.</w:t>
            </w:r>
          </w:p>
          <w:p w14:paraId="4F76FE31" w14:textId="77777777" w:rsidR="004A3729" w:rsidRPr="00591A02" w:rsidRDefault="004A3729" w:rsidP="004A3729">
            <w:pPr>
              <w:pStyle w:val="TableUL1"/>
            </w:pPr>
            <w:r w:rsidRPr="00591A02">
              <w:rPr>
                <w:rStyle w:val="EmphasisUX"/>
                <w:lang w:bidi="en-US"/>
              </w:rPr>
              <w:t>Mac to ID</w:t>
            </w:r>
            <w:r w:rsidRPr="00591A02">
              <w:rPr>
                <w:lang w:bidi="en-US"/>
              </w:rPr>
              <w:t>: Changes the device ID in the form of MAC address.</w:t>
            </w:r>
          </w:p>
        </w:tc>
        <w:tc>
          <w:tcPr>
            <w:tcW w:w="2126" w:type="dxa"/>
          </w:tcPr>
          <w:p w14:paraId="23028607" w14:textId="77777777" w:rsidR="0087126D" w:rsidRPr="00591A02" w:rsidRDefault="004A3729" w:rsidP="00495350">
            <w:pPr>
              <w:pStyle w:val="TableParaC"/>
            </w:pPr>
            <w:r w:rsidRPr="00591A02">
              <w:rPr>
                <w:lang w:bidi="en-US"/>
              </w:rPr>
              <w:t>Entered by the user</w:t>
            </w:r>
          </w:p>
        </w:tc>
      </w:tr>
      <w:tr w:rsidR="0087126D" w:rsidRPr="00591A02" w14:paraId="400A14EB" w14:textId="77777777" w:rsidTr="00495350">
        <w:tc>
          <w:tcPr>
            <w:tcW w:w="1752" w:type="dxa"/>
          </w:tcPr>
          <w:p w14:paraId="5143FBA5" w14:textId="77777777" w:rsidR="0087126D" w:rsidRPr="00591A02" w:rsidRDefault="0087126D" w:rsidP="00495350">
            <w:pPr>
              <w:pStyle w:val="TableParaC"/>
            </w:pPr>
            <w:r w:rsidRPr="00591A02">
              <w:rPr>
                <w:lang w:bidi="en-US"/>
              </w:rPr>
              <w:t>Set to Default</w:t>
            </w:r>
          </w:p>
        </w:tc>
        <w:tc>
          <w:tcPr>
            <w:tcW w:w="1751" w:type="dxa"/>
          </w:tcPr>
          <w:p w14:paraId="3819D8BC" w14:textId="77777777" w:rsidR="0087126D" w:rsidRPr="00591A02" w:rsidRDefault="004A3729" w:rsidP="00495350">
            <w:pPr>
              <w:pStyle w:val="TableParaC"/>
            </w:pPr>
            <w:r w:rsidRPr="00591A02">
              <w:rPr>
                <w:lang w:bidi="en-US"/>
              </w:rPr>
              <w:t>-</w:t>
            </w:r>
          </w:p>
        </w:tc>
        <w:tc>
          <w:tcPr>
            <w:tcW w:w="3443" w:type="dxa"/>
          </w:tcPr>
          <w:p w14:paraId="529C7E6F" w14:textId="77777777" w:rsidR="0087126D" w:rsidRPr="00591A02" w:rsidRDefault="004A3729" w:rsidP="00495350">
            <w:pPr>
              <w:pStyle w:val="TablePara1"/>
            </w:pPr>
            <w:r w:rsidRPr="00591A02">
              <w:rPr>
                <w:lang w:bidi="en-US"/>
              </w:rPr>
              <w:t>Resets all settings.</w:t>
            </w:r>
          </w:p>
        </w:tc>
        <w:tc>
          <w:tcPr>
            <w:tcW w:w="2126" w:type="dxa"/>
          </w:tcPr>
          <w:p w14:paraId="58AB55DE" w14:textId="77777777" w:rsidR="0087126D" w:rsidRPr="00591A02" w:rsidRDefault="004A3729" w:rsidP="00495350">
            <w:pPr>
              <w:pStyle w:val="TableParaC"/>
            </w:pPr>
            <w:r w:rsidRPr="00591A02">
              <w:rPr>
                <w:lang w:bidi="en-US"/>
              </w:rPr>
              <w:t>-</w:t>
            </w:r>
          </w:p>
        </w:tc>
      </w:tr>
    </w:tbl>
    <w:p w14:paraId="5DD14B18" w14:textId="77777777" w:rsidR="0087126D" w:rsidRPr="00591A02" w:rsidRDefault="0087126D" w:rsidP="0087126D">
      <w:pPr>
        <w:pStyle w:val="EmptyLine"/>
      </w:pPr>
    </w:p>
    <w:tbl>
      <w:tblPr>
        <w:tblStyle w:val="Safety"/>
        <w:tblW w:w="0" w:type="auto"/>
        <w:tblLook w:val="04A0" w:firstRow="1" w:lastRow="0" w:firstColumn="1" w:lastColumn="0" w:noHBand="0" w:noVBand="1"/>
      </w:tblPr>
      <w:tblGrid>
        <w:gridCol w:w="1560"/>
        <w:gridCol w:w="7501"/>
      </w:tblGrid>
      <w:tr w:rsidR="004A3729" w:rsidRPr="00591A02" w14:paraId="3C19CA48" w14:textId="77777777" w:rsidTr="004A3729">
        <w:tc>
          <w:tcPr>
            <w:tcW w:w="1560" w:type="dxa"/>
          </w:tcPr>
          <w:p w14:paraId="413ABBC0" w14:textId="77777777" w:rsidR="004A3729" w:rsidRPr="00591A02" w:rsidRDefault="004A3729" w:rsidP="00495350">
            <w:pPr>
              <w:pStyle w:val="TableImage"/>
            </w:pPr>
            <w:r w:rsidRPr="00591A02">
              <w:rPr>
                <w:noProof/>
              </w:rPr>
              <w:drawing>
                <wp:inline distT="0" distB="0" distL="0" distR="0" wp14:anchorId="5A9AA24F" wp14:editId="7951A955">
                  <wp:extent cx="200025" cy="200025"/>
                  <wp:effectExtent l="0" t="0" r="9525" b="9525"/>
                  <wp:docPr id="188" name="그림 188"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05417B09" w14:textId="77777777" w:rsidR="004A3729" w:rsidRPr="00591A02" w:rsidRDefault="004A3729" w:rsidP="004A3729">
            <w:pPr>
              <w:pStyle w:val="TablePara1"/>
            </w:pPr>
            <w:r w:rsidRPr="00591A02">
              <w:rPr>
                <w:lang w:bidi="en-US"/>
              </w:rPr>
              <w:t>Device ID is useful when operating multiple cameras at the same time.</w:t>
            </w:r>
          </w:p>
        </w:tc>
      </w:tr>
    </w:tbl>
    <w:p w14:paraId="447206F8" w14:textId="77777777" w:rsidR="00F46980" w:rsidRPr="00591A02" w:rsidRDefault="00F46980" w:rsidP="00F46980">
      <w:pPr>
        <w:pStyle w:val="EmptyLine"/>
      </w:pPr>
    </w:p>
    <w:p w14:paraId="658237A0" w14:textId="77777777" w:rsidR="00637AC9" w:rsidRPr="00591A02" w:rsidRDefault="00637AC9">
      <w:pPr>
        <w:keepLines w:val="0"/>
        <w:widowControl/>
        <w:autoSpaceDE/>
        <w:autoSpaceDN/>
        <w:spacing w:after="160" w:line="259" w:lineRule="auto"/>
        <w:jc w:val="both"/>
        <w:rPr>
          <w:rFonts w:ascii="Avenir Black" w:eastAsia="Noto Sans CJK KR Bold" w:hAnsi="Avenir Black"/>
          <w:b/>
          <w:color w:val="58595B"/>
          <w:sz w:val="32"/>
        </w:rPr>
      </w:pPr>
      <w:r w:rsidRPr="00591A02">
        <w:rPr>
          <w:lang w:bidi="en-US"/>
        </w:rPr>
        <w:br w:type="page"/>
      </w:r>
    </w:p>
    <w:p w14:paraId="4F9CE5AB" w14:textId="77777777" w:rsidR="00F46980" w:rsidRPr="00591A02" w:rsidRDefault="004A3729" w:rsidP="00F46980">
      <w:pPr>
        <w:pStyle w:val="Title3"/>
      </w:pPr>
      <w:r w:rsidRPr="00591A02">
        <w:rPr>
          <w:lang w:bidi="en-US"/>
        </w:rPr>
        <w:lastRenderedPageBreak/>
        <w:t>Video Screen Area</w:t>
      </w:r>
    </w:p>
    <w:p w14:paraId="5123A437" w14:textId="77777777" w:rsidR="004A3729" w:rsidRPr="00591A02" w:rsidRDefault="004A3729" w:rsidP="004A3729">
      <w:pPr>
        <w:pStyle w:val="Para1"/>
      </w:pPr>
      <w:r w:rsidRPr="00591A02">
        <w:rPr>
          <w:lang w:bidi="en-US"/>
        </w:rPr>
        <w:t>This is the area where recorded video and streaming video are displayed.</w:t>
      </w:r>
    </w:p>
    <w:p w14:paraId="5F5FBCAD" w14:textId="77777777" w:rsidR="004A3729" w:rsidRPr="00591A02" w:rsidRDefault="004A3729" w:rsidP="004A3729">
      <w:pPr>
        <w:pStyle w:val="ImageC"/>
      </w:pPr>
      <w:r w:rsidRPr="00591A02">
        <w:rPr>
          <w:noProof/>
        </w:rPr>
        <w:drawing>
          <wp:inline distT="0" distB="0" distL="0" distR="0" wp14:anchorId="4CDA0CA7" wp14:editId="6424365C">
            <wp:extent cx="5040000" cy="2750643"/>
            <wp:effectExtent l="0" t="0" r="8255" b="0"/>
            <wp:docPr id="161" name="그림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040000" cy="2750643"/>
                    </a:xfrm>
                    <a:prstGeom prst="rect">
                      <a:avLst/>
                    </a:prstGeom>
                  </pic:spPr>
                </pic:pic>
              </a:graphicData>
            </a:graphic>
          </wp:inline>
        </w:drawing>
      </w:r>
    </w:p>
    <w:p w14:paraId="76D62BDC" w14:textId="7AC4B42E" w:rsidR="004A3729" w:rsidRPr="00591A02" w:rsidRDefault="00ED12F1" w:rsidP="004A3729">
      <w:pPr>
        <w:pStyle w:val="ImageTitle"/>
      </w:pPr>
      <w:r>
        <w:rPr>
          <w:lang w:bidi="en-US"/>
        </w:rPr>
        <w:t xml:space="preserve">Appx </w:t>
      </w:r>
      <w:r w:rsidR="009D36A9" w:rsidRPr="00591A02">
        <w:rPr>
          <w:lang w:bidi="en-US"/>
        </w:rPr>
        <w:t xml:space="preserve">Fig. </w:t>
      </w:r>
      <w:r w:rsidR="005F1E6C">
        <w:rPr>
          <w:lang w:bidi="en-US"/>
        </w:rPr>
        <w:t>17</w:t>
      </w:r>
      <w:r w:rsidR="009D36A9" w:rsidRPr="00591A02">
        <w:rPr>
          <w:lang w:bidi="en-US"/>
        </w:rPr>
        <w:t>. Video Screen Area</w:t>
      </w:r>
    </w:p>
    <w:p w14:paraId="115D9029" w14:textId="77777777" w:rsidR="004A3729" w:rsidRPr="00591A02" w:rsidRDefault="004A3729" w:rsidP="004A3729">
      <w:pPr>
        <w:pStyle w:val="Title4"/>
      </w:pPr>
      <w:r w:rsidRPr="00591A02">
        <w:rPr>
          <w:lang w:bidi="en-US"/>
        </w:rPr>
        <w:t>View Screen</w:t>
      </w:r>
    </w:p>
    <w:p w14:paraId="4D702479" w14:textId="2EEA5189" w:rsidR="00F46980" w:rsidRPr="00591A02" w:rsidRDefault="005F1E6C" w:rsidP="00F46980">
      <w:pPr>
        <w:pStyle w:val="ImageC"/>
      </w:pPr>
      <w:r w:rsidRPr="00A20F79">
        <w:rPr>
          <w:noProof/>
        </w:rPr>
        <w:drawing>
          <wp:inline distT="0" distB="0" distL="0" distR="0" wp14:anchorId="6E46CEE8" wp14:editId="2D7C87D4">
            <wp:extent cx="2953162" cy="447737"/>
            <wp:effectExtent l="0" t="0" r="0" b="9525"/>
            <wp:docPr id="265" name="그림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953162" cy="447737"/>
                    </a:xfrm>
                    <a:prstGeom prst="rect">
                      <a:avLst/>
                    </a:prstGeom>
                  </pic:spPr>
                </pic:pic>
              </a:graphicData>
            </a:graphic>
          </wp:inline>
        </w:drawing>
      </w:r>
    </w:p>
    <w:p w14:paraId="62341CE8" w14:textId="4521C0F4" w:rsidR="00F46980" w:rsidRPr="00591A02" w:rsidRDefault="00ED12F1" w:rsidP="00F46980">
      <w:pPr>
        <w:pStyle w:val="ImageTitle"/>
      </w:pPr>
      <w:r>
        <w:rPr>
          <w:lang w:bidi="en-US"/>
        </w:rPr>
        <w:t xml:space="preserve">Appx </w:t>
      </w:r>
      <w:r w:rsidR="009D36A9" w:rsidRPr="00591A02">
        <w:rPr>
          <w:lang w:bidi="en-US"/>
        </w:rPr>
        <w:t xml:space="preserve">Fig. </w:t>
      </w:r>
      <w:r>
        <w:rPr>
          <w:lang w:bidi="en-US"/>
        </w:rPr>
        <w:t>1</w:t>
      </w:r>
      <w:r w:rsidR="005F1E6C">
        <w:rPr>
          <w:lang w:bidi="en-US"/>
        </w:rPr>
        <w:t>8</w:t>
      </w:r>
      <w:r w:rsidR="009D36A9" w:rsidRPr="00591A02">
        <w:rPr>
          <w:lang w:bidi="en-US"/>
        </w:rPr>
        <w:t>. View Screen</w:t>
      </w:r>
    </w:p>
    <w:tbl>
      <w:tblPr>
        <w:tblStyle w:val="Basic1"/>
        <w:tblW w:w="9072" w:type="dxa"/>
        <w:tblLook w:val="04A0" w:firstRow="1" w:lastRow="0" w:firstColumn="1" w:lastColumn="0" w:noHBand="0" w:noVBand="1"/>
      </w:tblPr>
      <w:tblGrid>
        <w:gridCol w:w="1276"/>
        <w:gridCol w:w="1985"/>
        <w:gridCol w:w="5811"/>
      </w:tblGrid>
      <w:tr w:rsidR="00F46980" w:rsidRPr="00591A02" w14:paraId="46A381D2" w14:textId="77777777" w:rsidTr="004A3729">
        <w:trPr>
          <w:cnfStyle w:val="100000000000" w:firstRow="1" w:lastRow="0" w:firstColumn="0" w:lastColumn="0" w:oddVBand="0" w:evenVBand="0" w:oddHBand="0" w:evenHBand="0" w:firstRowFirstColumn="0" w:firstRowLastColumn="0" w:lastRowFirstColumn="0" w:lastRowLastColumn="0"/>
          <w:cantSplit w:val="0"/>
        </w:trPr>
        <w:tc>
          <w:tcPr>
            <w:tcW w:w="1276" w:type="dxa"/>
          </w:tcPr>
          <w:p w14:paraId="0445E027" w14:textId="77777777" w:rsidR="00F46980" w:rsidRPr="00591A02" w:rsidRDefault="00F46980" w:rsidP="00495350">
            <w:pPr>
              <w:pStyle w:val="TableItem"/>
            </w:pPr>
            <w:r w:rsidRPr="00591A02">
              <w:rPr>
                <w:lang w:bidi="en-US"/>
              </w:rPr>
              <w:t>Classification</w:t>
            </w:r>
          </w:p>
        </w:tc>
        <w:tc>
          <w:tcPr>
            <w:tcW w:w="1985" w:type="dxa"/>
          </w:tcPr>
          <w:p w14:paraId="07B4F2EA" w14:textId="77777777" w:rsidR="00F46980" w:rsidRPr="00591A02" w:rsidRDefault="00F46980" w:rsidP="00495350">
            <w:pPr>
              <w:pStyle w:val="TableItem"/>
            </w:pPr>
            <w:r w:rsidRPr="00591A02">
              <w:rPr>
                <w:lang w:bidi="en-US"/>
              </w:rPr>
              <w:t>Designation</w:t>
            </w:r>
          </w:p>
        </w:tc>
        <w:tc>
          <w:tcPr>
            <w:tcW w:w="5811" w:type="dxa"/>
          </w:tcPr>
          <w:p w14:paraId="43D7BE12" w14:textId="77777777" w:rsidR="00F46980" w:rsidRPr="00591A02" w:rsidRDefault="00F46980" w:rsidP="00495350">
            <w:pPr>
              <w:pStyle w:val="TableItem"/>
            </w:pPr>
            <w:r w:rsidRPr="00591A02">
              <w:rPr>
                <w:lang w:bidi="en-US"/>
              </w:rPr>
              <w:t>Description</w:t>
            </w:r>
          </w:p>
        </w:tc>
      </w:tr>
      <w:tr w:rsidR="00F46980" w:rsidRPr="00591A02" w14:paraId="7789EA6A" w14:textId="77777777" w:rsidTr="004A3729">
        <w:tc>
          <w:tcPr>
            <w:tcW w:w="1276" w:type="dxa"/>
          </w:tcPr>
          <w:p w14:paraId="09B8217F" w14:textId="739C53B2" w:rsidR="00F46980" w:rsidRPr="00591A02" w:rsidRDefault="005F1E6C" w:rsidP="008B43FE">
            <w:pPr>
              <w:pStyle w:val="TableImage"/>
            </w:pPr>
            <w:r w:rsidRPr="00A20F79">
              <w:rPr>
                <w:noProof/>
              </w:rPr>
              <w:drawing>
                <wp:inline distT="0" distB="0" distL="0" distR="0" wp14:anchorId="4F43B645" wp14:editId="73B45067">
                  <wp:extent cx="543001" cy="228632"/>
                  <wp:effectExtent l="0" t="0" r="9525" b="0"/>
                  <wp:docPr id="83" name="그림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43001" cy="228632"/>
                          </a:xfrm>
                          <a:prstGeom prst="rect">
                            <a:avLst/>
                          </a:prstGeom>
                        </pic:spPr>
                      </pic:pic>
                    </a:graphicData>
                  </a:graphic>
                </wp:inline>
              </w:drawing>
            </w:r>
          </w:p>
        </w:tc>
        <w:tc>
          <w:tcPr>
            <w:tcW w:w="1985" w:type="dxa"/>
          </w:tcPr>
          <w:p w14:paraId="77E9AE32" w14:textId="2D45566A" w:rsidR="00F46980" w:rsidRPr="00591A02" w:rsidRDefault="005F1E6C" w:rsidP="004A3729">
            <w:pPr>
              <w:pStyle w:val="TableParaC"/>
            </w:pPr>
            <w:r>
              <w:rPr>
                <w:lang w:bidi="en-US"/>
              </w:rPr>
              <w:t>Default</w:t>
            </w:r>
            <w:r w:rsidR="004A3729" w:rsidRPr="00591A02">
              <w:rPr>
                <w:lang w:bidi="en-US"/>
              </w:rPr>
              <w:t xml:space="preserve"> Screen</w:t>
            </w:r>
          </w:p>
        </w:tc>
        <w:tc>
          <w:tcPr>
            <w:tcW w:w="5811" w:type="dxa"/>
          </w:tcPr>
          <w:p w14:paraId="5ACCA2AF" w14:textId="77777777" w:rsidR="00F46980" w:rsidRPr="00591A02" w:rsidRDefault="004A3729" w:rsidP="004A3729">
            <w:pPr>
              <w:pStyle w:val="TablePara1"/>
            </w:pPr>
            <w:r w:rsidRPr="00591A02">
              <w:rPr>
                <w:lang w:bidi="en-US"/>
              </w:rPr>
              <w:t>Plays back only the video transmitted from one NEXX Camera.</w:t>
            </w:r>
          </w:p>
        </w:tc>
      </w:tr>
      <w:tr w:rsidR="00F46980" w:rsidRPr="00591A02" w14:paraId="5C2000CC" w14:textId="77777777" w:rsidTr="004A3729">
        <w:tc>
          <w:tcPr>
            <w:tcW w:w="1276" w:type="dxa"/>
          </w:tcPr>
          <w:p w14:paraId="00F2D25B" w14:textId="149997B4" w:rsidR="00F46980" w:rsidRPr="00591A02" w:rsidRDefault="005F1E6C" w:rsidP="008B43FE">
            <w:pPr>
              <w:pStyle w:val="TableImage"/>
            </w:pPr>
            <w:r w:rsidRPr="00C448A4">
              <w:rPr>
                <w:noProof/>
              </w:rPr>
              <w:drawing>
                <wp:inline distT="0" distB="0" distL="0" distR="0" wp14:anchorId="635D9859" wp14:editId="18AA84DF">
                  <wp:extent cx="581106" cy="247685"/>
                  <wp:effectExtent l="0" t="0" r="0" b="0"/>
                  <wp:docPr id="88" name="그림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81106" cy="247685"/>
                          </a:xfrm>
                          <a:prstGeom prst="rect">
                            <a:avLst/>
                          </a:prstGeom>
                        </pic:spPr>
                      </pic:pic>
                    </a:graphicData>
                  </a:graphic>
                </wp:inline>
              </w:drawing>
            </w:r>
          </w:p>
        </w:tc>
        <w:tc>
          <w:tcPr>
            <w:tcW w:w="1985" w:type="dxa"/>
          </w:tcPr>
          <w:p w14:paraId="7E7CAB9F" w14:textId="77777777" w:rsidR="00F46980" w:rsidRPr="00591A02" w:rsidRDefault="004A3729" w:rsidP="004A3729">
            <w:pPr>
              <w:pStyle w:val="TableParaC"/>
            </w:pPr>
            <w:r w:rsidRPr="00591A02">
              <w:rPr>
                <w:lang w:bidi="en-US"/>
              </w:rPr>
              <w:t>2x2 Screen</w:t>
            </w:r>
          </w:p>
        </w:tc>
        <w:tc>
          <w:tcPr>
            <w:tcW w:w="5811" w:type="dxa"/>
          </w:tcPr>
          <w:p w14:paraId="0FD0E64E" w14:textId="77777777" w:rsidR="00F46980" w:rsidRPr="00591A02" w:rsidRDefault="004A3729" w:rsidP="004A3729">
            <w:pPr>
              <w:pStyle w:val="TablePara1"/>
              <w:numPr>
                <w:ilvl w:val="0"/>
                <w:numId w:val="0"/>
              </w:numPr>
            </w:pPr>
            <w:r w:rsidRPr="00591A02">
              <w:rPr>
                <w:lang w:bidi="en-US"/>
              </w:rPr>
              <w:t>Plays back videos from four NEXX Cameras at the same time.</w:t>
            </w:r>
          </w:p>
        </w:tc>
      </w:tr>
      <w:tr w:rsidR="00F46980" w:rsidRPr="00591A02" w14:paraId="005BAB50" w14:textId="77777777" w:rsidTr="004A3729">
        <w:tc>
          <w:tcPr>
            <w:tcW w:w="1276" w:type="dxa"/>
          </w:tcPr>
          <w:p w14:paraId="52CB705E" w14:textId="2093DCFF" w:rsidR="00F46980" w:rsidRPr="00591A02" w:rsidRDefault="005F1E6C" w:rsidP="008B43FE">
            <w:pPr>
              <w:pStyle w:val="TableImage"/>
            </w:pPr>
            <w:r w:rsidRPr="00A20F79">
              <w:rPr>
                <w:noProof/>
              </w:rPr>
              <w:drawing>
                <wp:inline distT="0" distB="0" distL="0" distR="0" wp14:anchorId="6391D908" wp14:editId="6D400329">
                  <wp:extent cx="590632" cy="238158"/>
                  <wp:effectExtent l="0" t="0" r="0" b="9525"/>
                  <wp:docPr id="51" name="그림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0632" cy="238158"/>
                          </a:xfrm>
                          <a:prstGeom prst="rect">
                            <a:avLst/>
                          </a:prstGeom>
                        </pic:spPr>
                      </pic:pic>
                    </a:graphicData>
                  </a:graphic>
                </wp:inline>
              </w:drawing>
            </w:r>
          </w:p>
        </w:tc>
        <w:tc>
          <w:tcPr>
            <w:tcW w:w="1985" w:type="dxa"/>
          </w:tcPr>
          <w:p w14:paraId="61A2B351" w14:textId="6BD513F7" w:rsidR="00F46980" w:rsidRPr="00591A02" w:rsidRDefault="005F1E6C" w:rsidP="004A3729">
            <w:pPr>
              <w:pStyle w:val="TableParaC"/>
            </w:pPr>
            <w:r>
              <w:rPr>
                <w:lang w:bidi="en-US"/>
              </w:rPr>
              <w:t>3</w:t>
            </w:r>
            <w:r w:rsidR="004A3729" w:rsidRPr="00591A02">
              <w:rPr>
                <w:lang w:bidi="en-US"/>
              </w:rPr>
              <w:t>x</w:t>
            </w:r>
            <w:r>
              <w:rPr>
                <w:lang w:bidi="en-US"/>
              </w:rPr>
              <w:t>3</w:t>
            </w:r>
            <w:r w:rsidR="004A3729" w:rsidRPr="00591A02">
              <w:rPr>
                <w:lang w:bidi="en-US"/>
              </w:rPr>
              <w:t xml:space="preserve"> Screen</w:t>
            </w:r>
          </w:p>
        </w:tc>
        <w:tc>
          <w:tcPr>
            <w:tcW w:w="5811" w:type="dxa"/>
          </w:tcPr>
          <w:p w14:paraId="39C61D37" w14:textId="2C21C55E" w:rsidR="00F46980" w:rsidRPr="00591A02" w:rsidRDefault="004A3729" w:rsidP="00495350">
            <w:pPr>
              <w:pStyle w:val="TablePara1"/>
            </w:pPr>
            <w:r w:rsidRPr="00591A02">
              <w:rPr>
                <w:lang w:bidi="en-US"/>
              </w:rPr>
              <w:t xml:space="preserve">Plays back videos from </w:t>
            </w:r>
            <w:r w:rsidR="005F1E6C">
              <w:rPr>
                <w:lang w:bidi="en-US"/>
              </w:rPr>
              <w:t>nine</w:t>
            </w:r>
            <w:r w:rsidRPr="00591A02">
              <w:rPr>
                <w:lang w:bidi="en-US"/>
              </w:rPr>
              <w:t xml:space="preserve"> NEXX Cameras at the same time.</w:t>
            </w:r>
          </w:p>
        </w:tc>
      </w:tr>
    </w:tbl>
    <w:tbl>
      <w:tblPr>
        <w:tblStyle w:val="Safety"/>
        <w:tblW w:w="0" w:type="auto"/>
        <w:tblLook w:val="04A0" w:firstRow="1" w:lastRow="0" w:firstColumn="1" w:lastColumn="0" w:noHBand="0" w:noVBand="1"/>
      </w:tblPr>
      <w:tblGrid>
        <w:gridCol w:w="1560"/>
        <w:gridCol w:w="7501"/>
      </w:tblGrid>
      <w:tr w:rsidR="005F1E6C" w:rsidRPr="00591A02" w14:paraId="09EBCA3A" w14:textId="77777777" w:rsidTr="0007641E">
        <w:tc>
          <w:tcPr>
            <w:tcW w:w="1560" w:type="dxa"/>
          </w:tcPr>
          <w:p w14:paraId="22CBF9C9" w14:textId="77777777" w:rsidR="005F1E6C" w:rsidRPr="00591A02" w:rsidRDefault="005F1E6C" w:rsidP="0007641E">
            <w:pPr>
              <w:pStyle w:val="TableImage"/>
            </w:pPr>
            <w:r w:rsidRPr="00591A02">
              <w:rPr>
                <w:noProof/>
              </w:rPr>
              <w:drawing>
                <wp:inline distT="0" distB="0" distL="0" distR="0" wp14:anchorId="35B9D30F" wp14:editId="34E2C4EF">
                  <wp:extent cx="200025" cy="200025"/>
                  <wp:effectExtent l="0" t="0" r="9525" b="9525"/>
                  <wp:docPr id="158" name="그림 158"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rFonts w:hint="eastAsia"/>
              </w:rPr>
              <w:t xml:space="preserve"> Notice</w:t>
            </w:r>
          </w:p>
        </w:tc>
        <w:tc>
          <w:tcPr>
            <w:tcW w:w="7501" w:type="dxa"/>
          </w:tcPr>
          <w:p w14:paraId="063A6971" w14:textId="22CA63F3" w:rsidR="005F1E6C" w:rsidRPr="00591A02" w:rsidRDefault="005F1E6C" w:rsidP="0007641E">
            <w:pPr>
              <w:pStyle w:val="TableUL1"/>
            </w:pPr>
            <w:r>
              <w:rPr>
                <w:rFonts w:hint="eastAsia"/>
              </w:rPr>
              <w:t>3x</w:t>
            </w:r>
            <w:r>
              <w:t>3</w:t>
            </w:r>
            <w:r>
              <w:rPr>
                <w:rFonts w:hint="eastAsia"/>
              </w:rPr>
              <w:t xml:space="preserve"> </w:t>
            </w:r>
            <w:r>
              <w:t>screens are supported for live streaming only</w:t>
            </w:r>
          </w:p>
        </w:tc>
      </w:tr>
    </w:tbl>
    <w:p w14:paraId="57C7D7DB" w14:textId="77777777" w:rsidR="00F46980" w:rsidRPr="005F1E6C" w:rsidRDefault="00F46980" w:rsidP="00F46980">
      <w:pPr>
        <w:pStyle w:val="EmptyLine"/>
      </w:pPr>
    </w:p>
    <w:p w14:paraId="28B0C474" w14:textId="77777777" w:rsidR="00637AC9" w:rsidRPr="005F1E6C" w:rsidRDefault="00637AC9">
      <w:pPr>
        <w:keepLines w:val="0"/>
        <w:widowControl/>
        <w:autoSpaceDE/>
        <w:autoSpaceDN/>
        <w:spacing w:after="160" w:line="259" w:lineRule="auto"/>
        <w:jc w:val="both"/>
        <w:rPr>
          <w:rFonts w:ascii="Avenir Black" w:eastAsia="Noto Sans CJK KR Bold" w:hAnsi="Avenir Black"/>
          <w:b/>
          <w:color w:val="58595B"/>
          <w:sz w:val="24"/>
        </w:rPr>
      </w:pPr>
      <w:r w:rsidRPr="00591A02">
        <w:rPr>
          <w:lang w:bidi="en-US"/>
        </w:rPr>
        <w:br w:type="page"/>
      </w:r>
    </w:p>
    <w:p w14:paraId="206D5A7A" w14:textId="77777777" w:rsidR="00F46980" w:rsidRPr="00591A02" w:rsidRDefault="004A3729" w:rsidP="004A3729">
      <w:pPr>
        <w:pStyle w:val="Title4"/>
      </w:pPr>
      <w:r w:rsidRPr="00591A02">
        <w:rPr>
          <w:lang w:bidi="en-US"/>
        </w:rPr>
        <w:lastRenderedPageBreak/>
        <w:t>Control Screen View</w:t>
      </w:r>
    </w:p>
    <w:p w14:paraId="1E34C6F9" w14:textId="11737196" w:rsidR="00F46980" w:rsidRPr="00591A02" w:rsidRDefault="005F1E6C" w:rsidP="00F46980">
      <w:pPr>
        <w:pStyle w:val="ImageTitle"/>
      </w:pPr>
      <w:r w:rsidRPr="00A20F79">
        <w:rPr>
          <w:noProof/>
        </w:rPr>
        <w:drawing>
          <wp:inline distT="0" distB="0" distL="0" distR="0" wp14:anchorId="14D94769" wp14:editId="6E95384C">
            <wp:extent cx="2391109" cy="238158"/>
            <wp:effectExtent l="0" t="0" r="9525" b="9525"/>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391109" cy="238158"/>
                    </a:xfrm>
                    <a:prstGeom prst="rect">
                      <a:avLst/>
                    </a:prstGeom>
                  </pic:spPr>
                </pic:pic>
              </a:graphicData>
            </a:graphic>
          </wp:inline>
        </w:drawing>
      </w:r>
    </w:p>
    <w:p w14:paraId="69C21153" w14:textId="1899780C" w:rsidR="009D36A9" w:rsidRDefault="00ED12F1" w:rsidP="00F46980">
      <w:pPr>
        <w:pStyle w:val="ImageTitle"/>
        <w:rPr>
          <w:lang w:bidi="en-US"/>
        </w:rPr>
      </w:pPr>
      <w:r>
        <w:rPr>
          <w:lang w:bidi="en-US"/>
        </w:rPr>
        <w:t xml:space="preserve">Appx </w:t>
      </w:r>
      <w:r w:rsidR="009D36A9" w:rsidRPr="00591A02">
        <w:rPr>
          <w:lang w:bidi="en-US"/>
        </w:rPr>
        <w:t xml:space="preserve">Fig. </w:t>
      </w:r>
      <w:r w:rsidR="005F1E6C">
        <w:rPr>
          <w:lang w:bidi="en-US"/>
        </w:rPr>
        <w:t>19</w:t>
      </w:r>
      <w:r w:rsidR="009D36A9" w:rsidRPr="00591A02">
        <w:rPr>
          <w:lang w:bidi="en-US"/>
        </w:rPr>
        <w:t xml:space="preserve">. </w:t>
      </w:r>
      <w:r>
        <w:rPr>
          <w:lang w:bidi="en-US"/>
        </w:rPr>
        <w:t xml:space="preserve">Live Streaming </w:t>
      </w:r>
      <w:r w:rsidR="009D36A9" w:rsidRPr="00591A02">
        <w:rPr>
          <w:lang w:bidi="en-US"/>
        </w:rPr>
        <w:t>Control Screen View</w:t>
      </w:r>
    </w:p>
    <w:p w14:paraId="4C8C291B" w14:textId="79564E9E" w:rsidR="00ED12F1" w:rsidRDefault="005F1E6C" w:rsidP="00F46980">
      <w:pPr>
        <w:pStyle w:val="ImageTitle"/>
      </w:pPr>
      <w:r>
        <w:rPr>
          <w:noProof/>
        </w:rPr>
        <w:drawing>
          <wp:inline distT="0" distB="0" distL="0" distR="0" wp14:anchorId="7F12F0CA" wp14:editId="14AC7D15">
            <wp:extent cx="2705100" cy="177800"/>
            <wp:effectExtent l="0" t="0" r="0" b="0"/>
            <wp:docPr id="134" name="그림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05100" cy="177800"/>
                    </a:xfrm>
                    <a:prstGeom prst="rect">
                      <a:avLst/>
                    </a:prstGeom>
                    <a:noFill/>
                    <a:ln>
                      <a:noFill/>
                    </a:ln>
                  </pic:spPr>
                </pic:pic>
              </a:graphicData>
            </a:graphic>
          </wp:inline>
        </w:drawing>
      </w:r>
    </w:p>
    <w:p w14:paraId="44DAE7FB" w14:textId="12E241ED" w:rsidR="00ED12F1" w:rsidRDefault="00ED12F1" w:rsidP="00ED12F1">
      <w:pPr>
        <w:pStyle w:val="ImageTitle"/>
        <w:rPr>
          <w:lang w:bidi="en-US"/>
        </w:rPr>
      </w:pPr>
      <w:r>
        <w:rPr>
          <w:lang w:bidi="en-US"/>
        </w:rPr>
        <w:t xml:space="preserve">Appx </w:t>
      </w:r>
      <w:r w:rsidRPr="00591A02">
        <w:rPr>
          <w:lang w:bidi="en-US"/>
        </w:rPr>
        <w:t xml:space="preserve">Fig. </w:t>
      </w:r>
      <w:r>
        <w:rPr>
          <w:lang w:bidi="en-US"/>
        </w:rPr>
        <w:t>2</w:t>
      </w:r>
      <w:r w:rsidR="005F1E6C">
        <w:rPr>
          <w:lang w:bidi="en-US"/>
        </w:rPr>
        <w:t>0</w:t>
      </w:r>
      <w:r w:rsidRPr="00591A02">
        <w:rPr>
          <w:lang w:bidi="en-US"/>
        </w:rPr>
        <w:t xml:space="preserve">. </w:t>
      </w:r>
      <w:r>
        <w:rPr>
          <w:lang w:bidi="en-US"/>
        </w:rPr>
        <w:t xml:space="preserve">Recorded Video </w:t>
      </w:r>
      <w:r w:rsidRPr="00591A02">
        <w:rPr>
          <w:lang w:bidi="en-US"/>
        </w:rPr>
        <w:t>Control Screen View</w:t>
      </w:r>
    </w:p>
    <w:p w14:paraId="226C5D12" w14:textId="506897BA" w:rsidR="00ED12F1" w:rsidRDefault="00ED12F1" w:rsidP="00F46980">
      <w:pPr>
        <w:pStyle w:val="ImageTitle"/>
      </w:pPr>
    </w:p>
    <w:tbl>
      <w:tblPr>
        <w:tblStyle w:val="Basic1"/>
        <w:tblW w:w="9072" w:type="dxa"/>
        <w:tblLook w:val="04A0" w:firstRow="1" w:lastRow="0" w:firstColumn="1" w:lastColumn="0" w:noHBand="0" w:noVBand="1"/>
      </w:tblPr>
      <w:tblGrid>
        <w:gridCol w:w="1276"/>
        <w:gridCol w:w="1985"/>
        <w:gridCol w:w="5811"/>
      </w:tblGrid>
      <w:tr w:rsidR="00ED12F1" w:rsidRPr="00591A02" w14:paraId="51197BE1" w14:textId="77777777" w:rsidTr="00D6439D">
        <w:trPr>
          <w:cnfStyle w:val="100000000000" w:firstRow="1" w:lastRow="0" w:firstColumn="0" w:lastColumn="0" w:oddVBand="0" w:evenVBand="0" w:oddHBand="0" w:evenHBand="0" w:firstRowFirstColumn="0" w:firstRowLastColumn="0" w:lastRowFirstColumn="0" w:lastRowLastColumn="0"/>
        </w:trPr>
        <w:tc>
          <w:tcPr>
            <w:tcW w:w="1276" w:type="dxa"/>
          </w:tcPr>
          <w:p w14:paraId="42BEF623" w14:textId="3BEED38C" w:rsidR="00ED12F1" w:rsidRPr="00591A02" w:rsidRDefault="00ED12F1" w:rsidP="00ED12F1">
            <w:pPr>
              <w:pStyle w:val="TableItem"/>
            </w:pPr>
            <w:r w:rsidRPr="00591A02">
              <w:rPr>
                <w:lang w:bidi="en-US"/>
              </w:rPr>
              <w:t>Classification</w:t>
            </w:r>
          </w:p>
        </w:tc>
        <w:tc>
          <w:tcPr>
            <w:tcW w:w="1985" w:type="dxa"/>
          </w:tcPr>
          <w:p w14:paraId="32F57009" w14:textId="48E99710" w:rsidR="00ED12F1" w:rsidRPr="00591A02" w:rsidRDefault="00ED12F1" w:rsidP="00ED12F1">
            <w:pPr>
              <w:pStyle w:val="TableItem"/>
            </w:pPr>
            <w:r w:rsidRPr="00591A02">
              <w:rPr>
                <w:lang w:bidi="en-US"/>
              </w:rPr>
              <w:t>Designation</w:t>
            </w:r>
          </w:p>
        </w:tc>
        <w:tc>
          <w:tcPr>
            <w:tcW w:w="5811" w:type="dxa"/>
          </w:tcPr>
          <w:p w14:paraId="0CD7E283" w14:textId="0EAA58D4" w:rsidR="00ED12F1" w:rsidRPr="00591A02" w:rsidRDefault="00ED12F1" w:rsidP="00ED12F1">
            <w:pPr>
              <w:pStyle w:val="TableItem"/>
            </w:pPr>
            <w:r w:rsidRPr="00591A02">
              <w:rPr>
                <w:lang w:bidi="en-US"/>
              </w:rPr>
              <w:t>Description</w:t>
            </w:r>
          </w:p>
        </w:tc>
      </w:tr>
      <w:tr w:rsidR="00ED12F1" w:rsidRPr="00591A02" w14:paraId="01D7AEAE" w14:textId="77777777" w:rsidTr="00D6439D">
        <w:tc>
          <w:tcPr>
            <w:tcW w:w="1276" w:type="dxa"/>
          </w:tcPr>
          <w:p w14:paraId="59B23ABB" w14:textId="77777777" w:rsidR="00ED12F1" w:rsidRPr="00591A02" w:rsidRDefault="00ED12F1" w:rsidP="00ED12F1">
            <w:pPr>
              <w:pStyle w:val="TableImage"/>
            </w:pPr>
            <w:r>
              <w:object w:dxaOrig="525" w:dyaOrig="270" w14:anchorId="7CF0726E">
                <v:shape id="_x0000_i1030" type="#_x0000_t75" style="width:25.7pt;height:15.45pt" o:ole="">
                  <v:imagedata r:id="rId184" o:title=""/>
                </v:shape>
                <o:OLEObject Type="Embed" ProgID="PBrush" ShapeID="_x0000_i1030" DrawAspect="Content" ObjectID="_1641107420" r:id="rId185"/>
              </w:object>
            </w:r>
          </w:p>
        </w:tc>
        <w:tc>
          <w:tcPr>
            <w:tcW w:w="1985" w:type="dxa"/>
          </w:tcPr>
          <w:p w14:paraId="25840987" w14:textId="0061C869" w:rsidR="00ED12F1" w:rsidRPr="001003A2" w:rsidRDefault="00ED12F1" w:rsidP="00ED12F1">
            <w:pPr>
              <w:pStyle w:val="TableParaC"/>
            </w:pPr>
            <w:r w:rsidRPr="00591A02">
              <w:rPr>
                <w:lang w:bidi="en-US"/>
              </w:rPr>
              <w:t>Reverse Screen</w:t>
            </w:r>
          </w:p>
        </w:tc>
        <w:tc>
          <w:tcPr>
            <w:tcW w:w="5811" w:type="dxa"/>
          </w:tcPr>
          <w:p w14:paraId="556E419B" w14:textId="614A2CFA" w:rsidR="00ED12F1" w:rsidRPr="001003A2" w:rsidRDefault="00ED12F1" w:rsidP="00ED12F1">
            <w:pPr>
              <w:pStyle w:val="TablePara1"/>
            </w:pPr>
            <w:r w:rsidRPr="00591A02">
              <w:rPr>
                <w:lang w:bidi="en-US"/>
              </w:rPr>
              <w:t>Reverses the camera screens (cameras 2 and 3) on the back of the NEXX Camera.</w:t>
            </w:r>
          </w:p>
        </w:tc>
      </w:tr>
      <w:tr w:rsidR="000B28CF" w:rsidRPr="00591A02" w14:paraId="730ABA24" w14:textId="77777777" w:rsidTr="00D6439D">
        <w:tc>
          <w:tcPr>
            <w:tcW w:w="1276" w:type="dxa"/>
          </w:tcPr>
          <w:p w14:paraId="6F3939B4" w14:textId="77777777" w:rsidR="000B28CF" w:rsidRPr="00591A02" w:rsidRDefault="000B28CF" w:rsidP="000B28CF">
            <w:pPr>
              <w:pStyle w:val="TableImage"/>
            </w:pPr>
            <w:r>
              <w:object w:dxaOrig="495" w:dyaOrig="270" w14:anchorId="7E923D1B">
                <v:shape id="_x0000_i1031" type="#_x0000_t75" style="width:25.7pt;height:15.45pt" o:ole="">
                  <v:imagedata r:id="rId186" o:title=""/>
                </v:shape>
                <o:OLEObject Type="Embed" ProgID="PBrush" ShapeID="_x0000_i1031" DrawAspect="Content" ObjectID="_1641107421" r:id="rId187"/>
              </w:object>
            </w:r>
          </w:p>
        </w:tc>
        <w:tc>
          <w:tcPr>
            <w:tcW w:w="1985" w:type="dxa"/>
          </w:tcPr>
          <w:p w14:paraId="01679E1D" w14:textId="2F94461F" w:rsidR="000B28CF" w:rsidRPr="00591A02" w:rsidRDefault="000B28CF" w:rsidP="000B28CF">
            <w:pPr>
              <w:pStyle w:val="TableParaC"/>
            </w:pPr>
            <w:r w:rsidRPr="00591A02">
              <w:rPr>
                <w:lang w:bidi="en-US"/>
              </w:rPr>
              <w:t>Zoom In/Zoom Out</w:t>
            </w:r>
          </w:p>
        </w:tc>
        <w:tc>
          <w:tcPr>
            <w:tcW w:w="5811" w:type="dxa"/>
          </w:tcPr>
          <w:p w14:paraId="7F296B6A" w14:textId="14876554" w:rsidR="000B28CF" w:rsidRPr="00591A02" w:rsidRDefault="000B28CF" w:rsidP="000B28CF">
            <w:pPr>
              <w:pStyle w:val="TablePara1"/>
            </w:pPr>
            <w:r w:rsidRPr="00591A02">
              <w:rPr>
                <w:lang w:bidi="en-US"/>
              </w:rPr>
              <w:t>Zoom in or out images.</w:t>
            </w:r>
          </w:p>
        </w:tc>
      </w:tr>
      <w:tr w:rsidR="000B28CF" w:rsidRPr="00591A02" w14:paraId="4E893F01" w14:textId="77777777" w:rsidTr="00D6439D">
        <w:tc>
          <w:tcPr>
            <w:tcW w:w="1276" w:type="dxa"/>
          </w:tcPr>
          <w:p w14:paraId="7D93ED63" w14:textId="77777777" w:rsidR="000B28CF" w:rsidRPr="00591A02" w:rsidRDefault="000B28CF" w:rsidP="000B28CF">
            <w:pPr>
              <w:pStyle w:val="TableImage"/>
            </w:pPr>
            <w:r>
              <w:object w:dxaOrig="525" w:dyaOrig="270" w14:anchorId="4B3F3D07">
                <v:shape id="_x0000_i1032" type="#_x0000_t75" style="width:25.7pt;height:15.45pt" o:ole="">
                  <v:imagedata r:id="rId188" o:title=""/>
                </v:shape>
                <o:OLEObject Type="Embed" ProgID="PBrush" ShapeID="_x0000_i1032" DrawAspect="Content" ObjectID="_1641107422" r:id="rId189"/>
              </w:object>
            </w:r>
          </w:p>
        </w:tc>
        <w:tc>
          <w:tcPr>
            <w:tcW w:w="1985" w:type="dxa"/>
          </w:tcPr>
          <w:p w14:paraId="2F06E7FA" w14:textId="549AA327" w:rsidR="000B28CF" w:rsidRPr="00591A02" w:rsidRDefault="000B28CF" w:rsidP="000B28CF">
            <w:pPr>
              <w:pStyle w:val="TableParaC"/>
            </w:pPr>
            <w:r w:rsidRPr="00591A02">
              <w:rPr>
                <w:lang w:bidi="en-US"/>
              </w:rPr>
              <w:t>Switch to Full Screen</w:t>
            </w:r>
          </w:p>
        </w:tc>
        <w:tc>
          <w:tcPr>
            <w:tcW w:w="5811" w:type="dxa"/>
          </w:tcPr>
          <w:p w14:paraId="36FE22C9" w14:textId="6F1B3FD5" w:rsidR="000B28CF" w:rsidRPr="00591A02" w:rsidRDefault="000B28CF" w:rsidP="000B28CF">
            <w:pPr>
              <w:pStyle w:val="TablePara1"/>
            </w:pPr>
            <w:r w:rsidRPr="00591A02">
              <w:rPr>
                <w:lang w:bidi="en-US"/>
              </w:rPr>
              <w:t xml:space="preserve">Switch the current video to full screen view. To return to normal screen view, press </w:t>
            </w:r>
            <w:r w:rsidRPr="00591A02">
              <w:rPr>
                <w:rStyle w:val="EmphasisUX"/>
                <w:lang w:bidi="en-US"/>
              </w:rPr>
              <w:t xml:space="preserve">ESC </w:t>
            </w:r>
            <w:r w:rsidRPr="00591A02">
              <w:rPr>
                <w:lang w:bidi="en-US"/>
              </w:rPr>
              <w:t>key on your keyboard while in full screen.</w:t>
            </w:r>
          </w:p>
        </w:tc>
      </w:tr>
      <w:tr w:rsidR="00ED12F1" w:rsidRPr="00591A02" w14:paraId="0BC89E88" w14:textId="77777777" w:rsidTr="00D6439D">
        <w:tc>
          <w:tcPr>
            <w:tcW w:w="1276" w:type="dxa"/>
          </w:tcPr>
          <w:p w14:paraId="0242D5DF" w14:textId="77777777" w:rsidR="00ED12F1" w:rsidRPr="00952E25" w:rsidRDefault="00ED12F1" w:rsidP="00D6439D">
            <w:pPr>
              <w:pStyle w:val="TableImage"/>
              <w:rPr>
                <w:noProof/>
                <w:color w:val="FF0000"/>
              </w:rPr>
            </w:pPr>
            <w:r>
              <w:object w:dxaOrig="495" w:dyaOrig="270" w14:anchorId="54151813">
                <v:shape id="_x0000_i1033" type="#_x0000_t75" style="width:25.7pt;height:15.45pt" o:ole="">
                  <v:imagedata r:id="rId190" o:title=""/>
                </v:shape>
                <o:OLEObject Type="Embed" ProgID="PBrush" ShapeID="_x0000_i1033" DrawAspect="Content" ObjectID="_1641107423" r:id="rId191"/>
              </w:object>
            </w:r>
          </w:p>
        </w:tc>
        <w:tc>
          <w:tcPr>
            <w:tcW w:w="1985" w:type="dxa"/>
          </w:tcPr>
          <w:p w14:paraId="59136A95" w14:textId="7088F23D" w:rsidR="00ED12F1" w:rsidRPr="001003A2" w:rsidRDefault="000B28CF" w:rsidP="00D6439D">
            <w:pPr>
              <w:pStyle w:val="TableParaC"/>
            </w:pPr>
            <w:r>
              <w:rPr>
                <w:rFonts w:hint="eastAsia"/>
              </w:rPr>
              <w:t>R</w:t>
            </w:r>
            <w:r>
              <w:t>epeat videos</w:t>
            </w:r>
          </w:p>
        </w:tc>
        <w:tc>
          <w:tcPr>
            <w:tcW w:w="5811" w:type="dxa"/>
          </w:tcPr>
          <w:p w14:paraId="58ECB42A" w14:textId="2FF674C5" w:rsidR="00ED12F1" w:rsidRPr="001003A2" w:rsidRDefault="000B28CF" w:rsidP="000B28CF">
            <w:pPr>
              <w:pStyle w:val="TablePara1"/>
            </w:pPr>
            <w:r>
              <w:rPr>
                <w:rFonts w:hint="eastAsia"/>
              </w:rPr>
              <w:t>Re</w:t>
            </w:r>
            <w:r>
              <w:t>play</w:t>
            </w:r>
            <w:r>
              <w:rPr>
                <w:rFonts w:hint="eastAsia"/>
              </w:rPr>
              <w:t xml:space="preserve"> </w:t>
            </w:r>
            <w:r>
              <w:t xml:space="preserve">recorded </w:t>
            </w:r>
            <w:r>
              <w:rPr>
                <w:rFonts w:hint="eastAsia"/>
              </w:rPr>
              <w:t>videos</w:t>
            </w:r>
            <w:r>
              <w:t xml:space="preserve"> once more</w:t>
            </w:r>
          </w:p>
        </w:tc>
      </w:tr>
      <w:tr w:rsidR="00ED12F1" w:rsidRPr="00591A02" w14:paraId="5D85E6A4" w14:textId="77777777" w:rsidTr="00D6439D">
        <w:tc>
          <w:tcPr>
            <w:tcW w:w="1276" w:type="dxa"/>
          </w:tcPr>
          <w:p w14:paraId="2A7670C5" w14:textId="77777777" w:rsidR="00ED12F1" w:rsidRDefault="00ED12F1" w:rsidP="00D6439D">
            <w:pPr>
              <w:pStyle w:val="TableImage"/>
            </w:pPr>
            <w:r>
              <w:object w:dxaOrig="315" w:dyaOrig="285" w14:anchorId="48496545">
                <v:shape id="_x0000_i1034" type="#_x0000_t75" style="width:15.45pt;height:15.45pt" o:ole="">
                  <v:imagedata r:id="rId192" o:title=""/>
                </v:shape>
                <o:OLEObject Type="Embed" ProgID="PBrush" ShapeID="_x0000_i1034" DrawAspect="Content" ObjectID="_1641107424" r:id="rId193"/>
              </w:object>
            </w:r>
          </w:p>
        </w:tc>
        <w:tc>
          <w:tcPr>
            <w:tcW w:w="1985" w:type="dxa"/>
          </w:tcPr>
          <w:p w14:paraId="1CD0F33C" w14:textId="5622F75C" w:rsidR="00ED12F1" w:rsidRPr="001003A2" w:rsidRDefault="000B28CF" w:rsidP="00D6439D">
            <w:pPr>
              <w:pStyle w:val="TableParaC"/>
            </w:pPr>
            <w:r>
              <w:rPr>
                <w:rFonts w:hint="eastAsia"/>
              </w:rPr>
              <w:t>Operation</w:t>
            </w:r>
          </w:p>
        </w:tc>
        <w:tc>
          <w:tcPr>
            <w:tcW w:w="5811" w:type="dxa"/>
          </w:tcPr>
          <w:p w14:paraId="17100B15" w14:textId="1B41A980" w:rsidR="00ED12F1" w:rsidRPr="001003A2" w:rsidRDefault="000B28CF" w:rsidP="00D6439D">
            <w:pPr>
              <w:pStyle w:val="TablePara1"/>
            </w:pPr>
            <w:r>
              <w:rPr>
                <w:rFonts w:hint="eastAsia"/>
              </w:rPr>
              <w:t>I</w:t>
            </w:r>
            <w:r>
              <w:t>n operation</w:t>
            </w:r>
          </w:p>
        </w:tc>
      </w:tr>
    </w:tbl>
    <w:p w14:paraId="5791ACD6" w14:textId="2FA015A1" w:rsidR="00ED12F1" w:rsidRPr="00ED12F1" w:rsidRDefault="00ED12F1" w:rsidP="000B28CF">
      <w:pPr>
        <w:pStyle w:val="ImageTitle"/>
        <w:ind w:left="0"/>
        <w:jc w:val="left"/>
      </w:pPr>
    </w:p>
    <w:p w14:paraId="60976601" w14:textId="77777777" w:rsidR="004A3729" w:rsidRPr="00591A02" w:rsidRDefault="004A3729" w:rsidP="004A3729">
      <w:pPr>
        <w:pStyle w:val="EmptyLine"/>
      </w:pPr>
    </w:p>
    <w:p w14:paraId="2B31237C" w14:textId="77777777" w:rsidR="009D36A9" w:rsidRPr="00591A02" w:rsidRDefault="009D36A9">
      <w:pPr>
        <w:keepLines w:val="0"/>
        <w:widowControl/>
        <w:autoSpaceDE/>
        <w:autoSpaceDN/>
        <w:spacing w:after="160" w:line="259" w:lineRule="auto"/>
        <w:jc w:val="both"/>
        <w:rPr>
          <w:rFonts w:ascii="Avenir Black" w:eastAsia="Noto Sans CJK KR Bold" w:hAnsi="Avenir Black"/>
          <w:b/>
          <w:color w:val="58595B"/>
          <w:sz w:val="40"/>
        </w:rPr>
      </w:pPr>
      <w:r w:rsidRPr="00591A02">
        <w:rPr>
          <w:lang w:bidi="en-US"/>
        </w:rPr>
        <w:br w:type="page"/>
      </w:r>
    </w:p>
    <w:p w14:paraId="172B0DD6" w14:textId="77777777" w:rsidR="008B43FE" w:rsidRPr="00591A02" w:rsidRDefault="008B43FE" w:rsidP="00FC2735">
      <w:pPr>
        <w:pStyle w:val="Title2"/>
      </w:pPr>
      <w:bookmarkStart w:id="36" w:name="_Toc19813656"/>
      <w:r w:rsidRPr="00591A02">
        <w:rPr>
          <w:lang w:bidi="en-US"/>
        </w:rPr>
        <w:lastRenderedPageBreak/>
        <w:t>Milestone XProtect</w:t>
      </w:r>
      <w:bookmarkEnd w:id="36"/>
    </w:p>
    <w:p w14:paraId="69BE90A6" w14:textId="77777777" w:rsidR="00C54E0F" w:rsidRPr="00591A02" w:rsidRDefault="008B43FE" w:rsidP="008B43FE">
      <w:pPr>
        <w:pStyle w:val="Title3"/>
      </w:pPr>
      <w:r w:rsidRPr="00591A02">
        <w:rPr>
          <w:lang w:bidi="en-US"/>
        </w:rPr>
        <w:t>Milestone XProtect Management Client</w:t>
      </w:r>
    </w:p>
    <w:tbl>
      <w:tblPr>
        <w:tblStyle w:val="Safety"/>
        <w:tblW w:w="0" w:type="auto"/>
        <w:tblLook w:val="04A0" w:firstRow="1" w:lastRow="0" w:firstColumn="1" w:lastColumn="0" w:noHBand="0" w:noVBand="1"/>
      </w:tblPr>
      <w:tblGrid>
        <w:gridCol w:w="1560"/>
        <w:gridCol w:w="7501"/>
      </w:tblGrid>
      <w:tr w:rsidR="008B43FE" w:rsidRPr="00591A02" w14:paraId="0CFE8494" w14:textId="77777777" w:rsidTr="00495350">
        <w:tc>
          <w:tcPr>
            <w:tcW w:w="1560" w:type="dxa"/>
          </w:tcPr>
          <w:p w14:paraId="4EC01C33" w14:textId="77777777" w:rsidR="008B43FE" w:rsidRPr="00591A02" w:rsidRDefault="008B43FE" w:rsidP="00495350">
            <w:pPr>
              <w:pStyle w:val="TableImage"/>
            </w:pPr>
            <w:r w:rsidRPr="00591A02">
              <w:rPr>
                <w:noProof/>
              </w:rPr>
              <w:drawing>
                <wp:inline distT="0" distB="0" distL="0" distR="0" wp14:anchorId="17B46089" wp14:editId="7DE81459">
                  <wp:extent cx="200025" cy="200025"/>
                  <wp:effectExtent l="0" t="0" r="9525" b="9525"/>
                  <wp:docPr id="302" name="그림 302"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3B06BFF2" w14:textId="77777777" w:rsidR="008B43FE" w:rsidRPr="00591A02" w:rsidRDefault="008B43FE" w:rsidP="008B43FE">
            <w:pPr>
              <w:pStyle w:val="TablePara1"/>
            </w:pPr>
            <w:r w:rsidRPr="00591A02">
              <w:rPr>
                <w:lang w:bidi="en-US"/>
              </w:rPr>
              <w:t>Before setting up the program, you need to configure the network first. See “Preparing NEXX360 &gt; Configuring a Network” for details on how to configure your network.</w:t>
            </w:r>
          </w:p>
        </w:tc>
      </w:tr>
    </w:tbl>
    <w:p w14:paraId="1B30D731" w14:textId="77777777" w:rsidR="008B43FE" w:rsidRPr="00591A02" w:rsidRDefault="008B43FE" w:rsidP="008B43FE">
      <w:pPr>
        <w:pStyle w:val="EmptyLine"/>
      </w:pPr>
    </w:p>
    <w:p w14:paraId="3BBC39D5" w14:textId="77777777" w:rsidR="00C54E0F" w:rsidRPr="00591A02" w:rsidRDefault="00C54E0F" w:rsidP="00C54E0F">
      <w:pPr>
        <w:pStyle w:val="ParaOL1"/>
      </w:pPr>
      <w:r w:rsidRPr="00591A02">
        <w:rPr>
          <w:lang w:bidi="en-US"/>
        </w:rPr>
        <w:t>Run the XProtect Client program.</w:t>
      </w:r>
    </w:p>
    <w:p w14:paraId="3F0381B6" w14:textId="77777777" w:rsidR="00C54E0F" w:rsidRPr="00591A02" w:rsidRDefault="008B43FE" w:rsidP="00C54E0F">
      <w:pPr>
        <w:pStyle w:val="ParaOL1"/>
      </w:pPr>
      <w:r w:rsidRPr="00591A02">
        <w:rPr>
          <w:lang w:bidi="en-US"/>
        </w:rPr>
        <w:t xml:space="preserve">Click the </w:t>
      </w:r>
      <w:r w:rsidR="00C54E0F" w:rsidRPr="00591A02">
        <w:rPr>
          <w:rStyle w:val="EmphasisUX"/>
          <w:lang w:bidi="en-US"/>
        </w:rPr>
        <w:t xml:space="preserve">Connect </w:t>
      </w:r>
      <w:r w:rsidRPr="00591A02">
        <w:rPr>
          <w:lang w:bidi="en-US"/>
        </w:rPr>
        <w:t>button.</w:t>
      </w:r>
    </w:p>
    <w:p w14:paraId="0493FB16" w14:textId="5EDDE449" w:rsidR="00C54E0F" w:rsidRDefault="00C54E0F" w:rsidP="00C54E0F">
      <w:pPr>
        <w:pStyle w:val="Para2"/>
      </w:pPr>
      <w:r w:rsidRPr="00591A02">
        <w:rPr>
          <w:noProof/>
        </w:rPr>
        <w:drawing>
          <wp:inline distT="0" distB="0" distL="0" distR="0" wp14:anchorId="4B619D75" wp14:editId="7AE2668B">
            <wp:extent cx="2880000" cy="2784349"/>
            <wp:effectExtent l="0" t="0" r="0" b="0"/>
            <wp:docPr id="105" name="그림 2">
              <a:extLst xmlns:a="http://schemas.openxmlformats.org/drawingml/2006/main">
                <a:ext uri="{FF2B5EF4-FFF2-40B4-BE49-F238E27FC236}">
                  <a16:creationId xmlns:a16="http://schemas.microsoft.com/office/drawing/2014/main" id="{85A0D270-2BBE-4D58-BA68-DFC4605005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85A0D270-2BBE-4D58-BA68-DFC4605005B8}"/>
                        </a:ext>
                      </a:extLst>
                    </pic:cNvPr>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80000" cy="2784349"/>
                    </a:xfrm>
                    <a:prstGeom prst="rect">
                      <a:avLst/>
                    </a:prstGeom>
                  </pic:spPr>
                </pic:pic>
              </a:graphicData>
            </a:graphic>
          </wp:inline>
        </w:drawing>
      </w:r>
    </w:p>
    <w:p w14:paraId="1E694BF4" w14:textId="49BD7CD3" w:rsidR="00043C29" w:rsidRDefault="00043C29" w:rsidP="00043C29">
      <w:pPr>
        <w:pStyle w:val="ImageTitle"/>
        <w:rPr>
          <w:lang w:bidi="en-US"/>
        </w:rPr>
      </w:pPr>
      <w:r>
        <w:rPr>
          <w:lang w:bidi="en-US"/>
        </w:rPr>
        <w:t xml:space="preserve">Appx </w:t>
      </w:r>
      <w:r w:rsidRPr="00591A02">
        <w:rPr>
          <w:lang w:bidi="en-US"/>
        </w:rPr>
        <w:t xml:space="preserve">Fig. </w:t>
      </w:r>
      <w:r>
        <w:rPr>
          <w:lang w:bidi="en-US"/>
        </w:rPr>
        <w:t>21</w:t>
      </w:r>
      <w:r w:rsidRPr="00591A02">
        <w:rPr>
          <w:lang w:bidi="en-US"/>
        </w:rPr>
        <w:t xml:space="preserve">. </w:t>
      </w:r>
      <w:r>
        <w:rPr>
          <w:lang w:bidi="en-US"/>
        </w:rPr>
        <w:t>Milestone XProtect Client</w:t>
      </w:r>
    </w:p>
    <w:p w14:paraId="018BAE19" w14:textId="77777777" w:rsidR="00043C29" w:rsidRPr="00043C29" w:rsidRDefault="00043C29" w:rsidP="00C54E0F">
      <w:pPr>
        <w:pStyle w:val="Para2"/>
      </w:pPr>
    </w:p>
    <w:p w14:paraId="0B16C8F3" w14:textId="3A98C282" w:rsidR="00043C29" w:rsidRDefault="008B43FE" w:rsidP="00043C29">
      <w:pPr>
        <w:pStyle w:val="ImageTitle"/>
        <w:rPr>
          <w:lang w:bidi="en-US"/>
        </w:rPr>
      </w:pPr>
      <w:r w:rsidRPr="00591A02">
        <w:rPr>
          <w:lang w:bidi="en-US"/>
        </w:rPr>
        <w:br w:type="page"/>
      </w:r>
    </w:p>
    <w:p w14:paraId="3C1437E9" w14:textId="0427B8CB" w:rsidR="008B43FE" w:rsidRPr="00043C29" w:rsidRDefault="008B43FE">
      <w:pPr>
        <w:keepLines w:val="0"/>
        <w:widowControl/>
        <w:autoSpaceDE/>
        <w:autoSpaceDN/>
        <w:spacing w:after="160" w:line="259" w:lineRule="auto"/>
        <w:jc w:val="both"/>
      </w:pPr>
    </w:p>
    <w:p w14:paraId="6EB1B2F8" w14:textId="77777777" w:rsidR="00C54E0F" w:rsidRPr="00591A02" w:rsidRDefault="00C54E0F" w:rsidP="00C54E0F">
      <w:pPr>
        <w:pStyle w:val="ParaOL1"/>
      </w:pPr>
      <w:r w:rsidRPr="00591A02">
        <w:rPr>
          <w:lang w:bidi="en-US"/>
        </w:rPr>
        <w:t xml:space="preserve">Right-click the Recording server and select </w:t>
      </w:r>
      <w:r w:rsidRPr="00591A02">
        <w:rPr>
          <w:rStyle w:val="EmphasisUX"/>
          <w:lang w:bidi="en-US"/>
        </w:rPr>
        <w:t>Add Hardware</w:t>
      </w:r>
      <w:proofErr w:type="gramStart"/>
      <w:r w:rsidRPr="00591A02">
        <w:rPr>
          <w:rStyle w:val="EmphasisUX"/>
          <w:lang w:bidi="en-US"/>
        </w:rPr>
        <w:t xml:space="preserve">… </w:t>
      </w:r>
      <w:r w:rsidRPr="00591A02">
        <w:rPr>
          <w:lang w:bidi="en-US"/>
        </w:rPr>
        <w:t>.</w:t>
      </w:r>
      <w:proofErr w:type="gramEnd"/>
    </w:p>
    <w:p w14:paraId="322BBF51" w14:textId="5586BDC7" w:rsidR="00C54E0F" w:rsidRDefault="00C54E0F" w:rsidP="00D430A4">
      <w:pPr>
        <w:pStyle w:val="Para2"/>
        <w:jc w:val="center"/>
      </w:pPr>
      <w:r w:rsidRPr="00591A02">
        <w:rPr>
          <w:noProof/>
        </w:rPr>
        <w:drawing>
          <wp:inline distT="0" distB="0" distL="0" distR="0" wp14:anchorId="5A84E8EB" wp14:editId="37E8541E">
            <wp:extent cx="4320000" cy="2623711"/>
            <wp:effectExtent l="19050" t="19050" r="23495" b="24765"/>
            <wp:docPr id="107" name="그림 10">
              <a:extLst xmlns:a="http://schemas.openxmlformats.org/drawingml/2006/main">
                <a:ext uri="{FF2B5EF4-FFF2-40B4-BE49-F238E27FC236}">
                  <a16:creationId xmlns:a16="http://schemas.microsoft.com/office/drawing/2014/main" id="{75FC0372-7244-4E08-B630-A8F81436C6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그림 10">
                      <a:extLst>
                        <a:ext uri="{FF2B5EF4-FFF2-40B4-BE49-F238E27FC236}">
                          <a16:creationId xmlns:a16="http://schemas.microsoft.com/office/drawing/2014/main" id="{75FC0372-7244-4E08-B630-A8F81436C6C4}"/>
                        </a:ext>
                      </a:extLst>
                    </pic:cNvPr>
                    <pic:cNvPicPr>
                      <a:picLocks noChangeAspect="1"/>
                    </pic:cNvPicPr>
                  </pic:nvPicPr>
                  <pic:blipFill rotWithShape="1">
                    <a:blip r:embed="rId195">
                      <a:extLst>
                        <a:ext uri="{28A0092B-C50C-407E-A947-70E740481C1C}">
                          <a14:useLocalDpi xmlns:a14="http://schemas.microsoft.com/office/drawing/2010/main" val="0"/>
                        </a:ext>
                      </a:extLst>
                    </a:blip>
                    <a:srcRect r="61415" b="58339"/>
                    <a:stretch/>
                  </pic:blipFill>
                  <pic:spPr>
                    <a:xfrm>
                      <a:off x="0" y="0"/>
                      <a:ext cx="4320000" cy="2623711"/>
                    </a:xfrm>
                    <a:prstGeom prst="rect">
                      <a:avLst/>
                    </a:prstGeom>
                    <a:ln w="3175">
                      <a:solidFill>
                        <a:schemeClr val="bg1">
                          <a:lumMod val="85000"/>
                        </a:schemeClr>
                      </a:solidFill>
                    </a:ln>
                  </pic:spPr>
                </pic:pic>
              </a:graphicData>
            </a:graphic>
          </wp:inline>
        </w:drawing>
      </w:r>
    </w:p>
    <w:p w14:paraId="2D2B713B" w14:textId="64E3AB9B" w:rsidR="00D430A4" w:rsidRPr="00591A02" w:rsidRDefault="00D430A4" w:rsidP="00D430A4">
      <w:pPr>
        <w:pStyle w:val="ImageTitle"/>
        <w:rPr>
          <w:lang w:bidi="en-US"/>
        </w:rPr>
      </w:pPr>
      <w:r>
        <w:rPr>
          <w:lang w:bidi="en-US"/>
        </w:rPr>
        <w:t>Appx Fig. 22</w:t>
      </w:r>
      <w:r w:rsidRPr="001003A2">
        <w:rPr>
          <w:lang w:bidi="en-US"/>
        </w:rPr>
        <w:t xml:space="preserve">. </w:t>
      </w:r>
      <w:r>
        <w:rPr>
          <w:rFonts w:hint="eastAsia"/>
          <w:lang w:bidi="en-US"/>
        </w:rPr>
        <w:t>M</w:t>
      </w:r>
      <w:r>
        <w:rPr>
          <w:lang w:bidi="en-US"/>
        </w:rPr>
        <w:t>ilestone XProtect Client</w:t>
      </w:r>
    </w:p>
    <w:p w14:paraId="53575D91" w14:textId="77777777" w:rsidR="00C54E0F" w:rsidRPr="00591A02" w:rsidRDefault="008B43FE" w:rsidP="00C54E0F">
      <w:pPr>
        <w:pStyle w:val="ParaOL1"/>
      </w:pPr>
      <w:r w:rsidRPr="00591A02">
        <w:rPr>
          <w:lang w:bidi="en-US"/>
        </w:rPr>
        <w:t xml:space="preserve">Select </w:t>
      </w:r>
      <w:r w:rsidR="00C54E0F" w:rsidRPr="00591A02">
        <w:rPr>
          <w:rStyle w:val="EmphasisUX"/>
          <w:lang w:bidi="en-US"/>
        </w:rPr>
        <w:t xml:space="preserve">Address range scanning </w:t>
      </w:r>
      <w:r w:rsidRPr="00591A02">
        <w:rPr>
          <w:lang w:bidi="en-US"/>
        </w:rPr>
        <w:t xml:space="preserve">and click the </w:t>
      </w:r>
      <w:r w:rsidRPr="00591A02">
        <w:rPr>
          <w:rStyle w:val="EmphasisUX"/>
          <w:lang w:bidi="en-US"/>
        </w:rPr>
        <w:t xml:space="preserve">Next </w:t>
      </w:r>
      <w:r w:rsidRPr="00591A02">
        <w:rPr>
          <w:lang w:bidi="en-US"/>
        </w:rPr>
        <w:t>button.</w:t>
      </w:r>
    </w:p>
    <w:p w14:paraId="59AD6708" w14:textId="1BAC0B88" w:rsidR="00C54E0F" w:rsidRDefault="00C54E0F" w:rsidP="00D430A4">
      <w:pPr>
        <w:pStyle w:val="Para2"/>
        <w:jc w:val="center"/>
      </w:pPr>
      <w:r w:rsidRPr="00591A02">
        <w:rPr>
          <w:noProof/>
        </w:rPr>
        <w:drawing>
          <wp:inline distT="0" distB="0" distL="0" distR="0" wp14:anchorId="66EFC715" wp14:editId="17B555B6">
            <wp:extent cx="4320000" cy="2258571"/>
            <wp:effectExtent l="0" t="0" r="4445" b="8890"/>
            <wp:docPr id="108" name="그림 6">
              <a:extLst xmlns:a="http://schemas.openxmlformats.org/drawingml/2006/main">
                <a:ext uri="{FF2B5EF4-FFF2-40B4-BE49-F238E27FC236}">
                  <a16:creationId xmlns:a16="http://schemas.microsoft.com/office/drawing/2014/main" id="{DFDE1128-9683-42C7-8846-B6339D0B6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DFDE1128-9683-42C7-8846-B6339D0B6298}"/>
                        </a:ext>
                      </a:extLst>
                    </pic:cNvPr>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4320000" cy="2258571"/>
                    </a:xfrm>
                    <a:prstGeom prst="rect">
                      <a:avLst/>
                    </a:prstGeom>
                  </pic:spPr>
                </pic:pic>
              </a:graphicData>
            </a:graphic>
          </wp:inline>
        </w:drawing>
      </w:r>
    </w:p>
    <w:p w14:paraId="4425B011" w14:textId="2EF1362B" w:rsidR="00D430A4" w:rsidRPr="00591A02" w:rsidRDefault="00D430A4" w:rsidP="00D430A4">
      <w:pPr>
        <w:pStyle w:val="ImageTitle"/>
        <w:rPr>
          <w:lang w:bidi="en-US"/>
        </w:rPr>
      </w:pPr>
      <w:r>
        <w:rPr>
          <w:lang w:bidi="en-US"/>
        </w:rPr>
        <w:t>Appx Fig. 23</w:t>
      </w:r>
      <w:r w:rsidRPr="001003A2">
        <w:rPr>
          <w:lang w:bidi="en-US"/>
        </w:rPr>
        <w:t xml:space="preserve">. </w:t>
      </w:r>
      <w:r>
        <w:rPr>
          <w:rFonts w:hint="eastAsia"/>
          <w:lang w:bidi="en-US"/>
        </w:rPr>
        <w:t>M</w:t>
      </w:r>
      <w:r>
        <w:rPr>
          <w:lang w:bidi="en-US"/>
        </w:rPr>
        <w:t>ilestone XProtect Client</w:t>
      </w:r>
    </w:p>
    <w:p w14:paraId="32431023" w14:textId="77777777" w:rsidR="00D430A4" w:rsidRPr="00591A02" w:rsidRDefault="00D430A4" w:rsidP="00D430A4">
      <w:pPr>
        <w:pStyle w:val="Para2"/>
        <w:jc w:val="center"/>
      </w:pPr>
    </w:p>
    <w:p w14:paraId="6C567233" w14:textId="77777777" w:rsidR="00C54E0F" w:rsidRPr="00591A02" w:rsidRDefault="008B43FE" w:rsidP="00C54E0F">
      <w:pPr>
        <w:pStyle w:val="ParaOL1"/>
      </w:pPr>
      <w:r w:rsidRPr="00591A02">
        <w:rPr>
          <w:lang w:bidi="en-US"/>
        </w:rPr>
        <w:t xml:space="preserve">After setting the </w:t>
      </w:r>
      <w:r w:rsidRPr="00591A02">
        <w:rPr>
          <w:rStyle w:val="EmphasisUX"/>
          <w:lang w:bidi="en-US"/>
        </w:rPr>
        <w:t>User Name</w:t>
      </w:r>
      <w:r w:rsidRPr="00591A02">
        <w:rPr>
          <w:lang w:bidi="en-US"/>
        </w:rPr>
        <w:t xml:space="preserve"> and </w:t>
      </w:r>
      <w:proofErr w:type="gramStart"/>
      <w:r w:rsidRPr="00591A02">
        <w:rPr>
          <w:rStyle w:val="EmphasisUX"/>
          <w:lang w:bidi="en-US"/>
        </w:rPr>
        <w:t xml:space="preserve">Password </w:t>
      </w:r>
      <w:r w:rsidRPr="00591A02">
        <w:rPr>
          <w:lang w:bidi="en-US"/>
        </w:rPr>
        <w:t>,</w:t>
      </w:r>
      <w:proofErr w:type="gramEnd"/>
      <w:r w:rsidRPr="00591A02">
        <w:rPr>
          <w:lang w:bidi="en-US"/>
        </w:rPr>
        <w:t xml:space="preserve"> click the </w:t>
      </w:r>
      <w:r w:rsidRPr="00591A02">
        <w:rPr>
          <w:rStyle w:val="EmphasisUX"/>
          <w:lang w:bidi="en-US"/>
        </w:rPr>
        <w:t xml:space="preserve">Next </w:t>
      </w:r>
      <w:r w:rsidRPr="00591A02">
        <w:rPr>
          <w:lang w:bidi="en-US"/>
        </w:rPr>
        <w:t>button.</w:t>
      </w:r>
    </w:p>
    <w:p w14:paraId="4B67F5A1" w14:textId="54B51137" w:rsidR="00C54E0F" w:rsidRDefault="00C54E0F" w:rsidP="00D430A4">
      <w:pPr>
        <w:pStyle w:val="Para2"/>
        <w:jc w:val="center"/>
      </w:pPr>
      <w:r w:rsidRPr="00591A02">
        <w:rPr>
          <w:noProof/>
        </w:rPr>
        <w:lastRenderedPageBreak/>
        <w:drawing>
          <wp:inline distT="0" distB="0" distL="0" distR="0" wp14:anchorId="22A5DBDE" wp14:editId="4FF0A8B1">
            <wp:extent cx="4320000" cy="2258571"/>
            <wp:effectExtent l="0" t="0" r="4445" b="8890"/>
            <wp:docPr id="109" name="그림 1">
              <a:extLst xmlns:a="http://schemas.openxmlformats.org/drawingml/2006/main">
                <a:ext uri="{FF2B5EF4-FFF2-40B4-BE49-F238E27FC236}">
                  <a16:creationId xmlns:a16="http://schemas.microsoft.com/office/drawing/2014/main" id="{9789BD15-FF42-42FE-A467-B0148CB735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9789BD15-FF42-42FE-A467-B0148CB73549}"/>
                        </a:ext>
                      </a:extLst>
                    </pic:cNvPr>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4320000" cy="2258571"/>
                    </a:xfrm>
                    <a:prstGeom prst="rect">
                      <a:avLst/>
                    </a:prstGeom>
                  </pic:spPr>
                </pic:pic>
              </a:graphicData>
            </a:graphic>
          </wp:inline>
        </w:drawing>
      </w:r>
    </w:p>
    <w:p w14:paraId="7BC6E4AB" w14:textId="54C67D15" w:rsidR="00D430A4" w:rsidRPr="00591A02" w:rsidRDefault="00D430A4" w:rsidP="00D430A4">
      <w:pPr>
        <w:pStyle w:val="ImageTitle"/>
        <w:rPr>
          <w:lang w:bidi="en-US"/>
        </w:rPr>
      </w:pPr>
      <w:r>
        <w:rPr>
          <w:lang w:bidi="en-US"/>
        </w:rPr>
        <w:t>Appx Fig. 24</w:t>
      </w:r>
      <w:r w:rsidRPr="001003A2">
        <w:rPr>
          <w:lang w:bidi="en-US"/>
        </w:rPr>
        <w:t xml:space="preserve">. </w:t>
      </w:r>
      <w:r>
        <w:rPr>
          <w:rFonts w:hint="eastAsia"/>
          <w:lang w:bidi="en-US"/>
        </w:rPr>
        <w:t>M</w:t>
      </w:r>
      <w:r>
        <w:rPr>
          <w:lang w:bidi="en-US"/>
        </w:rPr>
        <w:t>ilestone XProtect Client</w:t>
      </w:r>
    </w:p>
    <w:p w14:paraId="41625F92" w14:textId="77777777" w:rsidR="00D430A4" w:rsidRPr="00591A02" w:rsidRDefault="00D430A4" w:rsidP="00C54E0F">
      <w:pPr>
        <w:pStyle w:val="Para2"/>
      </w:pPr>
    </w:p>
    <w:p w14:paraId="6E46F8ED" w14:textId="77777777" w:rsidR="00C54E0F" w:rsidRPr="00591A02" w:rsidRDefault="008B43FE" w:rsidP="00C54E0F">
      <w:pPr>
        <w:pStyle w:val="ParaOL1"/>
      </w:pPr>
      <w:r w:rsidRPr="00591A02">
        <w:rPr>
          <w:lang w:bidi="en-US"/>
        </w:rPr>
        <w:t xml:space="preserve">Click the </w:t>
      </w:r>
      <w:r w:rsidR="00C54E0F" w:rsidRPr="00591A02">
        <w:rPr>
          <w:rStyle w:val="EmphasisUX"/>
          <w:lang w:bidi="en-US"/>
        </w:rPr>
        <w:t xml:space="preserve">Clear All </w:t>
      </w:r>
      <w:r w:rsidRPr="00591A02">
        <w:rPr>
          <w:lang w:bidi="en-US"/>
        </w:rPr>
        <w:t xml:space="preserve">button and select </w:t>
      </w:r>
      <w:r w:rsidR="00C54E0F" w:rsidRPr="00591A02">
        <w:rPr>
          <w:rStyle w:val="EmphasisUX"/>
          <w:lang w:bidi="en-US"/>
        </w:rPr>
        <w:t>ONVIF</w:t>
      </w:r>
      <w:r w:rsidRPr="00591A02">
        <w:rPr>
          <w:lang w:bidi="en-US"/>
        </w:rPr>
        <w:t>.</w:t>
      </w:r>
    </w:p>
    <w:p w14:paraId="33C89B54" w14:textId="510A9150" w:rsidR="00C54E0F" w:rsidRDefault="00C54E0F" w:rsidP="00D430A4">
      <w:pPr>
        <w:pStyle w:val="Para2"/>
        <w:jc w:val="center"/>
      </w:pPr>
      <w:r w:rsidRPr="00591A02">
        <w:rPr>
          <w:noProof/>
        </w:rPr>
        <w:drawing>
          <wp:inline distT="0" distB="0" distL="0" distR="0" wp14:anchorId="5E846E5B" wp14:editId="198A9405">
            <wp:extent cx="4320000" cy="2258571"/>
            <wp:effectExtent l="0" t="0" r="4445" b="8890"/>
            <wp:docPr id="110" name="그림 9">
              <a:extLst xmlns:a="http://schemas.openxmlformats.org/drawingml/2006/main">
                <a:ext uri="{FF2B5EF4-FFF2-40B4-BE49-F238E27FC236}">
                  <a16:creationId xmlns:a16="http://schemas.microsoft.com/office/drawing/2014/main" id="{A993E778-B308-481B-AA99-CEFEFEE0C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그림 9">
                      <a:extLst>
                        <a:ext uri="{FF2B5EF4-FFF2-40B4-BE49-F238E27FC236}">
                          <a16:creationId xmlns:a16="http://schemas.microsoft.com/office/drawing/2014/main" id="{A993E778-B308-481B-AA99-CEFEFEE0CF50}"/>
                        </a:ext>
                      </a:extLst>
                    </pic:cNvPr>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4320000" cy="2258571"/>
                    </a:xfrm>
                    <a:prstGeom prst="rect">
                      <a:avLst/>
                    </a:prstGeom>
                  </pic:spPr>
                </pic:pic>
              </a:graphicData>
            </a:graphic>
          </wp:inline>
        </w:drawing>
      </w:r>
    </w:p>
    <w:p w14:paraId="664E922E" w14:textId="38D2DA52" w:rsidR="00D430A4" w:rsidRPr="00591A02" w:rsidRDefault="00D430A4" w:rsidP="00D430A4">
      <w:pPr>
        <w:pStyle w:val="ImageTitle"/>
        <w:rPr>
          <w:lang w:bidi="en-US"/>
        </w:rPr>
      </w:pPr>
      <w:r>
        <w:rPr>
          <w:lang w:bidi="en-US"/>
        </w:rPr>
        <w:t>Appx Fig. 25</w:t>
      </w:r>
      <w:r w:rsidRPr="001003A2">
        <w:rPr>
          <w:lang w:bidi="en-US"/>
        </w:rPr>
        <w:t xml:space="preserve">. </w:t>
      </w:r>
      <w:r>
        <w:rPr>
          <w:rFonts w:hint="eastAsia"/>
          <w:lang w:bidi="en-US"/>
        </w:rPr>
        <w:t>M</w:t>
      </w:r>
      <w:r>
        <w:rPr>
          <w:lang w:bidi="en-US"/>
        </w:rPr>
        <w:t>ilestone XProtect Client</w:t>
      </w:r>
    </w:p>
    <w:p w14:paraId="1D7595F6" w14:textId="77777777" w:rsidR="00D430A4" w:rsidRPr="00591A02" w:rsidRDefault="00D430A4" w:rsidP="00C54E0F">
      <w:pPr>
        <w:pStyle w:val="Para2"/>
      </w:pPr>
    </w:p>
    <w:tbl>
      <w:tblPr>
        <w:tblStyle w:val="Safety"/>
        <w:tblW w:w="0" w:type="auto"/>
        <w:tblInd w:w="851" w:type="dxa"/>
        <w:tblLook w:val="04A0" w:firstRow="1" w:lastRow="0" w:firstColumn="1" w:lastColumn="0" w:noHBand="0" w:noVBand="1"/>
      </w:tblPr>
      <w:tblGrid>
        <w:gridCol w:w="1529"/>
        <w:gridCol w:w="7258"/>
      </w:tblGrid>
      <w:tr w:rsidR="008B43FE" w:rsidRPr="00591A02" w14:paraId="34583240" w14:textId="77777777" w:rsidTr="008B43FE">
        <w:tc>
          <w:tcPr>
            <w:tcW w:w="1560" w:type="dxa"/>
          </w:tcPr>
          <w:p w14:paraId="31FBA97A" w14:textId="77777777" w:rsidR="008B43FE" w:rsidRPr="00591A02" w:rsidRDefault="008B43FE" w:rsidP="00495350">
            <w:pPr>
              <w:pStyle w:val="TableImage"/>
            </w:pPr>
            <w:r w:rsidRPr="00591A02">
              <w:rPr>
                <w:noProof/>
              </w:rPr>
              <w:drawing>
                <wp:inline distT="0" distB="0" distL="0" distR="0" wp14:anchorId="745D3A10" wp14:editId="37896522">
                  <wp:extent cx="200025" cy="200025"/>
                  <wp:effectExtent l="0" t="0" r="9525" b="9525"/>
                  <wp:docPr id="303" name="그림 303"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1EA17D7F" w14:textId="77777777" w:rsidR="008B43FE" w:rsidRPr="00591A02" w:rsidRDefault="008B43FE" w:rsidP="008B43FE">
            <w:pPr>
              <w:pStyle w:val="TablePara1"/>
            </w:pPr>
            <w:r w:rsidRPr="00591A02">
              <w:rPr>
                <w:lang w:bidi="en-US"/>
              </w:rPr>
              <w:t>Selecting these items allows you to quickly search for your device. You can also install a device without selecting them.</w:t>
            </w:r>
          </w:p>
        </w:tc>
      </w:tr>
    </w:tbl>
    <w:p w14:paraId="368C952C" w14:textId="77777777" w:rsidR="008B43FE" w:rsidRPr="00591A02" w:rsidRDefault="008B43FE" w:rsidP="008B43FE">
      <w:pPr>
        <w:pStyle w:val="EmptyLine"/>
      </w:pPr>
    </w:p>
    <w:p w14:paraId="4A437D3E" w14:textId="3A1BCC7E" w:rsidR="008B43FE" w:rsidRDefault="008B43FE" w:rsidP="00C54E0F">
      <w:pPr>
        <w:pStyle w:val="ParaOL1"/>
      </w:pPr>
      <w:r w:rsidRPr="00591A02">
        <w:rPr>
          <w:lang w:bidi="en-US"/>
        </w:rPr>
        <w:t xml:space="preserve">Set </w:t>
      </w:r>
      <w:r w:rsidR="00C54E0F" w:rsidRPr="00591A02">
        <w:rPr>
          <w:rStyle w:val="EmphasisUX"/>
          <w:lang w:bidi="en-US"/>
        </w:rPr>
        <w:t xml:space="preserve">Scan IP </w:t>
      </w:r>
      <w:r w:rsidRPr="00591A02">
        <w:rPr>
          <w:lang w:bidi="en-US"/>
        </w:rPr>
        <w:t xml:space="preserve">and </w:t>
      </w:r>
      <w:r w:rsidRPr="00591A02">
        <w:rPr>
          <w:rStyle w:val="EmphasisUX"/>
          <w:lang w:bidi="en-US"/>
        </w:rPr>
        <w:t>Port</w:t>
      </w:r>
      <w:r w:rsidRPr="00591A02">
        <w:rPr>
          <w:lang w:bidi="en-US"/>
        </w:rPr>
        <w:t>.</w:t>
      </w:r>
    </w:p>
    <w:p w14:paraId="038E4D5F" w14:textId="77777777" w:rsidR="00D430A4" w:rsidRDefault="00D430A4" w:rsidP="00D430A4">
      <w:pPr>
        <w:pStyle w:val="ParaOL1"/>
        <w:numPr>
          <w:ilvl w:val="0"/>
          <w:numId w:val="0"/>
        </w:numPr>
        <w:ind w:left="851"/>
      </w:pPr>
    </w:p>
    <w:p w14:paraId="53154480" w14:textId="2F199626" w:rsidR="00D430A4" w:rsidRDefault="00D430A4" w:rsidP="00D430A4">
      <w:pPr>
        <w:pStyle w:val="ParaOL1"/>
        <w:numPr>
          <w:ilvl w:val="0"/>
          <w:numId w:val="0"/>
        </w:numPr>
        <w:ind w:left="851"/>
      </w:pPr>
    </w:p>
    <w:p w14:paraId="03A1F006" w14:textId="7944703C" w:rsidR="00D430A4" w:rsidRDefault="00D430A4">
      <w:pPr>
        <w:keepLines w:val="0"/>
        <w:widowControl/>
        <w:autoSpaceDE/>
        <w:autoSpaceDN/>
        <w:spacing w:after="160" w:line="259" w:lineRule="auto"/>
        <w:jc w:val="both"/>
      </w:pPr>
    </w:p>
    <w:p w14:paraId="5192ABAD" w14:textId="77777777" w:rsidR="00D430A4" w:rsidRDefault="00D430A4">
      <w:pPr>
        <w:keepLines w:val="0"/>
        <w:widowControl/>
        <w:autoSpaceDE/>
        <w:autoSpaceDN/>
        <w:spacing w:after="160" w:line="259" w:lineRule="auto"/>
        <w:jc w:val="both"/>
      </w:pPr>
    </w:p>
    <w:p w14:paraId="6F04BB22" w14:textId="5604F9FE" w:rsidR="00D430A4" w:rsidRDefault="00D430A4">
      <w:pPr>
        <w:keepLines w:val="0"/>
        <w:widowControl/>
        <w:autoSpaceDE/>
        <w:autoSpaceDN/>
        <w:spacing w:after="160" w:line="259" w:lineRule="auto"/>
        <w:jc w:val="both"/>
      </w:pPr>
    </w:p>
    <w:p w14:paraId="42C8A4D0" w14:textId="77777777" w:rsidR="00D430A4" w:rsidRDefault="00D430A4" w:rsidP="00D430A4">
      <w:pPr>
        <w:pStyle w:val="ParaOL1"/>
        <w:numPr>
          <w:ilvl w:val="0"/>
          <w:numId w:val="0"/>
        </w:numPr>
        <w:ind w:left="851"/>
      </w:pPr>
    </w:p>
    <w:p w14:paraId="08326D73" w14:textId="77777777" w:rsidR="00D430A4" w:rsidRDefault="00D430A4" w:rsidP="00D430A4">
      <w:pPr>
        <w:rPr>
          <w:lang w:bidi="en-US"/>
        </w:rPr>
      </w:pPr>
    </w:p>
    <w:p w14:paraId="009E7BE7" w14:textId="77777777" w:rsidR="00D430A4" w:rsidRDefault="00D430A4" w:rsidP="00D430A4">
      <w:pPr>
        <w:pStyle w:val="Para2"/>
        <w:jc w:val="center"/>
      </w:pPr>
      <w:r w:rsidRPr="00591A02">
        <w:rPr>
          <w:noProof/>
        </w:rPr>
        <w:lastRenderedPageBreak/>
        <w:drawing>
          <wp:inline distT="0" distB="0" distL="0" distR="0" wp14:anchorId="3BDC7788" wp14:editId="13E26876">
            <wp:extent cx="4320000" cy="2258571"/>
            <wp:effectExtent l="0" t="0" r="4445" b="8890"/>
            <wp:docPr id="2" name="그림 3">
              <a:extLst xmlns:a="http://schemas.openxmlformats.org/drawingml/2006/main">
                <a:ext uri="{FF2B5EF4-FFF2-40B4-BE49-F238E27FC236}">
                  <a16:creationId xmlns:a16="http://schemas.microsoft.com/office/drawing/2014/main" id="{09E09D28-E945-4E5C-A02E-E9E3BBB51B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09E09D28-E945-4E5C-A02E-E9E3BBB51BE5}"/>
                        </a:ext>
                      </a:extLst>
                    </pic:cNvPr>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0" y="0"/>
                      <a:ext cx="4320000" cy="2258571"/>
                    </a:xfrm>
                    <a:prstGeom prst="rect">
                      <a:avLst/>
                    </a:prstGeom>
                  </pic:spPr>
                </pic:pic>
              </a:graphicData>
            </a:graphic>
          </wp:inline>
        </w:drawing>
      </w:r>
    </w:p>
    <w:p w14:paraId="5B040EEE" w14:textId="77777777" w:rsidR="00D430A4" w:rsidRDefault="00D430A4" w:rsidP="00D430A4">
      <w:pPr>
        <w:pStyle w:val="ImageTitle"/>
        <w:rPr>
          <w:lang w:bidi="en-US"/>
        </w:rPr>
      </w:pPr>
      <w:r>
        <w:rPr>
          <w:lang w:bidi="en-US"/>
        </w:rPr>
        <w:t>Appx Fig. 26</w:t>
      </w:r>
      <w:r w:rsidRPr="001003A2">
        <w:rPr>
          <w:lang w:bidi="en-US"/>
        </w:rPr>
        <w:t xml:space="preserve">. </w:t>
      </w:r>
      <w:r>
        <w:rPr>
          <w:rFonts w:hint="eastAsia"/>
          <w:lang w:bidi="en-US"/>
        </w:rPr>
        <w:t>M</w:t>
      </w:r>
      <w:r>
        <w:rPr>
          <w:lang w:bidi="en-US"/>
        </w:rPr>
        <w:t>ilestone XProtect Client</w:t>
      </w:r>
    </w:p>
    <w:p w14:paraId="45BD9B46" w14:textId="77777777" w:rsidR="00D430A4" w:rsidRPr="00591A02" w:rsidRDefault="00D430A4" w:rsidP="00D430A4">
      <w:pPr>
        <w:pStyle w:val="ImageTitle"/>
        <w:rPr>
          <w:lang w:bidi="en-US"/>
        </w:rPr>
      </w:pPr>
    </w:p>
    <w:tbl>
      <w:tblPr>
        <w:tblStyle w:val="Safety"/>
        <w:tblW w:w="0" w:type="auto"/>
        <w:tblInd w:w="851" w:type="dxa"/>
        <w:tblLook w:val="04A0" w:firstRow="1" w:lastRow="0" w:firstColumn="1" w:lastColumn="0" w:noHBand="0" w:noVBand="1"/>
      </w:tblPr>
      <w:tblGrid>
        <w:gridCol w:w="1526"/>
        <w:gridCol w:w="7261"/>
      </w:tblGrid>
      <w:tr w:rsidR="00D430A4" w:rsidRPr="00591A02" w14:paraId="501B2161" w14:textId="77777777" w:rsidTr="00232A01">
        <w:tc>
          <w:tcPr>
            <w:tcW w:w="1526" w:type="dxa"/>
          </w:tcPr>
          <w:p w14:paraId="15FAB76E" w14:textId="77777777" w:rsidR="00D430A4" w:rsidRPr="00591A02" w:rsidRDefault="00D430A4" w:rsidP="00232A01">
            <w:pPr>
              <w:pStyle w:val="TableImage"/>
            </w:pPr>
            <w:r w:rsidRPr="00591A02">
              <w:rPr>
                <w:noProof/>
              </w:rPr>
              <w:drawing>
                <wp:inline distT="0" distB="0" distL="0" distR="0" wp14:anchorId="6FCE385A" wp14:editId="5554CB75">
                  <wp:extent cx="200025" cy="200025"/>
                  <wp:effectExtent l="0" t="0" r="9525" b="9525"/>
                  <wp:docPr id="15" name="그림 15"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261" w:type="dxa"/>
          </w:tcPr>
          <w:p w14:paraId="4E5BB91F" w14:textId="77777777" w:rsidR="00D430A4" w:rsidRPr="00591A02" w:rsidRDefault="00D430A4" w:rsidP="00232A01">
            <w:pPr>
              <w:pStyle w:val="TableUL1"/>
            </w:pPr>
            <w:r w:rsidRPr="00591A02">
              <w:rPr>
                <w:lang w:bidi="en-US"/>
              </w:rPr>
              <w:t>If you select this item, you can search for all NEXX360 products set within a certain range.</w:t>
            </w:r>
          </w:p>
          <w:p w14:paraId="2FD9C303" w14:textId="77777777" w:rsidR="00D430A4" w:rsidRPr="00591A02" w:rsidRDefault="00D430A4" w:rsidP="00232A01">
            <w:pPr>
              <w:pStyle w:val="TableUL1"/>
            </w:pPr>
            <w:r w:rsidRPr="00591A02">
              <w:rPr>
                <w:lang w:bidi="en-US"/>
              </w:rPr>
              <w:t>It is recommended to set the Port to 9221.</w:t>
            </w:r>
          </w:p>
        </w:tc>
      </w:tr>
    </w:tbl>
    <w:p w14:paraId="55A47205" w14:textId="77777777" w:rsidR="00D430A4" w:rsidRPr="00D430A4" w:rsidRDefault="00D430A4" w:rsidP="00D430A4">
      <w:pPr>
        <w:pStyle w:val="ParaOL1"/>
        <w:numPr>
          <w:ilvl w:val="0"/>
          <w:numId w:val="0"/>
        </w:numPr>
        <w:ind w:left="851"/>
      </w:pPr>
    </w:p>
    <w:p w14:paraId="4E630A40" w14:textId="302B7CE8" w:rsidR="00D430A4" w:rsidRPr="00591A02" w:rsidRDefault="00D430A4" w:rsidP="00D430A4">
      <w:pPr>
        <w:pStyle w:val="ParaOL1"/>
      </w:pPr>
      <w:r w:rsidRPr="00591A02">
        <w:rPr>
          <w:lang w:bidi="en-US"/>
        </w:rPr>
        <w:t xml:space="preserve">When scanning is complete, check the list of devices found and click the </w:t>
      </w:r>
      <w:r w:rsidRPr="00591A02">
        <w:rPr>
          <w:rStyle w:val="EmphasisUX"/>
          <w:lang w:bidi="en-US"/>
        </w:rPr>
        <w:t xml:space="preserve">Next </w:t>
      </w:r>
      <w:r w:rsidRPr="00591A02">
        <w:rPr>
          <w:lang w:bidi="en-US"/>
        </w:rPr>
        <w:t>button.</w:t>
      </w:r>
    </w:p>
    <w:p w14:paraId="215544CA" w14:textId="7C0DC2D2" w:rsidR="00C54E0F" w:rsidRPr="00591A02" w:rsidRDefault="00D430A4" w:rsidP="00D430A4">
      <w:pPr>
        <w:keepLines w:val="0"/>
        <w:widowControl/>
        <w:autoSpaceDE/>
        <w:autoSpaceDN/>
        <w:spacing w:after="160" w:line="259" w:lineRule="auto"/>
        <w:ind w:firstLine="800"/>
        <w:jc w:val="both"/>
      </w:pPr>
      <w:r>
        <w:rPr>
          <w:lang w:bidi="en-US"/>
        </w:rPr>
        <w:t>E</w:t>
      </w:r>
      <w:r w:rsidR="008B43FE" w:rsidRPr="00591A02">
        <w:rPr>
          <w:lang w:bidi="en-US"/>
        </w:rPr>
        <w:t>xample) Scanning found one device with the IP address 192.168.1.213.</w:t>
      </w:r>
    </w:p>
    <w:p w14:paraId="5F3CAA9C" w14:textId="30B01052" w:rsidR="00C54E0F" w:rsidRDefault="00C54E0F" w:rsidP="00D80090">
      <w:pPr>
        <w:pStyle w:val="Para2"/>
        <w:jc w:val="center"/>
      </w:pPr>
      <w:r w:rsidRPr="00591A02">
        <w:rPr>
          <w:noProof/>
        </w:rPr>
        <w:drawing>
          <wp:inline distT="0" distB="0" distL="0" distR="0" wp14:anchorId="1472094B" wp14:editId="75DB4514">
            <wp:extent cx="4320000" cy="2258571"/>
            <wp:effectExtent l="0" t="0" r="4445" b="8890"/>
            <wp:docPr id="112" name="그림 6">
              <a:extLst xmlns:a="http://schemas.openxmlformats.org/drawingml/2006/main">
                <a:ext uri="{FF2B5EF4-FFF2-40B4-BE49-F238E27FC236}">
                  <a16:creationId xmlns:a16="http://schemas.microsoft.com/office/drawing/2014/main" id="{D80A1830-0BE4-4D48-AE4F-822F0C517D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D80A1830-0BE4-4D48-AE4F-822F0C517D4E}"/>
                        </a:ext>
                      </a:extLst>
                    </pic:cNvPr>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4320000" cy="2258571"/>
                    </a:xfrm>
                    <a:prstGeom prst="rect">
                      <a:avLst/>
                    </a:prstGeom>
                  </pic:spPr>
                </pic:pic>
              </a:graphicData>
            </a:graphic>
          </wp:inline>
        </w:drawing>
      </w:r>
    </w:p>
    <w:p w14:paraId="74F800BD" w14:textId="1D9D065D" w:rsidR="00D80090" w:rsidRDefault="00D80090" w:rsidP="00D80090">
      <w:pPr>
        <w:pStyle w:val="ImageTitle"/>
        <w:rPr>
          <w:lang w:bidi="en-US"/>
        </w:rPr>
      </w:pPr>
      <w:r>
        <w:rPr>
          <w:lang w:bidi="en-US"/>
        </w:rPr>
        <w:t>Appx Fig. 27</w:t>
      </w:r>
      <w:r w:rsidRPr="001003A2">
        <w:rPr>
          <w:lang w:bidi="en-US"/>
        </w:rPr>
        <w:t xml:space="preserve">. </w:t>
      </w:r>
      <w:r>
        <w:rPr>
          <w:rFonts w:hint="eastAsia"/>
          <w:lang w:bidi="en-US"/>
        </w:rPr>
        <w:t>M</w:t>
      </w:r>
      <w:r>
        <w:rPr>
          <w:lang w:bidi="en-US"/>
        </w:rPr>
        <w:t>ilestone XProtect Client</w:t>
      </w:r>
    </w:p>
    <w:p w14:paraId="6D6EF679" w14:textId="77777777" w:rsidR="00D80090" w:rsidRPr="00591A02" w:rsidRDefault="00D80090" w:rsidP="00C54E0F">
      <w:pPr>
        <w:pStyle w:val="Para2"/>
      </w:pPr>
    </w:p>
    <w:p w14:paraId="356A0979" w14:textId="77777777" w:rsidR="00C54E0F" w:rsidRPr="00591A02" w:rsidRDefault="00C54E0F" w:rsidP="00C54E0F">
      <w:pPr>
        <w:pStyle w:val="ParaOL1"/>
      </w:pPr>
      <w:r w:rsidRPr="00591A02">
        <w:rPr>
          <w:lang w:bidi="en-US"/>
        </w:rPr>
        <w:t xml:space="preserve">Select </w:t>
      </w:r>
      <w:r w:rsidRPr="00591A02">
        <w:rPr>
          <w:rStyle w:val="EmphasisUX"/>
          <w:lang w:bidi="en-US"/>
        </w:rPr>
        <w:t>Enabled</w:t>
      </w:r>
      <w:r w:rsidRPr="00591A02">
        <w:rPr>
          <w:lang w:bidi="en-US"/>
        </w:rPr>
        <w:t xml:space="preserve"> in </w:t>
      </w:r>
      <w:r w:rsidRPr="00591A02">
        <w:rPr>
          <w:rStyle w:val="EmphasisUX"/>
          <w:lang w:bidi="en-US"/>
        </w:rPr>
        <w:t>Hardware</w:t>
      </w:r>
      <w:r w:rsidRPr="00591A02">
        <w:rPr>
          <w:lang w:bidi="en-US"/>
        </w:rPr>
        <w:t xml:space="preserve"> and </w:t>
      </w:r>
      <w:r w:rsidRPr="00591A02">
        <w:rPr>
          <w:rStyle w:val="EmphasisUX"/>
          <w:lang w:bidi="en-US"/>
        </w:rPr>
        <w:t xml:space="preserve">Camera Port 1 </w:t>
      </w:r>
      <w:r w:rsidRPr="00591A02">
        <w:rPr>
          <w:lang w:bidi="en-US"/>
        </w:rPr>
        <w:t>and click the Next button.</w:t>
      </w:r>
    </w:p>
    <w:p w14:paraId="3FFA48E3" w14:textId="41C4F439" w:rsidR="00C54E0F" w:rsidRDefault="00C54E0F" w:rsidP="00D80090">
      <w:pPr>
        <w:pStyle w:val="Para2"/>
        <w:jc w:val="center"/>
      </w:pPr>
      <w:r w:rsidRPr="00591A02">
        <w:rPr>
          <w:noProof/>
        </w:rPr>
        <w:lastRenderedPageBreak/>
        <w:drawing>
          <wp:inline distT="0" distB="0" distL="0" distR="0" wp14:anchorId="77F6115D" wp14:editId="36051BCA">
            <wp:extent cx="4320000" cy="2258571"/>
            <wp:effectExtent l="0" t="0" r="4445" b="8890"/>
            <wp:docPr id="113" name="그림 1">
              <a:extLst xmlns:a="http://schemas.openxmlformats.org/drawingml/2006/main">
                <a:ext uri="{FF2B5EF4-FFF2-40B4-BE49-F238E27FC236}">
                  <a16:creationId xmlns:a16="http://schemas.microsoft.com/office/drawing/2014/main" id="{6F15D408-39BC-4B9E-9FC7-A38B2D839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6F15D408-39BC-4B9E-9FC7-A38B2D8392A0}"/>
                        </a:ext>
                      </a:extLst>
                    </pic:cNvPr>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0"/>
                      <a:ext cx="4320000" cy="2258571"/>
                    </a:xfrm>
                    <a:prstGeom prst="rect">
                      <a:avLst/>
                    </a:prstGeom>
                  </pic:spPr>
                </pic:pic>
              </a:graphicData>
            </a:graphic>
          </wp:inline>
        </w:drawing>
      </w:r>
    </w:p>
    <w:p w14:paraId="25581205" w14:textId="32BDC7CB" w:rsidR="00D80090" w:rsidRDefault="00D80090" w:rsidP="00D80090">
      <w:pPr>
        <w:pStyle w:val="ImageTitle"/>
        <w:rPr>
          <w:lang w:bidi="en-US"/>
        </w:rPr>
      </w:pPr>
      <w:r>
        <w:rPr>
          <w:lang w:bidi="en-US"/>
        </w:rPr>
        <w:t>Appx Fig. 28</w:t>
      </w:r>
      <w:r w:rsidRPr="001003A2">
        <w:rPr>
          <w:lang w:bidi="en-US"/>
        </w:rPr>
        <w:t xml:space="preserve">. </w:t>
      </w:r>
      <w:r>
        <w:rPr>
          <w:rFonts w:hint="eastAsia"/>
          <w:lang w:bidi="en-US"/>
        </w:rPr>
        <w:t>M</w:t>
      </w:r>
      <w:r>
        <w:rPr>
          <w:lang w:bidi="en-US"/>
        </w:rPr>
        <w:t>ilestone XProtect Client</w:t>
      </w:r>
    </w:p>
    <w:p w14:paraId="3BD9FA9C" w14:textId="77777777" w:rsidR="00D80090" w:rsidRPr="00591A02" w:rsidRDefault="00D80090" w:rsidP="00C54E0F">
      <w:pPr>
        <w:pStyle w:val="Para2"/>
      </w:pPr>
    </w:p>
    <w:p w14:paraId="7FCB15CF" w14:textId="77777777" w:rsidR="00C54E0F" w:rsidRPr="00591A02" w:rsidRDefault="00C54E0F" w:rsidP="00C54E0F">
      <w:pPr>
        <w:pStyle w:val="ParaOL1"/>
      </w:pPr>
      <w:r w:rsidRPr="00591A02">
        <w:rPr>
          <w:lang w:bidi="en-US"/>
        </w:rPr>
        <w:t xml:space="preserve">After specifying the group, click the </w:t>
      </w:r>
      <w:r w:rsidRPr="00591A02">
        <w:rPr>
          <w:rStyle w:val="EmphasisUX"/>
          <w:lang w:bidi="en-US"/>
        </w:rPr>
        <w:t xml:space="preserve">Finish </w:t>
      </w:r>
      <w:r w:rsidRPr="00591A02">
        <w:rPr>
          <w:lang w:bidi="en-US"/>
        </w:rPr>
        <w:t>button. Device registration is complete.</w:t>
      </w:r>
    </w:p>
    <w:p w14:paraId="2D10B53D" w14:textId="571AA364" w:rsidR="00C54E0F" w:rsidRDefault="00C54E0F" w:rsidP="00D80090">
      <w:pPr>
        <w:pStyle w:val="Para2"/>
        <w:jc w:val="center"/>
      </w:pPr>
      <w:r w:rsidRPr="00591A02">
        <w:rPr>
          <w:noProof/>
        </w:rPr>
        <w:drawing>
          <wp:inline distT="0" distB="0" distL="0" distR="0" wp14:anchorId="7D07E9B9" wp14:editId="339E5A24">
            <wp:extent cx="4320000" cy="2258571"/>
            <wp:effectExtent l="0" t="0" r="4445" b="8890"/>
            <wp:docPr id="114" name="그림 2">
              <a:extLst xmlns:a="http://schemas.openxmlformats.org/drawingml/2006/main">
                <a:ext uri="{FF2B5EF4-FFF2-40B4-BE49-F238E27FC236}">
                  <a16:creationId xmlns:a16="http://schemas.microsoft.com/office/drawing/2014/main" id="{FC4466AC-281F-422B-9035-5B59168493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FC4466AC-281F-422B-9035-5B59168493F0}"/>
                        </a:ext>
                      </a:extLst>
                    </pic:cNvPr>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4320000" cy="2258571"/>
                    </a:xfrm>
                    <a:prstGeom prst="rect">
                      <a:avLst/>
                    </a:prstGeom>
                  </pic:spPr>
                </pic:pic>
              </a:graphicData>
            </a:graphic>
          </wp:inline>
        </w:drawing>
      </w:r>
    </w:p>
    <w:p w14:paraId="66E1DB82" w14:textId="3EE5E139" w:rsidR="00D80090" w:rsidRDefault="00D80090" w:rsidP="00D80090">
      <w:pPr>
        <w:pStyle w:val="ImageTitle"/>
        <w:rPr>
          <w:lang w:bidi="en-US"/>
        </w:rPr>
      </w:pPr>
      <w:r>
        <w:rPr>
          <w:lang w:bidi="en-US"/>
        </w:rPr>
        <w:t>Appx Fig. 29</w:t>
      </w:r>
      <w:r w:rsidRPr="001003A2">
        <w:rPr>
          <w:lang w:bidi="en-US"/>
        </w:rPr>
        <w:t xml:space="preserve">. </w:t>
      </w:r>
      <w:r>
        <w:rPr>
          <w:rFonts w:hint="eastAsia"/>
          <w:lang w:bidi="en-US"/>
        </w:rPr>
        <w:t>M</w:t>
      </w:r>
      <w:r>
        <w:rPr>
          <w:lang w:bidi="en-US"/>
        </w:rPr>
        <w:t>ilestone XProtect Client</w:t>
      </w:r>
    </w:p>
    <w:p w14:paraId="33FB27D8" w14:textId="77777777" w:rsidR="00D80090" w:rsidRPr="00591A02" w:rsidRDefault="00D80090" w:rsidP="00D80090">
      <w:pPr>
        <w:pStyle w:val="Para2"/>
        <w:jc w:val="center"/>
      </w:pPr>
    </w:p>
    <w:p w14:paraId="7505B58E" w14:textId="77777777" w:rsidR="00C54E0F" w:rsidRPr="00591A02" w:rsidRDefault="008B43FE" w:rsidP="00C54E0F">
      <w:pPr>
        <w:pStyle w:val="ParaOL1"/>
      </w:pPr>
      <w:r w:rsidRPr="00591A02">
        <w:rPr>
          <w:lang w:bidi="en-US"/>
        </w:rPr>
        <w:t>Check if the machine has been registered properly.</w:t>
      </w:r>
    </w:p>
    <w:p w14:paraId="771304F7" w14:textId="77777777" w:rsidR="008B43FE" w:rsidRPr="00591A02" w:rsidRDefault="008B43FE" w:rsidP="008B43FE">
      <w:pPr>
        <w:pStyle w:val="ParaUL2"/>
      </w:pPr>
      <w:r w:rsidRPr="00591A02">
        <w:rPr>
          <w:lang w:bidi="en-US"/>
        </w:rPr>
        <w:t>Confirm device registration.</w:t>
      </w:r>
    </w:p>
    <w:p w14:paraId="2FB265A7" w14:textId="77777777" w:rsidR="008B43FE" w:rsidRPr="00591A02" w:rsidRDefault="008B43FE" w:rsidP="008B43FE">
      <w:pPr>
        <w:pStyle w:val="ParaUL2"/>
      </w:pPr>
      <w:r w:rsidRPr="00591A02">
        <w:rPr>
          <w:lang w:bidi="en-US"/>
        </w:rPr>
        <w:t>Check Preview and resolution notations.</w:t>
      </w:r>
    </w:p>
    <w:p w14:paraId="69F27D20" w14:textId="77777777" w:rsidR="008B43FE" w:rsidRPr="00591A02" w:rsidRDefault="008B43FE" w:rsidP="008B43FE">
      <w:pPr>
        <w:pStyle w:val="ParaUL2"/>
      </w:pPr>
      <w:r w:rsidRPr="00591A02">
        <w:rPr>
          <w:lang w:bidi="en-US"/>
        </w:rPr>
        <w:t>Check Hardware information.</w:t>
      </w:r>
    </w:p>
    <w:p w14:paraId="16B71D14" w14:textId="31F87D26" w:rsidR="00C54E0F" w:rsidRDefault="00C54E0F" w:rsidP="00D80090">
      <w:pPr>
        <w:pStyle w:val="Para2"/>
        <w:jc w:val="center"/>
      </w:pPr>
      <w:r w:rsidRPr="00591A02">
        <w:rPr>
          <w:noProof/>
        </w:rPr>
        <w:lastRenderedPageBreak/>
        <w:drawing>
          <wp:inline distT="0" distB="0" distL="0" distR="0" wp14:anchorId="5CF4DB56" wp14:editId="388F5E4A">
            <wp:extent cx="5040000" cy="2703583"/>
            <wp:effectExtent l="19050" t="19050" r="27305" b="20955"/>
            <wp:docPr id="115" name="그림 3">
              <a:extLst xmlns:a="http://schemas.openxmlformats.org/drawingml/2006/main">
                <a:ext uri="{FF2B5EF4-FFF2-40B4-BE49-F238E27FC236}">
                  <a16:creationId xmlns:a16="http://schemas.microsoft.com/office/drawing/2014/main" id="{671431D4-008C-4944-80D5-8809DEB81C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671431D4-008C-4944-80D5-8809DEB81CBA}"/>
                        </a:ext>
                      </a:extLst>
                    </pic:cNvPr>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040000" cy="2703583"/>
                    </a:xfrm>
                    <a:prstGeom prst="rect">
                      <a:avLst/>
                    </a:prstGeom>
                    <a:ln w="3175">
                      <a:solidFill>
                        <a:schemeClr val="bg1">
                          <a:lumMod val="85000"/>
                        </a:schemeClr>
                      </a:solidFill>
                    </a:ln>
                  </pic:spPr>
                </pic:pic>
              </a:graphicData>
            </a:graphic>
          </wp:inline>
        </w:drawing>
      </w:r>
    </w:p>
    <w:p w14:paraId="24C36419" w14:textId="28650AD5" w:rsidR="00D80090" w:rsidRDefault="00D80090" w:rsidP="00D80090">
      <w:pPr>
        <w:pStyle w:val="ImageTitle"/>
        <w:rPr>
          <w:lang w:bidi="en-US"/>
        </w:rPr>
      </w:pPr>
      <w:r>
        <w:rPr>
          <w:lang w:bidi="en-US"/>
        </w:rPr>
        <w:t>Appx Fig. 30</w:t>
      </w:r>
      <w:r w:rsidRPr="001003A2">
        <w:rPr>
          <w:lang w:bidi="en-US"/>
        </w:rPr>
        <w:t xml:space="preserve">. </w:t>
      </w:r>
      <w:r>
        <w:rPr>
          <w:rFonts w:hint="eastAsia"/>
          <w:lang w:bidi="en-US"/>
        </w:rPr>
        <w:t>M</w:t>
      </w:r>
      <w:r>
        <w:rPr>
          <w:lang w:bidi="en-US"/>
        </w:rPr>
        <w:t>ilestone XProtect Client</w:t>
      </w:r>
    </w:p>
    <w:p w14:paraId="24E5E5F6" w14:textId="77777777" w:rsidR="00D80090" w:rsidRPr="00591A02" w:rsidRDefault="00D80090" w:rsidP="00C54E0F">
      <w:pPr>
        <w:pStyle w:val="Para2"/>
      </w:pPr>
    </w:p>
    <w:p w14:paraId="09E343B0" w14:textId="77777777" w:rsidR="00C54E0F" w:rsidRPr="00591A02" w:rsidRDefault="00C54E0F" w:rsidP="008B43FE">
      <w:pPr>
        <w:pStyle w:val="EmptyLine"/>
      </w:pPr>
    </w:p>
    <w:p w14:paraId="6EA86BFC" w14:textId="77777777" w:rsidR="00C54E0F" w:rsidRPr="00591A02" w:rsidRDefault="00C54E0F" w:rsidP="008B43FE">
      <w:pPr>
        <w:pStyle w:val="Title3"/>
      </w:pPr>
      <w:r w:rsidRPr="00591A02">
        <w:rPr>
          <w:lang w:bidi="en-US"/>
        </w:rPr>
        <w:t>Smart Client</w:t>
      </w:r>
    </w:p>
    <w:tbl>
      <w:tblPr>
        <w:tblStyle w:val="Safety"/>
        <w:tblW w:w="0" w:type="auto"/>
        <w:tblLook w:val="04A0" w:firstRow="1" w:lastRow="0" w:firstColumn="1" w:lastColumn="0" w:noHBand="0" w:noVBand="1"/>
      </w:tblPr>
      <w:tblGrid>
        <w:gridCol w:w="1560"/>
        <w:gridCol w:w="7501"/>
      </w:tblGrid>
      <w:tr w:rsidR="008B43FE" w:rsidRPr="00591A02" w14:paraId="053D93CE" w14:textId="77777777" w:rsidTr="00495350">
        <w:tc>
          <w:tcPr>
            <w:tcW w:w="1560" w:type="dxa"/>
          </w:tcPr>
          <w:p w14:paraId="4E439377" w14:textId="77777777" w:rsidR="008B43FE" w:rsidRPr="00591A02" w:rsidRDefault="008B43FE" w:rsidP="00495350">
            <w:pPr>
              <w:pStyle w:val="TableImage"/>
            </w:pPr>
            <w:r w:rsidRPr="00591A02">
              <w:rPr>
                <w:noProof/>
              </w:rPr>
              <w:drawing>
                <wp:inline distT="0" distB="0" distL="0" distR="0" wp14:anchorId="6F2113DF" wp14:editId="63044DCB">
                  <wp:extent cx="200025" cy="200025"/>
                  <wp:effectExtent l="0" t="0" r="9525" b="9525"/>
                  <wp:docPr id="305" name="그림 305"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117D0BE2" w14:textId="77777777" w:rsidR="008B43FE" w:rsidRPr="00591A02" w:rsidRDefault="008B43FE" w:rsidP="008B43FE">
            <w:pPr>
              <w:pStyle w:val="TablePara1"/>
            </w:pPr>
            <w:r w:rsidRPr="00591A02">
              <w:rPr>
                <w:lang w:bidi="en-US"/>
              </w:rPr>
              <w:t xml:space="preserve">The device must be registered with the Milestone XProtect Management Client before using the program. </w:t>
            </w:r>
          </w:p>
        </w:tc>
      </w:tr>
    </w:tbl>
    <w:p w14:paraId="265BE9E1" w14:textId="77777777" w:rsidR="008B43FE" w:rsidRPr="00591A02" w:rsidRDefault="008B43FE" w:rsidP="008B43FE">
      <w:pPr>
        <w:pStyle w:val="EmptyLine"/>
      </w:pPr>
    </w:p>
    <w:p w14:paraId="2F281E60" w14:textId="77777777" w:rsidR="00C54E0F" w:rsidRPr="00591A02" w:rsidRDefault="00C54E0F" w:rsidP="00C54E0F">
      <w:pPr>
        <w:pStyle w:val="ParaOL1"/>
      </w:pPr>
      <w:r w:rsidRPr="00591A02">
        <w:rPr>
          <w:lang w:bidi="en-US"/>
        </w:rPr>
        <w:t>Run the Smart Client program.</w:t>
      </w:r>
    </w:p>
    <w:p w14:paraId="31222736" w14:textId="0CFA6A22" w:rsidR="00C54E0F" w:rsidRDefault="00C54E0F" w:rsidP="00D80090">
      <w:pPr>
        <w:pStyle w:val="Para2"/>
        <w:jc w:val="center"/>
      </w:pPr>
      <w:r w:rsidRPr="00591A02">
        <w:rPr>
          <w:noProof/>
        </w:rPr>
        <w:drawing>
          <wp:inline distT="0" distB="0" distL="0" distR="0" wp14:anchorId="37294149" wp14:editId="44BA4D82">
            <wp:extent cx="2880000" cy="2789103"/>
            <wp:effectExtent l="0" t="0" r="0" b="0"/>
            <wp:docPr id="116" name="그림 1">
              <a:extLst xmlns:a="http://schemas.openxmlformats.org/drawingml/2006/main">
                <a:ext uri="{FF2B5EF4-FFF2-40B4-BE49-F238E27FC236}">
                  <a16:creationId xmlns:a16="http://schemas.microsoft.com/office/drawing/2014/main" id="{D6175E7A-6FB4-4BC5-9AC7-BE883CAAB0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D6175E7A-6FB4-4BC5-9AC7-BE883CAAB07C}"/>
                        </a:ext>
                      </a:extLst>
                    </pic:cNvPr>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2880000" cy="2789103"/>
                    </a:xfrm>
                    <a:prstGeom prst="rect">
                      <a:avLst/>
                    </a:prstGeom>
                  </pic:spPr>
                </pic:pic>
              </a:graphicData>
            </a:graphic>
          </wp:inline>
        </w:drawing>
      </w:r>
    </w:p>
    <w:p w14:paraId="3C9604D3" w14:textId="446EBA9B" w:rsidR="00D80090" w:rsidRDefault="00D80090" w:rsidP="00D80090">
      <w:pPr>
        <w:pStyle w:val="ImageTitle"/>
        <w:rPr>
          <w:lang w:bidi="en-US"/>
        </w:rPr>
      </w:pPr>
      <w:r>
        <w:rPr>
          <w:lang w:bidi="en-US"/>
        </w:rPr>
        <w:t>Appx Fig. 31</w:t>
      </w:r>
      <w:r w:rsidRPr="001003A2">
        <w:rPr>
          <w:lang w:bidi="en-US"/>
        </w:rPr>
        <w:t xml:space="preserve">. </w:t>
      </w:r>
      <w:r>
        <w:rPr>
          <w:lang w:bidi="en-US"/>
        </w:rPr>
        <w:t>Smart Client</w:t>
      </w:r>
    </w:p>
    <w:p w14:paraId="7DC6541E" w14:textId="77777777" w:rsidR="00D80090" w:rsidRPr="00591A02" w:rsidRDefault="00D80090" w:rsidP="00D80090">
      <w:pPr>
        <w:pStyle w:val="Para2"/>
        <w:jc w:val="center"/>
      </w:pPr>
    </w:p>
    <w:p w14:paraId="29EC0229" w14:textId="77777777" w:rsidR="00D259DF" w:rsidRDefault="00D259DF">
      <w:pPr>
        <w:keepLines w:val="0"/>
        <w:widowControl/>
        <w:autoSpaceDE/>
        <w:autoSpaceDN/>
        <w:spacing w:after="160" w:line="259" w:lineRule="auto"/>
        <w:jc w:val="both"/>
        <w:rPr>
          <w:lang w:bidi="en-US"/>
        </w:rPr>
      </w:pPr>
      <w:r>
        <w:rPr>
          <w:lang w:bidi="en-US"/>
        </w:rPr>
        <w:br w:type="page"/>
      </w:r>
    </w:p>
    <w:p w14:paraId="06471066" w14:textId="0673F789" w:rsidR="00C54E0F" w:rsidRPr="00591A02" w:rsidRDefault="00C54E0F" w:rsidP="00C54E0F">
      <w:pPr>
        <w:pStyle w:val="ParaOL1"/>
      </w:pPr>
      <w:r w:rsidRPr="00591A02">
        <w:rPr>
          <w:lang w:bidi="en-US"/>
        </w:rPr>
        <w:lastRenderedPageBreak/>
        <w:t>Run the Milestone XProtect Smart Client program.</w:t>
      </w:r>
    </w:p>
    <w:p w14:paraId="6F4CBAFF" w14:textId="210F28CC" w:rsidR="00C54E0F" w:rsidRDefault="00C54E0F" w:rsidP="00D80090">
      <w:pPr>
        <w:pStyle w:val="Para2"/>
        <w:jc w:val="center"/>
      </w:pPr>
      <w:r w:rsidRPr="00591A02">
        <w:rPr>
          <w:noProof/>
        </w:rPr>
        <w:drawing>
          <wp:inline distT="0" distB="0" distL="0" distR="0" wp14:anchorId="3A3C52B6" wp14:editId="373DEBD5">
            <wp:extent cx="5120000" cy="2880000"/>
            <wp:effectExtent l="0" t="0" r="5080" b="0"/>
            <wp:docPr id="117" name="그림 11">
              <a:extLst xmlns:a="http://schemas.openxmlformats.org/drawingml/2006/main">
                <a:ext uri="{FF2B5EF4-FFF2-40B4-BE49-F238E27FC236}">
                  <a16:creationId xmlns:a16="http://schemas.microsoft.com/office/drawing/2014/main" id="{68ED9581-2088-41F7-B8BE-5849A70071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그림 11">
                      <a:extLst>
                        <a:ext uri="{FF2B5EF4-FFF2-40B4-BE49-F238E27FC236}">
                          <a16:creationId xmlns:a16="http://schemas.microsoft.com/office/drawing/2014/main" id="{68ED9581-2088-41F7-B8BE-5849A700717D}"/>
                        </a:ext>
                      </a:extLst>
                    </pic:cNvPr>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120000" cy="2880000"/>
                    </a:xfrm>
                    <a:prstGeom prst="rect">
                      <a:avLst/>
                    </a:prstGeom>
                  </pic:spPr>
                </pic:pic>
              </a:graphicData>
            </a:graphic>
          </wp:inline>
        </w:drawing>
      </w:r>
    </w:p>
    <w:p w14:paraId="54F4E80D" w14:textId="039B79CC" w:rsidR="00D80090" w:rsidRDefault="00D80090" w:rsidP="00D80090">
      <w:pPr>
        <w:pStyle w:val="ImageTitle"/>
        <w:rPr>
          <w:lang w:bidi="en-US"/>
        </w:rPr>
      </w:pPr>
      <w:r>
        <w:rPr>
          <w:lang w:bidi="en-US"/>
        </w:rPr>
        <w:t>Appx Fig. 32</w:t>
      </w:r>
      <w:r w:rsidRPr="001003A2">
        <w:rPr>
          <w:lang w:bidi="en-US"/>
        </w:rPr>
        <w:t xml:space="preserve">. </w:t>
      </w:r>
      <w:r>
        <w:rPr>
          <w:lang w:bidi="en-US"/>
        </w:rPr>
        <w:t>Smart Client</w:t>
      </w:r>
    </w:p>
    <w:p w14:paraId="5D9CE005" w14:textId="77777777" w:rsidR="00D80090" w:rsidRPr="00591A02" w:rsidRDefault="00D80090" w:rsidP="00C54E0F">
      <w:pPr>
        <w:pStyle w:val="Para2"/>
      </w:pPr>
    </w:p>
    <w:p w14:paraId="6DAEAD56" w14:textId="77777777" w:rsidR="00C54E0F" w:rsidRPr="00591A02" w:rsidRDefault="008B43FE" w:rsidP="00C54E0F">
      <w:pPr>
        <w:pStyle w:val="ParaOL1"/>
      </w:pPr>
      <w:r w:rsidRPr="00591A02">
        <w:rPr>
          <w:lang w:bidi="en-US"/>
        </w:rPr>
        <w:t xml:space="preserve">On the </w:t>
      </w:r>
      <w:r w:rsidRPr="00591A02">
        <w:rPr>
          <w:rStyle w:val="EmphasisUX"/>
          <w:lang w:bidi="en-US"/>
        </w:rPr>
        <w:t xml:space="preserve">Live </w:t>
      </w:r>
      <w:r w:rsidRPr="00591A02">
        <w:rPr>
          <w:lang w:bidi="en-US"/>
        </w:rPr>
        <w:t xml:space="preserve">tab, right-click the device to view the video in the list of </w:t>
      </w:r>
      <w:r w:rsidRPr="00591A02">
        <w:rPr>
          <w:rStyle w:val="EmphasisUX"/>
          <w:lang w:bidi="en-US"/>
        </w:rPr>
        <w:t>Cameras</w:t>
      </w:r>
      <w:r w:rsidRPr="00591A02">
        <w:rPr>
          <w:lang w:bidi="en-US"/>
        </w:rPr>
        <w:t>.</w:t>
      </w:r>
    </w:p>
    <w:p w14:paraId="613CC13D" w14:textId="03EBAF32" w:rsidR="00C54E0F" w:rsidRDefault="00C54E0F" w:rsidP="00D80090">
      <w:pPr>
        <w:pStyle w:val="Para2"/>
        <w:jc w:val="center"/>
      </w:pPr>
      <w:r w:rsidRPr="00591A02">
        <w:rPr>
          <w:noProof/>
        </w:rPr>
        <w:drawing>
          <wp:inline distT="0" distB="0" distL="0" distR="0" wp14:anchorId="5D8D0A71" wp14:editId="06D67682">
            <wp:extent cx="3960000" cy="1930914"/>
            <wp:effectExtent l="0" t="0" r="2540" b="0"/>
            <wp:docPr id="118" name="그림 12">
              <a:extLst xmlns:a="http://schemas.openxmlformats.org/drawingml/2006/main">
                <a:ext uri="{FF2B5EF4-FFF2-40B4-BE49-F238E27FC236}">
                  <a16:creationId xmlns:a16="http://schemas.microsoft.com/office/drawing/2014/main" id="{586FEBB2-E016-412A-A495-258A686C52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그림 12">
                      <a:extLst>
                        <a:ext uri="{FF2B5EF4-FFF2-40B4-BE49-F238E27FC236}">
                          <a16:creationId xmlns:a16="http://schemas.microsoft.com/office/drawing/2014/main" id="{586FEBB2-E016-412A-A495-258A686C52AF}"/>
                        </a:ext>
                      </a:extLst>
                    </pic:cNvPr>
                    <pic:cNvPicPr>
                      <a:picLocks noChangeAspect="1"/>
                    </pic:cNvPicPr>
                  </pic:nvPicPr>
                  <pic:blipFill rotWithShape="1">
                    <a:blip r:embed="rId206">
                      <a:extLst>
                        <a:ext uri="{28A0092B-C50C-407E-A947-70E740481C1C}">
                          <a14:useLocalDpi xmlns:a14="http://schemas.microsoft.com/office/drawing/2010/main" val="0"/>
                        </a:ext>
                      </a:extLst>
                    </a:blip>
                    <a:srcRect t="1" r="56776" b="62531"/>
                    <a:stretch/>
                  </pic:blipFill>
                  <pic:spPr bwMode="auto">
                    <a:xfrm>
                      <a:off x="0" y="0"/>
                      <a:ext cx="3960000" cy="1930914"/>
                    </a:xfrm>
                    <a:prstGeom prst="rect">
                      <a:avLst/>
                    </a:prstGeom>
                    <a:ln>
                      <a:noFill/>
                    </a:ln>
                    <a:extLst>
                      <a:ext uri="{53640926-AAD7-44D8-BBD7-CCE9431645EC}">
                        <a14:shadowObscured xmlns:a14="http://schemas.microsoft.com/office/drawing/2010/main"/>
                      </a:ext>
                    </a:extLst>
                  </pic:spPr>
                </pic:pic>
              </a:graphicData>
            </a:graphic>
          </wp:inline>
        </w:drawing>
      </w:r>
    </w:p>
    <w:p w14:paraId="685F0096" w14:textId="6B5C59D5" w:rsidR="00D80090" w:rsidRDefault="00D80090" w:rsidP="00D80090">
      <w:pPr>
        <w:pStyle w:val="ImageTitle"/>
        <w:rPr>
          <w:lang w:bidi="en-US"/>
        </w:rPr>
      </w:pPr>
      <w:r>
        <w:rPr>
          <w:lang w:bidi="en-US"/>
        </w:rPr>
        <w:t>Appx Fig. 33</w:t>
      </w:r>
      <w:r w:rsidRPr="001003A2">
        <w:rPr>
          <w:lang w:bidi="en-US"/>
        </w:rPr>
        <w:t xml:space="preserve">. </w:t>
      </w:r>
      <w:r>
        <w:rPr>
          <w:lang w:bidi="en-US"/>
        </w:rPr>
        <w:t>Smart Client</w:t>
      </w:r>
    </w:p>
    <w:p w14:paraId="03ACD6B4" w14:textId="77777777" w:rsidR="00D80090" w:rsidRPr="00591A02" w:rsidRDefault="00D80090" w:rsidP="00C54E0F">
      <w:pPr>
        <w:pStyle w:val="Para2"/>
      </w:pPr>
    </w:p>
    <w:p w14:paraId="72CE2AE2" w14:textId="77777777" w:rsidR="008B43FE" w:rsidRPr="00591A02" w:rsidRDefault="008B43FE" w:rsidP="00C54E0F">
      <w:pPr>
        <w:pStyle w:val="ParaOL1"/>
      </w:pPr>
      <w:r w:rsidRPr="00591A02">
        <w:rPr>
          <w:lang w:bidi="en-US"/>
        </w:rPr>
        <w:t xml:space="preserve">Select </w:t>
      </w:r>
      <w:r w:rsidRPr="00591A02">
        <w:rPr>
          <w:rStyle w:val="EmphasisUX"/>
          <w:lang w:bidi="en-US"/>
        </w:rPr>
        <w:t>Send Camera</w:t>
      </w:r>
      <w:r w:rsidRPr="00591A02">
        <w:rPr>
          <w:lang w:bidi="en-US"/>
        </w:rPr>
        <w:t xml:space="preserve"> &gt; </w:t>
      </w:r>
      <w:r w:rsidRPr="00591A02">
        <w:rPr>
          <w:rStyle w:val="EmphasisUX"/>
          <w:lang w:bidi="en-US"/>
        </w:rPr>
        <w:t>Main Window – New View</w:t>
      </w:r>
      <w:r w:rsidRPr="00591A02">
        <w:rPr>
          <w:lang w:bidi="en-US"/>
        </w:rPr>
        <w:t>, and click the desired location.</w:t>
      </w:r>
    </w:p>
    <w:p w14:paraId="6A500541" w14:textId="77777777" w:rsidR="00C54E0F" w:rsidRPr="00591A02" w:rsidRDefault="008B43FE" w:rsidP="008B43FE">
      <w:pPr>
        <w:pStyle w:val="Para2"/>
      </w:pPr>
      <w:r w:rsidRPr="00591A02">
        <w:rPr>
          <w:lang w:bidi="en-US"/>
        </w:rPr>
        <w:t>Example) In case of 3 X 2 View, select Standard 1</w:t>
      </w:r>
    </w:p>
    <w:p w14:paraId="1AE670D9" w14:textId="29DB5F32" w:rsidR="00C54E0F" w:rsidRDefault="00C54E0F" w:rsidP="00D80090">
      <w:pPr>
        <w:pStyle w:val="Para2"/>
        <w:jc w:val="center"/>
      </w:pPr>
      <w:r w:rsidRPr="00591A02">
        <w:rPr>
          <w:noProof/>
        </w:rPr>
        <w:lastRenderedPageBreak/>
        <w:drawing>
          <wp:inline distT="0" distB="0" distL="0" distR="0" wp14:anchorId="6C8D0A74" wp14:editId="79D6EAF0">
            <wp:extent cx="4320000" cy="2000686"/>
            <wp:effectExtent l="0" t="0" r="4445" b="0"/>
            <wp:docPr id="119" name="그림 2">
              <a:extLst xmlns:a="http://schemas.openxmlformats.org/drawingml/2006/main">
                <a:ext uri="{FF2B5EF4-FFF2-40B4-BE49-F238E27FC236}">
                  <a16:creationId xmlns:a16="http://schemas.microsoft.com/office/drawing/2014/main" id="{D732FFF0-6AFE-47AC-A575-B04F2F3553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D732FFF0-6AFE-47AC-A575-B04F2F3553AD}"/>
                        </a:ext>
                      </a:extLst>
                    </pic:cNvPr>
                    <pic:cNvPicPr>
                      <a:picLocks noChangeAspect="1"/>
                    </pic:cNvPicPr>
                  </pic:nvPicPr>
                  <pic:blipFill rotWithShape="1">
                    <a:blip r:embed="rId207" cstate="print">
                      <a:extLst>
                        <a:ext uri="{28A0092B-C50C-407E-A947-70E740481C1C}">
                          <a14:useLocalDpi xmlns:a14="http://schemas.microsoft.com/office/drawing/2010/main" val="0"/>
                        </a:ext>
                      </a:extLst>
                    </a:blip>
                    <a:srcRect r="47595" b="56853"/>
                    <a:stretch/>
                  </pic:blipFill>
                  <pic:spPr bwMode="auto">
                    <a:xfrm>
                      <a:off x="0" y="0"/>
                      <a:ext cx="4320000" cy="2000686"/>
                    </a:xfrm>
                    <a:prstGeom prst="rect">
                      <a:avLst/>
                    </a:prstGeom>
                    <a:ln>
                      <a:noFill/>
                    </a:ln>
                    <a:extLst>
                      <a:ext uri="{53640926-AAD7-44D8-BBD7-CCE9431645EC}">
                        <a14:shadowObscured xmlns:a14="http://schemas.microsoft.com/office/drawing/2010/main"/>
                      </a:ext>
                    </a:extLst>
                  </pic:spPr>
                </pic:pic>
              </a:graphicData>
            </a:graphic>
          </wp:inline>
        </w:drawing>
      </w:r>
    </w:p>
    <w:p w14:paraId="036FCEA4" w14:textId="2BC2DE1C" w:rsidR="00D80090" w:rsidRDefault="00D80090" w:rsidP="00D80090">
      <w:pPr>
        <w:pStyle w:val="ImageTitle"/>
        <w:rPr>
          <w:lang w:bidi="en-US"/>
        </w:rPr>
      </w:pPr>
      <w:r>
        <w:rPr>
          <w:lang w:bidi="en-US"/>
        </w:rPr>
        <w:t>Appx Fig. 34</w:t>
      </w:r>
      <w:r w:rsidRPr="001003A2">
        <w:rPr>
          <w:lang w:bidi="en-US"/>
        </w:rPr>
        <w:t xml:space="preserve">. </w:t>
      </w:r>
      <w:r>
        <w:rPr>
          <w:lang w:bidi="en-US"/>
        </w:rPr>
        <w:t>Smart Client</w:t>
      </w:r>
    </w:p>
    <w:p w14:paraId="5FDFC99E" w14:textId="77777777" w:rsidR="00D80090" w:rsidRPr="00591A02" w:rsidRDefault="00D80090" w:rsidP="00D80090">
      <w:pPr>
        <w:pStyle w:val="Para2"/>
        <w:jc w:val="center"/>
      </w:pPr>
    </w:p>
    <w:p w14:paraId="66A22BF4" w14:textId="0CD29590" w:rsidR="00D259DF" w:rsidRDefault="00D259DF">
      <w:pPr>
        <w:keepLines w:val="0"/>
        <w:widowControl/>
        <w:autoSpaceDE/>
        <w:autoSpaceDN/>
        <w:spacing w:after="160" w:line="259" w:lineRule="auto"/>
        <w:jc w:val="both"/>
        <w:rPr>
          <w:lang w:bidi="en-US"/>
        </w:rPr>
      </w:pPr>
    </w:p>
    <w:p w14:paraId="1583ED55" w14:textId="5E1BABFF" w:rsidR="00C54E0F" w:rsidRPr="00591A02" w:rsidRDefault="008B43FE" w:rsidP="00C54E0F">
      <w:pPr>
        <w:pStyle w:val="ParaOL1"/>
      </w:pPr>
      <w:r w:rsidRPr="00591A02">
        <w:rPr>
          <w:lang w:bidi="en-US"/>
        </w:rPr>
        <w:t>Check the streaming video.</w:t>
      </w:r>
    </w:p>
    <w:p w14:paraId="013487B6" w14:textId="4C4539B9" w:rsidR="00C54E0F" w:rsidRDefault="00C54E0F" w:rsidP="00D80090">
      <w:pPr>
        <w:pStyle w:val="Para2"/>
        <w:jc w:val="center"/>
      </w:pPr>
      <w:r w:rsidRPr="00591A02">
        <w:rPr>
          <w:noProof/>
        </w:rPr>
        <w:drawing>
          <wp:inline distT="0" distB="0" distL="0" distR="0" wp14:anchorId="4500017B" wp14:editId="2C45B51C">
            <wp:extent cx="5120000" cy="2880000"/>
            <wp:effectExtent l="0" t="0" r="5080" b="0"/>
            <wp:docPr id="120" name="그림 3">
              <a:extLst xmlns:a="http://schemas.openxmlformats.org/drawingml/2006/main">
                <a:ext uri="{FF2B5EF4-FFF2-40B4-BE49-F238E27FC236}">
                  <a16:creationId xmlns:a16="http://schemas.microsoft.com/office/drawing/2014/main" id="{CD1C60EC-7E09-4748-B850-1C77725594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CD1C60EC-7E09-4748-B850-1C7772559480}"/>
                        </a:ext>
                      </a:extLst>
                    </pic:cNvPr>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120000" cy="2880000"/>
                    </a:xfrm>
                    <a:prstGeom prst="rect">
                      <a:avLst/>
                    </a:prstGeom>
                  </pic:spPr>
                </pic:pic>
              </a:graphicData>
            </a:graphic>
          </wp:inline>
        </w:drawing>
      </w:r>
    </w:p>
    <w:p w14:paraId="02DEC81B" w14:textId="09B9F8BE" w:rsidR="00D80090" w:rsidRDefault="00D80090" w:rsidP="00D80090">
      <w:pPr>
        <w:pStyle w:val="ImageTitle"/>
        <w:rPr>
          <w:lang w:bidi="en-US"/>
        </w:rPr>
      </w:pPr>
      <w:r>
        <w:rPr>
          <w:lang w:bidi="en-US"/>
        </w:rPr>
        <w:t>Appx Fig. 35</w:t>
      </w:r>
      <w:r w:rsidRPr="001003A2">
        <w:rPr>
          <w:lang w:bidi="en-US"/>
        </w:rPr>
        <w:t xml:space="preserve">. </w:t>
      </w:r>
      <w:r>
        <w:rPr>
          <w:lang w:bidi="en-US"/>
        </w:rPr>
        <w:t>Smart Client</w:t>
      </w:r>
    </w:p>
    <w:p w14:paraId="16C446DA" w14:textId="77777777" w:rsidR="00D80090" w:rsidRPr="00591A02" w:rsidRDefault="00D80090" w:rsidP="00D80090">
      <w:pPr>
        <w:pStyle w:val="Para2"/>
        <w:jc w:val="center"/>
      </w:pPr>
    </w:p>
    <w:tbl>
      <w:tblPr>
        <w:tblStyle w:val="Safety"/>
        <w:tblW w:w="0" w:type="auto"/>
        <w:tblInd w:w="851" w:type="dxa"/>
        <w:tblLook w:val="04A0" w:firstRow="1" w:lastRow="0" w:firstColumn="1" w:lastColumn="0" w:noHBand="0" w:noVBand="1"/>
      </w:tblPr>
      <w:tblGrid>
        <w:gridCol w:w="1439"/>
        <w:gridCol w:w="7348"/>
      </w:tblGrid>
      <w:tr w:rsidR="008B43FE" w:rsidRPr="00591A02" w14:paraId="10415917" w14:textId="77777777" w:rsidTr="008B43FE">
        <w:tc>
          <w:tcPr>
            <w:tcW w:w="1560" w:type="dxa"/>
          </w:tcPr>
          <w:p w14:paraId="5746FC93" w14:textId="77777777" w:rsidR="008B43FE" w:rsidRPr="00591A02" w:rsidRDefault="008B43FE" w:rsidP="00495350">
            <w:pPr>
              <w:pStyle w:val="TableImage"/>
            </w:pPr>
            <w:r w:rsidRPr="00591A02">
              <w:rPr>
                <w:noProof/>
              </w:rPr>
              <w:drawing>
                <wp:inline distT="0" distB="0" distL="0" distR="0" wp14:anchorId="0941BC75" wp14:editId="39E77A58">
                  <wp:extent cx="200025" cy="200025"/>
                  <wp:effectExtent l="0" t="0" r="9525" b="9525"/>
                  <wp:docPr id="306" name="그림 306"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59547ABA" w14:textId="77777777" w:rsidR="008B43FE" w:rsidRPr="00591A02" w:rsidRDefault="008B43FE" w:rsidP="008B43FE">
            <w:pPr>
              <w:pStyle w:val="TablePara1"/>
            </w:pPr>
            <w:r w:rsidRPr="00591A02">
              <w:rPr>
                <w:lang w:bidi="en-US"/>
              </w:rPr>
              <w:t>When multiple devices are linked, you can double-click a specific screen to check it.</w:t>
            </w:r>
          </w:p>
          <w:p w14:paraId="6DBC5326" w14:textId="77777777" w:rsidR="008B43FE" w:rsidRDefault="008B43FE" w:rsidP="008B43FE">
            <w:pPr>
              <w:pStyle w:val="TableImage"/>
            </w:pPr>
            <w:r w:rsidRPr="00591A02">
              <w:rPr>
                <w:noProof/>
              </w:rPr>
              <w:lastRenderedPageBreak/>
              <w:drawing>
                <wp:inline distT="0" distB="0" distL="0" distR="0" wp14:anchorId="004D5166" wp14:editId="313857D9">
                  <wp:extent cx="3960000" cy="2227500"/>
                  <wp:effectExtent l="0" t="0" r="2540" b="1905"/>
                  <wp:docPr id="121" name="그림 6">
                    <a:extLst xmlns:a="http://schemas.openxmlformats.org/drawingml/2006/main">
                      <a:ext uri="{FF2B5EF4-FFF2-40B4-BE49-F238E27FC236}">
                        <a16:creationId xmlns:a16="http://schemas.microsoft.com/office/drawing/2014/main" id="{CD15EA7E-9B73-46C2-8BC5-43D6CB1848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CD15EA7E-9B73-46C2-8BC5-43D6CB184859}"/>
                              </a:ext>
                            </a:extLst>
                          </pic:cNvPr>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960000" cy="2227500"/>
                          </a:xfrm>
                          <a:prstGeom prst="rect">
                            <a:avLst/>
                          </a:prstGeom>
                        </pic:spPr>
                      </pic:pic>
                    </a:graphicData>
                  </a:graphic>
                </wp:inline>
              </w:drawing>
            </w:r>
          </w:p>
          <w:p w14:paraId="1567E0E4" w14:textId="53759DF0" w:rsidR="00D80090" w:rsidRDefault="00D80090" w:rsidP="00D80090">
            <w:pPr>
              <w:pStyle w:val="ImageTitle"/>
              <w:rPr>
                <w:lang w:bidi="en-US"/>
              </w:rPr>
            </w:pPr>
            <w:r>
              <w:rPr>
                <w:lang w:bidi="en-US"/>
              </w:rPr>
              <w:t>Appx Fig. 36</w:t>
            </w:r>
            <w:r w:rsidRPr="001003A2">
              <w:rPr>
                <w:lang w:bidi="en-US"/>
              </w:rPr>
              <w:t xml:space="preserve">. </w:t>
            </w:r>
            <w:r>
              <w:rPr>
                <w:lang w:bidi="en-US"/>
              </w:rPr>
              <w:t>Smart Client</w:t>
            </w:r>
          </w:p>
          <w:p w14:paraId="18F52962" w14:textId="5166BF0E" w:rsidR="00D80090" w:rsidRPr="00591A02" w:rsidRDefault="00D80090" w:rsidP="00D80090">
            <w:pPr>
              <w:pStyle w:val="TableImage"/>
              <w:jc w:val="left"/>
            </w:pPr>
          </w:p>
        </w:tc>
      </w:tr>
    </w:tbl>
    <w:p w14:paraId="36037B95" w14:textId="77777777" w:rsidR="008B43FE" w:rsidRPr="00591A02" w:rsidRDefault="008B43FE" w:rsidP="00C54E0F">
      <w:pPr>
        <w:pStyle w:val="Para2"/>
      </w:pPr>
    </w:p>
    <w:p w14:paraId="3EA8CDC2" w14:textId="77777777" w:rsidR="00466224" w:rsidRPr="00591A02" w:rsidRDefault="00466224">
      <w:pPr>
        <w:keepLines w:val="0"/>
        <w:widowControl/>
        <w:autoSpaceDE/>
        <w:autoSpaceDN/>
        <w:spacing w:after="160" w:line="259" w:lineRule="auto"/>
        <w:jc w:val="both"/>
        <w:rPr>
          <w:rFonts w:ascii="Avenir Black" w:eastAsia="Noto Sans CJK KR Bold" w:hAnsi="Avenir Black"/>
          <w:b/>
          <w:color w:val="58595B"/>
          <w:sz w:val="32"/>
        </w:rPr>
      </w:pPr>
      <w:r w:rsidRPr="00591A02">
        <w:rPr>
          <w:lang w:bidi="en-US"/>
        </w:rPr>
        <w:br w:type="page"/>
      </w:r>
    </w:p>
    <w:p w14:paraId="6CEA6204" w14:textId="77777777" w:rsidR="00C54E0F" w:rsidRPr="00591A02" w:rsidRDefault="00C54E0F" w:rsidP="008B43FE">
      <w:pPr>
        <w:pStyle w:val="Title2"/>
      </w:pPr>
      <w:bookmarkStart w:id="37" w:name="_Toc19813657"/>
      <w:r w:rsidRPr="00591A02">
        <w:rPr>
          <w:lang w:bidi="en-US"/>
        </w:rPr>
        <w:lastRenderedPageBreak/>
        <w:t>VLC Media Player</w:t>
      </w:r>
      <w:bookmarkEnd w:id="37"/>
    </w:p>
    <w:tbl>
      <w:tblPr>
        <w:tblStyle w:val="Safety"/>
        <w:tblW w:w="0" w:type="auto"/>
        <w:tblLook w:val="04A0" w:firstRow="1" w:lastRow="0" w:firstColumn="1" w:lastColumn="0" w:noHBand="0" w:noVBand="1"/>
      </w:tblPr>
      <w:tblGrid>
        <w:gridCol w:w="1560"/>
        <w:gridCol w:w="7501"/>
      </w:tblGrid>
      <w:tr w:rsidR="008B43FE" w:rsidRPr="00591A02" w14:paraId="52937513" w14:textId="77777777" w:rsidTr="008B43FE">
        <w:tc>
          <w:tcPr>
            <w:tcW w:w="1560" w:type="dxa"/>
          </w:tcPr>
          <w:p w14:paraId="76BF2BC9" w14:textId="77777777" w:rsidR="008B43FE" w:rsidRPr="00591A02" w:rsidRDefault="008B43FE" w:rsidP="00495350">
            <w:pPr>
              <w:pStyle w:val="TableImage"/>
            </w:pPr>
            <w:r w:rsidRPr="00591A02">
              <w:rPr>
                <w:noProof/>
              </w:rPr>
              <w:drawing>
                <wp:inline distT="0" distB="0" distL="0" distR="0" wp14:anchorId="598EF699" wp14:editId="5C9740D8">
                  <wp:extent cx="200025" cy="200025"/>
                  <wp:effectExtent l="0" t="0" r="9525" b="9525"/>
                  <wp:docPr id="297" name="그림 297"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1EFFB36F" w14:textId="77777777" w:rsidR="008B43FE" w:rsidRPr="00591A02" w:rsidRDefault="008B43FE" w:rsidP="008B43FE">
            <w:pPr>
              <w:pStyle w:val="TablePara1"/>
            </w:pPr>
            <w:r w:rsidRPr="00591A02">
              <w:rPr>
                <w:lang w:bidi="en-US"/>
              </w:rPr>
              <w:t>It is recommended to use VLC media player version 2.2.6 or lower.</w:t>
            </w:r>
          </w:p>
        </w:tc>
      </w:tr>
    </w:tbl>
    <w:p w14:paraId="7DFF4C3D" w14:textId="77777777" w:rsidR="008B43FE" w:rsidRPr="00591A02" w:rsidRDefault="008B43FE" w:rsidP="008B43FE">
      <w:pPr>
        <w:pStyle w:val="EmptyLine"/>
      </w:pPr>
    </w:p>
    <w:p w14:paraId="461CC768" w14:textId="77777777" w:rsidR="00C54E0F" w:rsidRPr="00591A02" w:rsidRDefault="00C54E0F" w:rsidP="00C54E0F">
      <w:pPr>
        <w:pStyle w:val="ImageC"/>
      </w:pPr>
      <w:r w:rsidRPr="00591A02">
        <w:rPr>
          <w:noProof/>
        </w:rPr>
        <w:drawing>
          <wp:inline distT="0" distB="0" distL="0" distR="0" wp14:anchorId="319F8293" wp14:editId="4F610EA7">
            <wp:extent cx="4120053" cy="3440986"/>
            <wp:effectExtent l="0" t="0" r="0" b="7620"/>
            <wp:docPr id="122"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4120053" cy="3440986"/>
                    </a:xfrm>
                    <a:prstGeom prst="rect">
                      <a:avLst/>
                    </a:prstGeom>
                  </pic:spPr>
                </pic:pic>
              </a:graphicData>
            </a:graphic>
          </wp:inline>
        </w:drawing>
      </w:r>
    </w:p>
    <w:p w14:paraId="591AB560" w14:textId="76CAC059" w:rsidR="009D36A9" w:rsidRPr="00591A02" w:rsidRDefault="000B28CF" w:rsidP="009D36A9">
      <w:pPr>
        <w:pStyle w:val="ImageTitle"/>
      </w:pPr>
      <w:r>
        <w:rPr>
          <w:lang w:bidi="en-US"/>
        </w:rPr>
        <w:t xml:space="preserve">Appx </w:t>
      </w:r>
      <w:r w:rsidR="009D36A9" w:rsidRPr="00591A02">
        <w:rPr>
          <w:lang w:bidi="en-US"/>
        </w:rPr>
        <w:t xml:space="preserve">Fig. </w:t>
      </w:r>
      <w:r w:rsidR="00D80090">
        <w:rPr>
          <w:lang w:bidi="en-US"/>
        </w:rPr>
        <w:t>37</w:t>
      </w:r>
      <w:r w:rsidR="009D36A9" w:rsidRPr="00591A02">
        <w:rPr>
          <w:lang w:bidi="en-US"/>
        </w:rPr>
        <w:t>. VLC Media Player</w:t>
      </w:r>
    </w:p>
    <w:p w14:paraId="70AD007C" w14:textId="77777777" w:rsidR="00466224" w:rsidRPr="00591A02" w:rsidRDefault="00466224" w:rsidP="00466224">
      <w:pPr>
        <w:pStyle w:val="ParaOL1"/>
      </w:pPr>
      <w:r w:rsidRPr="00591A02">
        <w:rPr>
          <w:lang w:bidi="en-US"/>
        </w:rPr>
        <w:t>Download and install the VLC media player program.</w:t>
      </w:r>
    </w:p>
    <w:p w14:paraId="37F8825E" w14:textId="77777777" w:rsidR="00466224" w:rsidRPr="00591A02" w:rsidRDefault="00466224" w:rsidP="00466224">
      <w:pPr>
        <w:pStyle w:val="ParaOL1"/>
      </w:pPr>
      <w:r w:rsidRPr="00591A02">
        <w:rPr>
          <w:lang w:bidi="en-US"/>
        </w:rPr>
        <w:t xml:space="preserve">Configure your wireless network. </w:t>
      </w:r>
    </w:p>
    <w:tbl>
      <w:tblPr>
        <w:tblStyle w:val="Safety"/>
        <w:tblW w:w="0" w:type="auto"/>
        <w:tblInd w:w="851" w:type="dxa"/>
        <w:tblLook w:val="04A0" w:firstRow="1" w:lastRow="0" w:firstColumn="1" w:lastColumn="0" w:noHBand="0" w:noVBand="1"/>
      </w:tblPr>
      <w:tblGrid>
        <w:gridCol w:w="1527"/>
        <w:gridCol w:w="7260"/>
      </w:tblGrid>
      <w:tr w:rsidR="00466224" w:rsidRPr="00591A02" w14:paraId="55899CA5" w14:textId="77777777" w:rsidTr="00495350">
        <w:tc>
          <w:tcPr>
            <w:tcW w:w="1560" w:type="dxa"/>
          </w:tcPr>
          <w:p w14:paraId="53AE2A96" w14:textId="77777777" w:rsidR="00466224" w:rsidRPr="00591A02" w:rsidRDefault="00466224" w:rsidP="00495350">
            <w:pPr>
              <w:pStyle w:val="TableImage"/>
            </w:pPr>
            <w:r w:rsidRPr="00591A02">
              <w:rPr>
                <w:noProof/>
              </w:rPr>
              <w:drawing>
                <wp:inline distT="0" distB="0" distL="0" distR="0" wp14:anchorId="597C00EC" wp14:editId="053C38ED">
                  <wp:extent cx="200025" cy="200025"/>
                  <wp:effectExtent l="0" t="0" r="9525" b="9525"/>
                  <wp:docPr id="291" name="그림 291"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25CABB7B" w14:textId="77777777" w:rsidR="00466224" w:rsidRDefault="00466224" w:rsidP="00495350">
            <w:pPr>
              <w:pStyle w:val="TablePara1"/>
            </w:pPr>
            <w:r w:rsidRPr="00591A02">
              <w:rPr>
                <w:lang w:bidi="en-US"/>
              </w:rPr>
              <w:t>See “Preparing NEXX360 &gt; Network Configuration” for wireless network configuration.</w:t>
            </w:r>
          </w:p>
          <w:p w14:paraId="5BA49F8C" w14:textId="19252276" w:rsidR="00D80090" w:rsidRPr="00591A02" w:rsidRDefault="00D80090" w:rsidP="00495350">
            <w:pPr>
              <w:pStyle w:val="TablePara1"/>
            </w:pPr>
            <w:r w:rsidRPr="00D80090">
              <w:rPr>
                <w:lang w:bidi="en-US"/>
              </w:rPr>
              <w:t xml:space="preserve">When </w:t>
            </w:r>
            <w:r w:rsidRPr="00D80090">
              <w:rPr>
                <w:rFonts w:hint="eastAsia"/>
                <w:lang w:bidi="en-US"/>
              </w:rPr>
              <w:t>N</w:t>
            </w:r>
            <w:r w:rsidRPr="00D80090">
              <w:rPr>
                <w:lang w:bidi="en-US"/>
              </w:rPr>
              <w:t xml:space="preserve">EXX360 Manager Setting &gt;Network&gt;Live Stream Account is enabled, Live streaming is not supported via </w:t>
            </w:r>
            <w:r>
              <w:rPr>
                <w:lang w:bidi="en-US"/>
              </w:rPr>
              <w:t>VLC Player</w:t>
            </w:r>
            <w:r w:rsidRPr="00D80090">
              <w:rPr>
                <w:lang w:bidi="en-US"/>
              </w:rPr>
              <w:t>.</w:t>
            </w:r>
          </w:p>
        </w:tc>
      </w:tr>
    </w:tbl>
    <w:p w14:paraId="1B4B372B" w14:textId="77777777" w:rsidR="00466224" w:rsidRPr="00591A02" w:rsidRDefault="00466224" w:rsidP="00466224">
      <w:pPr>
        <w:pStyle w:val="EmptyLine"/>
      </w:pPr>
    </w:p>
    <w:p w14:paraId="2F901C34" w14:textId="77777777" w:rsidR="00466224" w:rsidRPr="00591A02" w:rsidRDefault="00466224" w:rsidP="00466224">
      <w:pPr>
        <w:pStyle w:val="ParaOL1"/>
      </w:pPr>
      <w:r w:rsidRPr="00591A02">
        <w:rPr>
          <w:lang w:bidi="en-US"/>
        </w:rPr>
        <w:t>Network streaming playback.</w:t>
      </w:r>
    </w:p>
    <w:p w14:paraId="4696B77B" w14:textId="77777777" w:rsidR="00466224" w:rsidRPr="00591A02" w:rsidRDefault="00466224" w:rsidP="00466224">
      <w:pPr>
        <w:pStyle w:val="ParaUL2"/>
      </w:pPr>
      <w:r w:rsidRPr="00591A02">
        <w:rPr>
          <w:lang w:bidi="en-US"/>
        </w:rPr>
        <w:t>URL: rtsp://&lt;IP address&gt;: 8551/all</w:t>
      </w:r>
      <w:r w:rsidRPr="00591A02">
        <w:rPr>
          <w:lang w:bidi="en-US"/>
        </w:rPr>
        <w:br/>
        <w:t>(URL example) rtsp://192.168.40.100:8551/all</w:t>
      </w:r>
    </w:p>
    <w:p w14:paraId="1F09B331" w14:textId="77777777" w:rsidR="00466224" w:rsidRPr="00591A02" w:rsidRDefault="00466224">
      <w:pPr>
        <w:keepLines w:val="0"/>
        <w:widowControl/>
        <w:autoSpaceDE/>
        <w:autoSpaceDN/>
        <w:spacing w:after="160" w:line="259" w:lineRule="auto"/>
        <w:jc w:val="both"/>
        <w:rPr>
          <w:rFonts w:ascii="Avenir Black" w:eastAsia="Noto Sans CJK KR Bold" w:hAnsi="Avenir Black"/>
          <w:b/>
          <w:color w:val="58595B"/>
          <w:sz w:val="32"/>
        </w:rPr>
      </w:pPr>
      <w:r w:rsidRPr="00591A02">
        <w:rPr>
          <w:lang w:bidi="en-US"/>
        </w:rPr>
        <w:br w:type="page"/>
      </w:r>
    </w:p>
    <w:p w14:paraId="522C198B" w14:textId="77777777" w:rsidR="00C54E0F" w:rsidRPr="00591A02" w:rsidRDefault="00C54E0F" w:rsidP="008B43FE">
      <w:pPr>
        <w:pStyle w:val="Title2"/>
      </w:pPr>
      <w:bookmarkStart w:id="38" w:name="_Toc19813658"/>
      <w:r w:rsidRPr="00591A02">
        <w:rPr>
          <w:lang w:bidi="en-US"/>
        </w:rPr>
        <w:lastRenderedPageBreak/>
        <w:t>ONVIF Device Manager</w:t>
      </w:r>
      <w:bookmarkEnd w:id="38"/>
    </w:p>
    <w:p w14:paraId="00DCD2ED" w14:textId="77777777" w:rsidR="00C54E0F" w:rsidRPr="00591A02" w:rsidRDefault="00C54E0F" w:rsidP="00C54E0F">
      <w:pPr>
        <w:pStyle w:val="ImageC"/>
      </w:pPr>
      <w:r w:rsidRPr="00591A02">
        <w:rPr>
          <w:noProof/>
        </w:rPr>
        <w:drawing>
          <wp:inline distT="0" distB="0" distL="0" distR="0" wp14:anchorId="726091BE" wp14:editId="7DC42852">
            <wp:extent cx="4381619" cy="2307480"/>
            <wp:effectExtent l="0" t="0" r="0" b="0"/>
            <wp:docPr id="123"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4381619" cy="2307480"/>
                    </a:xfrm>
                    <a:prstGeom prst="rect">
                      <a:avLst/>
                    </a:prstGeom>
                  </pic:spPr>
                </pic:pic>
              </a:graphicData>
            </a:graphic>
          </wp:inline>
        </w:drawing>
      </w:r>
    </w:p>
    <w:p w14:paraId="32947104" w14:textId="056D3A37" w:rsidR="009D36A9" w:rsidRPr="00591A02" w:rsidRDefault="000B28CF" w:rsidP="009D36A9">
      <w:pPr>
        <w:pStyle w:val="ImageTitle"/>
      </w:pPr>
      <w:r>
        <w:rPr>
          <w:lang w:bidi="en-US"/>
        </w:rPr>
        <w:t xml:space="preserve">Appx </w:t>
      </w:r>
      <w:r w:rsidR="009D36A9" w:rsidRPr="00591A02">
        <w:rPr>
          <w:lang w:bidi="en-US"/>
        </w:rPr>
        <w:t xml:space="preserve">Fig. </w:t>
      </w:r>
      <w:r w:rsidR="00D80090">
        <w:rPr>
          <w:lang w:bidi="en-US"/>
        </w:rPr>
        <w:t>38</w:t>
      </w:r>
      <w:r w:rsidR="009D36A9" w:rsidRPr="00591A02">
        <w:rPr>
          <w:lang w:bidi="en-US"/>
        </w:rPr>
        <w:t>. ONVIF Device Manager</w:t>
      </w:r>
    </w:p>
    <w:p w14:paraId="03C072A9" w14:textId="77777777" w:rsidR="00C54E0F" w:rsidRPr="00591A02" w:rsidRDefault="00C54E0F" w:rsidP="00C54E0F">
      <w:pPr>
        <w:pStyle w:val="ParaOL1"/>
      </w:pPr>
      <w:r w:rsidRPr="00591A02">
        <w:rPr>
          <w:lang w:bidi="en-US"/>
        </w:rPr>
        <w:t>Download and install the ODM (</w:t>
      </w:r>
      <w:proofErr w:type="spellStart"/>
      <w:r w:rsidRPr="00591A02">
        <w:rPr>
          <w:lang w:bidi="en-US"/>
        </w:rPr>
        <w:t>Onvif</w:t>
      </w:r>
      <w:proofErr w:type="spellEnd"/>
      <w:r w:rsidRPr="00591A02">
        <w:rPr>
          <w:lang w:bidi="en-US"/>
        </w:rPr>
        <w:t xml:space="preserve"> Device Manager) program.</w:t>
      </w:r>
    </w:p>
    <w:p w14:paraId="08FB71F6" w14:textId="77777777" w:rsidR="00466224" w:rsidRPr="00591A02" w:rsidRDefault="00466224" w:rsidP="00C54E0F">
      <w:pPr>
        <w:pStyle w:val="ParaOL1"/>
      </w:pPr>
      <w:r w:rsidRPr="00591A02">
        <w:rPr>
          <w:lang w:bidi="en-US"/>
        </w:rPr>
        <w:t xml:space="preserve">Configure your wireless network. </w:t>
      </w:r>
    </w:p>
    <w:tbl>
      <w:tblPr>
        <w:tblStyle w:val="Safety"/>
        <w:tblW w:w="0" w:type="auto"/>
        <w:tblInd w:w="851" w:type="dxa"/>
        <w:tblLook w:val="04A0" w:firstRow="1" w:lastRow="0" w:firstColumn="1" w:lastColumn="0" w:noHBand="0" w:noVBand="1"/>
      </w:tblPr>
      <w:tblGrid>
        <w:gridCol w:w="1527"/>
        <w:gridCol w:w="7260"/>
      </w:tblGrid>
      <w:tr w:rsidR="00466224" w:rsidRPr="00591A02" w14:paraId="5EE432E5" w14:textId="77777777" w:rsidTr="00466224">
        <w:tc>
          <w:tcPr>
            <w:tcW w:w="1560" w:type="dxa"/>
          </w:tcPr>
          <w:p w14:paraId="314F9ACF" w14:textId="77777777" w:rsidR="00466224" w:rsidRPr="00591A02" w:rsidRDefault="00466224" w:rsidP="00495350">
            <w:pPr>
              <w:pStyle w:val="TableImage"/>
            </w:pPr>
            <w:r w:rsidRPr="00591A02">
              <w:rPr>
                <w:noProof/>
              </w:rPr>
              <w:drawing>
                <wp:inline distT="0" distB="0" distL="0" distR="0" wp14:anchorId="694BCD32" wp14:editId="1C0BD74D">
                  <wp:extent cx="200025" cy="200025"/>
                  <wp:effectExtent l="0" t="0" r="9525" b="9525"/>
                  <wp:docPr id="290" name="그림 290" descr="D:\02_PROJECT\링크플로우\LKF1908-M01_FITT360매뉴얼개발\01_소스\190830\ manual_guide\no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PROJECT\링크플로우\LKF1908-M01_FITT360매뉴얼개발\01_소스\190830\ manual_guide\notic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91A02">
              <w:rPr>
                <w:lang w:bidi="en-US"/>
              </w:rPr>
              <w:t xml:space="preserve"> Notice</w:t>
            </w:r>
          </w:p>
        </w:tc>
        <w:tc>
          <w:tcPr>
            <w:tcW w:w="7501" w:type="dxa"/>
          </w:tcPr>
          <w:p w14:paraId="2E309C93" w14:textId="77777777" w:rsidR="00466224" w:rsidRDefault="00466224" w:rsidP="00466224">
            <w:pPr>
              <w:pStyle w:val="TablePara1"/>
            </w:pPr>
            <w:r w:rsidRPr="00591A02">
              <w:rPr>
                <w:lang w:bidi="en-US"/>
              </w:rPr>
              <w:t>See “Preparing NEXX360 &gt; Network Configuration” for wireless network configuration.</w:t>
            </w:r>
          </w:p>
          <w:p w14:paraId="55F2CE61" w14:textId="5E15B9A5" w:rsidR="00D80090" w:rsidRPr="00D80090" w:rsidRDefault="00D80090" w:rsidP="00D80090">
            <w:pPr>
              <w:pStyle w:val="TablePara1"/>
              <w:rPr>
                <w:color w:val="000000" w:themeColor="text1"/>
              </w:rPr>
            </w:pPr>
            <w:r w:rsidRPr="00D80090">
              <w:rPr>
                <w:lang w:bidi="en-US"/>
              </w:rPr>
              <w:t xml:space="preserve">When </w:t>
            </w:r>
            <w:r w:rsidRPr="00D80090">
              <w:rPr>
                <w:rFonts w:hint="eastAsia"/>
                <w:lang w:bidi="en-US"/>
              </w:rPr>
              <w:t>N</w:t>
            </w:r>
            <w:r w:rsidRPr="00D80090">
              <w:rPr>
                <w:lang w:bidi="en-US"/>
              </w:rPr>
              <w:t>EXX360 Manager Setting &gt;Network&gt;Live Stream Account is enabled, Live streaming is not supported via O</w:t>
            </w:r>
            <w:r>
              <w:rPr>
                <w:lang w:bidi="en-US"/>
              </w:rPr>
              <w:t xml:space="preserve">NVIF </w:t>
            </w:r>
            <w:r w:rsidRPr="00D80090">
              <w:rPr>
                <w:lang w:bidi="en-US"/>
              </w:rPr>
              <w:t>D</w:t>
            </w:r>
            <w:r>
              <w:rPr>
                <w:lang w:bidi="en-US"/>
              </w:rPr>
              <w:t xml:space="preserve">evice </w:t>
            </w:r>
            <w:r w:rsidRPr="00D80090">
              <w:rPr>
                <w:lang w:bidi="en-US"/>
              </w:rPr>
              <w:t>M</w:t>
            </w:r>
            <w:r>
              <w:rPr>
                <w:lang w:bidi="en-US"/>
              </w:rPr>
              <w:t>anager</w:t>
            </w:r>
            <w:r w:rsidRPr="00D80090">
              <w:rPr>
                <w:lang w:bidi="en-US"/>
              </w:rPr>
              <w:t>.</w:t>
            </w:r>
          </w:p>
        </w:tc>
      </w:tr>
    </w:tbl>
    <w:p w14:paraId="738160A4" w14:textId="77777777" w:rsidR="00466224" w:rsidRPr="00591A02" w:rsidRDefault="00466224" w:rsidP="00466224">
      <w:pPr>
        <w:pStyle w:val="EmptyLine"/>
      </w:pPr>
    </w:p>
    <w:p w14:paraId="45657188" w14:textId="77777777" w:rsidR="00C54E0F" w:rsidRPr="00591A02" w:rsidRDefault="00466224" w:rsidP="00C54E0F">
      <w:pPr>
        <w:pStyle w:val="ParaOL1"/>
      </w:pPr>
      <w:r w:rsidRPr="00591A02">
        <w:rPr>
          <w:lang w:bidi="en-US"/>
        </w:rPr>
        <w:t>Network streaming playback.</w:t>
      </w:r>
    </w:p>
    <w:p w14:paraId="5FC15548" w14:textId="77777777" w:rsidR="00C54E0F" w:rsidRPr="00591A02" w:rsidRDefault="00C54E0F" w:rsidP="00C54E0F">
      <w:pPr>
        <w:pStyle w:val="ParaUL2"/>
      </w:pPr>
      <w:r w:rsidRPr="00591A02">
        <w:rPr>
          <w:lang w:bidi="en-US"/>
        </w:rPr>
        <w:t>ID/PW: admin/admin</w:t>
      </w:r>
    </w:p>
    <w:p w14:paraId="16F1940F" w14:textId="77777777" w:rsidR="00C54E0F" w:rsidRPr="00591A02" w:rsidRDefault="00C54E0F" w:rsidP="00466224">
      <w:pPr>
        <w:pStyle w:val="ParaUL2"/>
      </w:pPr>
      <w:r w:rsidRPr="00591A02">
        <w:rPr>
          <w:lang w:bidi="en-US"/>
        </w:rPr>
        <w:t>URL: http://&lt;IP address&gt;/</w:t>
      </w:r>
      <w:proofErr w:type="spellStart"/>
      <w:r w:rsidRPr="00591A02">
        <w:rPr>
          <w:lang w:bidi="en-US"/>
        </w:rPr>
        <w:t>onvif</w:t>
      </w:r>
      <w:proofErr w:type="spellEnd"/>
      <w:r w:rsidRPr="00591A02">
        <w:rPr>
          <w:lang w:bidi="en-US"/>
        </w:rPr>
        <w:t>/</w:t>
      </w:r>
      <w:proofErr w:type="spellStart"/>
      <w:r w:rsidRPr="00591A02">
        <w:rPr>
          <w:lang w:bidi="en-US"/>
        </w:rPr>
        <w:t>device_service</w:t>
      </w:r>
      <w:proofErr w:type="spellEnd"/>
      <w:r w:rsidRPr="00591A02">
        <w:rPr>
          <w:lang w:bidi="en-US"/>
        </w:rPr>
        <w:t>/</w:t>
      </w:r>
      <w:r w:rsidRPr="00591A02">
        <w:rPr>
          <w:lang w:bidi="en-US"/>
        </w:rPr>
        <w:br/>
        <w:t>(URL example) http://192.168.40.100:9221/onvif/device_service</w:t>
      </w:r>
    </w:p>
    <w:p w14:paraId="4CC9C250" w14:textId="49E3E4BB" w:rsidR="00F46980" w:rsidRDefault="00F46980">
      <w:pPr>
        <w:widowControl/>
        <w:autoSpaceDE/>
        <w:autoSpaceDN/>
        <w:spacing w:after="160" w:line="259" w:lineRule="auto"/>
        <w:jc w:val="both"/>
        <w:rPr>
          <w:b/>
        </w:rPr>
      </w:pPr>
      <w:bookmarkStart w:id="39" w:name="_GoBack"/>
      <w:bookmarkEnd w:id="39"/>
    </w:p>
    <w:sectPr w:rsidR="00F46980" w:rsidSect="00C54E0F">
      <w:headerReference w:type="even" r:id="rId212"/>
      <w:headerReference w:type="default" r:id="rId213"/>
      <w:pgSz w:w="11906" w:h="16838" w:code="9"/>
      <w:pgMar w:top="2268" w:right="1134" w:bottom="1701" w:left="1134" w:header="1134" w:footer="1134" w:gutter="0"/>
      <w:cols w:space="425"/>
      <w:docGrid w:linePitch="360"/>
    </w:sectPr>
  </w:body>
</w:document>
</file>

<file path=word/customizations.xml><?xml version="1.0" encoding="utf-8"?>
<wne:tcg xmlns:r="http://schemas.openxmlformats.org/officeDocument/2006/relationships" xmlns:wne="http://schemas.microsoft.com/office/word/2006/wordml">
  <wne:keymaps>
    <wne:keymap wne:kcmPrimary="0220">
      <wne:acd wne:acdName="acd12"/>
    </wne:keymap>
    <wne:keymap wne:kcmPrimary="0231">
      <wne:acd wne:acdName="acd17"/>
    </wne:keymap>
    <wne:keymap wne:kcmPrimary="0232">
      <wne:acd wne:acdName="acd18"/>
    </wne:keymap>
    <wne:keymap wne:kcmPrimary="0242">
      <wne:acd wne:acdName="acd26"/>
    </wne:keymap>
    <wne:keymap wne:kcmPrimary="0331">
      <wne:acd wne:acdName="acd27"/>
    </wne:keymap>
    <wne:keymap wne:kcmPrimary="0332">
      <wne:acd wne:acdName="acd28"/>
    </wne:keymap>
    <wne:keymap wne:kcmPrimary="0431">
      <wne:acd wne:acdName="acd19"/>
    </wne:keymap>
    <wne:keymap wne:kcmPrimary="0432">
      <wne:acd wne:acdName="acd20"/>
    </wne:keymap>
    <wne:keymap wne:kcmPrimary="0441">
      <wne:acd wne:acdName="acd15"/>
    </wne:keymap>
    <wne:keymap wne:kcmPrimary="0444">
      <wne:acd wne:acdName="acd16"/>
    </wne:keymap>
    <wne:keymap wne:kcmPrimary="0445">
      <wne:acd wne:acdName="acd11"/>
    </wne:keymap>
    <wne:keymap wne:kcmPrimary="0451">
      <wne:acd wne:acdName="acd9"/>
    </wne:keymap>
    <wne:keymap wne:kcmPrimary="0452">
      <wne:acd wne:acdName="acd13"/>
    </wne:keymap>
    <wne:keymap wne:kcmPrimary="0453">
      <wne:acd wne:acdName="acd14"/>
    </wne:keymap>
    <wne:keymap wne:kcmPrimary="0457">
      <wne:acd wne:acdName="acd10"/>
    </wne:keymap>
    <wne:keymap wne:kcmPrimary="0531">
      <wne:acd wne:acdName="acd29"/>
    </wne:keymap>
    <wne:keymap wne:kcmPrimary="0532">
      <wne:acd wne:acdName="acd30"/>
    </wne:keymap>
    <wne:keymap wne:kcmPrimary="0545">
      <wne:acd wne:acdName="acd24"/>
    </wne:keymap>
    <wne:keymap wne:kcmPrimary="0551">
      <wne:acd wne:acdName="acd22"/>
    </wne:keymap>
    <wne:keymap wne:kcmPrimary="0557">
      <wne:acd wne:acdName="acd23"/>
    </wne:keymap>
    <wne:keymap wne:kcmPrimary="0631">
      <wne:acd wne:acdName="acd0"/>
    </wne:keymap>
    <wne:keymap wne:kcmPrimary="0632">
      <wne:acd wne:acdName="acd1"/>
    </wne:keymap>
    <wne:keymap wne:kcmPrimary="0633">
      <wne:acd wne:acdName="acd2"/>
    </wne:keymap>
    <wne:keymap wne:kcmPrimary="0634">
      <wne:acd wne:acdName="acd3"/>
    </wne:keymap>
    <wne:keymap wne:kcmPrimary="0635">
      <wne:acd wne:acdName="acd4"/>
    </wne:keymap>
    <wne:keymap wne:kcmPrimary="0643">
      <wne:acd wne:acdName="acd21"/>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Entry wne:acdName="acd22"/>
      <wne:acdEntry wne:acdName="acd23"/>
      <wne:acdEntry wne:acdName="acd24"/>
      <wne:acdEntry wne:acdName="acd25"/>
      <wne:acdEntry wne:acdName="acd26"/>
      <wne:acdEntry wne:acdName="acd27"/>
      <wne:acdEntry wne:acdName="acd28"/>
      <wne:acdEntry wne:acdName="acd29"/>
      <wne:acdEntry wne:acdName="acd30"/>
    </wne:acdManifest>
  </wne:toolbars>
  <wne:acds>
    <wne:acd wne:argValue="AgBUAGkAdABsAGUAXwAxAA==" wne:acdName="acd0" wne:fciIndexBasedOn="0065"/>
    <wne:acd wne:argValue="AgBUAGkAdABsAGUAXwAyAA==" wne:acdName="acd1" wne:fciIndexBasedOn="0065"/>
    <wne:acd wne:argValue="AgBUAGkAdABsAGUAXwAzAA==" wne:acdName="acd2" wne:fciIndexBasedOn="0065"/>
    <wne:acd wne:argValue="AgBUAGkAdABsAGUAXwA0AA==" wne:acdName="acd3" wne:fciIndexBasedOn="0065"/>
    <wne:acd wne:argValue="AgBUAGkAdABsAGUAXwBTAHUAYgA=" wne:acdName="acd4" wne:fciIndexBasedOn="0065"/>
    <wne:acd wne:acdName="acd5" wne:fciIndexBasedOn="0065"/>
    <wne:acd wne:acdName="acd6" wne:fciIndexBasedOn="0065"/>
    <wne:acd wne:acdName="acd7" wne:fciIndexBasedOn="0065"/>
    <wne:acd wne:acdName="acd8" wne:fciIndexBasedOn="0065"/>
    <wne:acd wne:argValue="AgBQAGEAcgBhAF8AMQA=" wne:acdName="acd9" wne:fciIndexBasedOn="0065"/>
    <wne:acd wne:argValue="AgBQAGEAcgBhAF8AMgA=" wne:acdName="acd10" wne:fciIndexBasedOn="0065"/>
    <wne:acd wne:argValue="AgBQAGEAcgBhAF8AMwA=" wne:acdName="acd11" wne:fciIndexBasedOn="0065"/>
    <wne:acd wne:argValue="AgBFAG0AcAB0AHkAXwBMAGkAbgBlAA==" wne:acdName="acd12" wne:fciIndexBasedOn="0065"/>
    <wne:acd wne:argValue="AgBQAGEAcgBhAF8AQwA=" wne:acdName="acd13" wne:fciIndexBasedOn="0065"/>
    <wne:acd wne:argValue="AgBJAG0AYQBnAGUAXwBDAA==" wne:acdName="acd14" wne:fciIndexBasedOn="0065"/>
    <wne:acd wne:argValue="AgBJAG0AYQBnAGUAXwBMAA==" wne:acdName="acd15" wne:fciIndexBasedOn="0065"/>
    <wne:acd wne:argValue="AgBJAG0AYQBnAGUAXwBSAA==" wne:acdName="acd16" wne:fciIndexBasedOn="0065"/>
    <wne:acd wne:argValue="AgBQAGEAcgBhAF8ATwBMAF8AMQA=" wne:acdName="acd17" wne:fciIndexBasedOn="0065"/>
    <wne:acd wne:argValue="AgBQAGEAcgBhAF8ATwBMAF8AMgA=" wne:acdName="acd18" wne:fciIndexBasedOn="0065"/>
    <wne:acd wne:argValue="AgBQAGEAcgBhAF8AVQBMAF8AMQA=" wne:acdName="acd19" wne:fciIndexBasedOn="0065"/>
    <wne:acd wne:argValue="AgBQAGEAcgBhAF8AVQBMAF8AMgA=" wne:acdName="acd20" wne:fciIndexBasedOn="0065"/>
    <wne:acd wne:argValue="AgBDAGgAZQBjAGsAXwBMAGkAcwB0AA==" wne:acdName="acd21" wne:fciIndexBasedOn="0065"/>
    <wne:acd wne:argValue="AgBUAGEAYgBsAGUAXwBQAGEAcgBhAF8AMQA=" wne:acdName="acd22" wne:fciIndexBasedOn="0065"/>
    <wne:acd wne:argValue="AgBUAGEAYgBsAGUAXwBQAGEAcgBhAF8AMgA=" wne:acdName="acd23" wne:fciIndexBasedOn="0065"/>
    <wne:acd wne:argValue="AgBUAGEAYgBsAGUAXwBQAGEAcgBhAF8AQwA=" wne:acdName="acd24" wne:fciIndexBasedOn="0065"/>
    <wne:acd wne:acdName="acd25" wne:fciIndexBasedOn="0065"/>
    <wne:acd wne:argValue="AgBFAG0AcABoAGEAcwBpAHMAXwBVAFgA" wne:acdName="acd26" wne:fciIndexBasedOn="0065"/>
    <wne:acd wne:argValue="AgBUAGEAYgBsAGUAXwBPAEwAXwAxAA==" wne:acdName="acd27" wne:fciIndexBasedOn="0065"/>
    <wne:acd wne:argValue="AgBUAGEAYgBsAGUAXwBPAEwAXwAyAA==" wne:acdName="acd28" wne:fciIndexBasedOn="0065"/>
    <wne:acd wne:argValue="AgBUAGEAYgBsAGUAXwBVAEwAXwAxAA==" wne:acdName="acd29" wne:fciIndexBasedOn="0065"/>
    <wne:acd wne:argValue="AgBUAGEAYgBsAGUAXwBVAEwAXwAyAA==" wne:acdName="acd3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816AB3" w14:textId="77777777" w:rsidR="004711CF" w:rsidRDefault="004711CF" w:rsidP="00C65CC0">
      <w:pPr>
        <w:spacing w:after="0"/>
      </w:pPr>
      <w:r>
        <w:separator/>
      </w:r>
    </w:p>
  </w:endnote>
  <w:endnote w:type="continuationSeparator" w:id="0">
    <w:p w14:paraId="0EB4EA7F" w14:textId="77777777" w:rsidR="004711CF" w:rsidRDefault="004711CF" w:rsidP="00C65CC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바탕">
    <w:altName w:val="Batang"/>
    <w:panose1 w:val="02030600000101010101"/>
    <w:charset w:val="81"/>
    <w:family w:val="roman"/>
    <w:pitch w:val="variable"/>
    <w:sig w:usb0="B00002AF" w:usb1="69D77CFB" w:usb2="00000030" w:usb3="00000000" w:csb0="0008009F" w:csb1="00000000"/>
  </w:font>
  <w:font w:name="Avenir Black">
    <w:altName w:val="Calibri"/>
    <w:charset w:val="00"/>
    <w:family w:val="swiss"/>
    <w:pitch w:val="variable"/>
    <w:sig w:usb0="800000AF" w:usb1="5000204A" w:usb2="00000000" w:usb3="00000000" w:csb0="0000009B" w:csb1="00000000"/>
  </w:font>
  <w:font w:name="Noto Sans CJK KR Bold">
    <w:altName w:val="맑은 고딕"/>
    <w:panose1 w:val="00000000000000000000"/>
    <w:charset w:val="81"/>
    <w:family w:val="swiss"/>
    <w:notTrueType/>
    <w:pitch w:val="variable"/>
    <w:sig w:usb0="30000207" w:usb1="2BDF3C10" w:usb2="00000016" w:usb3="00000000" w:csb0="002E0107" w:csb1="00000000"/>
  </w:font>
  <w:font w:name="Avenir Medium">
    <w:altName w:val="Calibri"/>
    <w:charset w:val="00"/>
    <w:family w:val="auto"/>
    <w:pitch w:val="variable"/>
    <w:sig w:usb0="800000AF" w:usb1="5000204A" w:usb2="00000000" w:usb3="00000000" w:csb0="0000009B" w:csb1="00000000"/>
  </w:font>
  <w:font w:name="Noto Sans CJK KR Medium">
    <w:altName w:val="맑은 고딕"/>
    <w:panose1 w:val="00000000000000000000"/>
    <w:charset w:val="81"/>
    <w:family w:val="swiss"/>
    <w:notTrueType/>
    <w:pitch w:val="variable"/>
    <w:sig w:usb0="30000207" w:usb1="2BDF3C10" w:usb2="00000016" w:usb3="00000000" w:csb0="002E0107" w:csb1="00000000"/>
  </w:font>
  <w:font w:name="Noto Sans CJK KR Regular">
    <w:altName w:val="맑은 고딕"/>
    <w:panose1 w:val="00000000000000000000"/>
    <w:charset w:val="81"/>
    <w:family w:val="swiss"/>
    <w:notTrueType/>
    <w:pitch w:val="variable"/>
    <w:sig w:usb0="30000207" w:usb1="2BDF3C10" w:usb2="00000016" w:usb3="00000000" w:csb0="002E0107" w:csb1="00000000"/>
  </w:font>
  <w:font w:name="noto">
    <w:altName w:val="Times New Roman"/>
    <w:panose1 w:val="00000000000000000000"/>
    <w:charset w:val="00"/>
    <w:family w:val="roman"/>
    <w:notTrueType/>
    <w:pitch w:val="default"/>
  </w:font>
  <w:font w:name="Avenir Heavy">
    <w:altName w:val="Calibri"/>
    <w:charset w:val="00"/>
    <w:family w:val="swiss"/>
    <w:pitch w:val="variable"/>
    <w:sig w:usb0="800000AF" w:usb1="5000204A" w:usb2="00000000" w:usb3="00000000" w:csb0="0000009B" w:csb1="00000000"/>
  </w:font>
  <w:font w:name="나눔고딕">
    <w:altName w:val="NanumGothic"/>
    <w:charset w:val="81"/>
    <w:family w:val="modern"/>
    <w:pitch w:val="variable"/>
    <w:sig w:usb0="800002A7" w:usb1="29D7FCFB" w:usb2="00000010" w:usb3="00000000" w:csb0="00080001" w:csb1="00000000"/>
  </w:font>
  <w:font w:name="Noto Sans CJK KR Black">
    <w:altName w:val="맑은 고딕"/>
    <w:panose1 w:val="00000000000000000000"/>
    <w:charset w:val="81"/>
    <w:family w:val="swiss"/>
    <w:notTrueType/>
    <w:pitch w:val="variable"/>
    <w:sig w:usb0="30000207" w:usb1="2BDF3C10" w:usb2="00000016" w:usb3="00000000" w:csb0="002E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0106840"/>
      <w:docPartObj>
        <w:docPartGallery w:val="Page Numbers (Bottom of Page)"/>
        <w:docPartUnique/>
      </w:docPartObj>
    </w:sdtPr>
    <w:sdtContent>
      <w:p w14:paraId="34AAF66D" w14:textId="77777777" w:rsidR="00232A01" w:rsidRDefault="00232A01" w:rsidP="00F34426">
        <w:pPr>
          <w:pStyle w:val="FooterL"/>
        </w:pPr>
        <w:r>
          <w:rPr>
            <w:lang w:bidi="en-US"/>
          </w:rPr>
          <w:fldChar w:fldCharType="begin"/>
        </w:r>
        <w:r>
          <w:rPr>
            <w:lang w:bidi="en-US"/>
          </w:rPr>
          <w:instrText>PAGE   \* MERGEFORMAT</w:instrText>
        </w:r>
        <w:r>
          <w:rPr>
            <w:lang w:bidi="en-US"/>
          </w:rPr>
          <w:fldChar w:fldCharType="separate"/>
        </w:r>
        <w:r>
          <w:rPr>
            <w:noProof/>
            <w:lang w:bidi="en-US"/>
          </w:rPr>
          <w:t>81</w:t>
        </w:r>
        <w:r>
          <w:rPr>
            <w:lang w:bidi="en-US"/>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4935966"/>
      <w:docPartObj>
        <w:docPartGallery w:val="Page Numbers (Bottom of Page)"/>
        <w:docPartUnique/>
      </w:docPartObj>
    </w:sdtPr>
    <w:sdtContent>
      <w:p w14:paraId="784DD83D" w14:textId="77D96D92" w:rsidR="00232A01" w:rsidRDefault="00232A01" w:rsidP="00F34426">
        <w:pPr>
          <w:pStyle w:val="FooterL"/>
        </w:pPr>
        <w:r>
          <w:rPr>
            <w:lang w:bidi="en-US"/>
          </w:rPr>
          <w:fldChar w:fldCharType="begin"/>
        </w:r>
        <w:r>
          <w:rPr>
            <w:lang w:bidi="en-US"/>
          </w:rPr>
          <w:instrText>PAGE   \* MERGEFORMAT</w:instrText>
        </w:r>
        <w:r>
          <w:rPr>
            <w:lang w:bidi="en-US"/>
          </w:rPr>
          <w:fldChar w:fldCharType="separate"/>
        </w:r>
        <w:r>
          <w:rPr>
            <w:noProof/>
            <w:lang w:bidi="en-US"/>
          </w:rPr>
          <w:t>64</w:t>
        </w:r>
        <w:r>
          <w:rPr>
            <w:lang w:bidi="en-U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7959943"/>
      <w:docPartObj>
        <w:docPartGallery w:val="Page Numbers (Bottom of Page)"/>
        <w:docPartUnique/>
      </w:docPartObj>
    </w:sdtPr>
    <w:sdtContent>
      <w:p w14:paraId="51C0E5C6" w14:textId="16E16811" w:rsidR="00232A01" w:rsidRDefault="00232A01" w:rsidP="00F34426">
        <w:pPr>
          <w:pStyle w:val="FooterR"/>
        </w:pPr>
        <w:r>
          <w:rPr>
            <w:lang w:bidi="en-US"/>
          </w:rPr>
          <w:fldChar w:fldCharType="begin"/>
        </w:r>
        <w:r>
          <w:rPr>
            <w:lang w:bidi="en-US"/>
          </w:rPr>
          <w:instrText>PAGE   \* MERGEFORMAT</w:instrText>
        </w:r>
        <w:r>
          <w:rPr>
            <w:lang w:bidi="en-US"/>
          </w:rPr>
          <w:fldChar w:fldCharType="separate"/>
        </w:r>
        <w:r>
          <w:rPr>
            <w:noProof/>
            <w:lang w:bidi="en-US"/>
          </w:rPr>
          <w:t>65</w:t>
        </w:r>
        <w:r>
          <w:rPr>
            <w:lang w:bidi="en-U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89F92E" w14:textId="77777777" w:rsidR="004711CF" w:rsidRDefault="004711CF" w:rsidP="00C65CC0">
      <w:pPr>
        <w:spacing w:after="0"/>
      </w:pPr>
      <w:r>
        <w:separator/>
      </w:r>
    </w:p>
  </w:footnote>
  <w:footnote w:type="continuationSeparator" w:id="0">
    <w:p w14:paraId="1CD84768" w14:textId="77777777" w:rsidR="004711CF" w:rsidRDefault="004711CF" w:rsidP="00C65CC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A405A" w14:textId="09AC044B" w:rsidR="00232A01" w:rsidRDefault="00232A01" w:rsidP="00703240">
    <w:r w:rsidRPr="00C55083">
      <w:rPr>
        <w:noProof/>
      </w:rPr>
      <w:drawing>
        <wp:anchor distT="0" distB="0" distL="114300" distR="114300" simplePos="0" relativeHeight="251664384" behindDoc="1" locked="0" layoutInCell="1" allowOverlap="1" wp14:anchorId="3F16DF27" wp14:editId="33A73617">
          <wp:simplePos x="0" y="0"/>
          <wp:positionH relativeFrom="page">
            <wp:align>left</wp:align>
          </wp:positionH>
          <wp:positionV relativeFrom="page">
            <wp:align>top</wp:align>
          </wp:positionV>
          <wp:extent cx="7559640" cy="10688271"/>
          <wp:effectExtent l="0" t="0" r="3810" b="0"/>
          <wp:wrapNone/>
          <wp:docPr id="312" name="그림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PROJECT\링크플로우\LKF1908-M01_FITT360매뉴얼개발\03_작업\03_이미지\cover_en-01.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40" cy="1068827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D2E666" w14:textId="41CDDC6D" w:rsidR="00232A01" w:rsidRDefault="00232A01" w:rsidP="00523300">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02</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Safety Precautions</w:t>
    </w:r>
    <w:r>
      <w:rPr>
        <w:noProof/>
        <w:lang w:bidi="en-US"/>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465302" w14:textId="455FE745" w:rsidR="00232A01" w:rsidRPr="00523300" w:rsidRDefault="00CD6585" w:rsidP="00CD6585">
    <w:pPr>
      <w:pStyle w:val="HeadingR01"/>
      <w:jc w:val="left"/>
    </w:pPr>
    <w:r>
      <w:rPr>
        <w:noProof/>
      </w:rPr>
      <w:t>About NEXX360</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13A432" w14:textId="7A00B598" w:rsidR="00CD6585" w:rsidRPr="00624677" w:rsidRDefault="00CD6585" w:rsidP="00CD6585">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03</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About NEXX360</w:t>
    </w:r>
    <w:r>
      <w:rPr>
        <w:noProof/>
        <w:lang w:bidi="en-US"/>
      </w:rPr>
      <w:fldChar w:fldCharType="end"/>
    </w:r>
  </w:p>
  <w:p w14:paraId="45983380" w14:textId="226645A5" w:rsidR="00232A01" w:rsidRPr="00CD6585" w:rsidRDefault="00232A01" w:rsidP="00CD6585">
    <w:pPr>
      <w:pStyle w:val="ab"/>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329F87" w14:textId="6399A9FD" w:rsidR="00CD6585" w:rsidRPr="00624677" w:rsidRDefault="00CD6585" w:rsidP="00CD6585">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03</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About NEXX360</w:t>
    </w:r>
    <w:r>
      <w:rPr>
        <w:noProof/>
        <w:lang w:bidi="en-US"/>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E4D480" w14:textId="2F714768" w:rsidR="00232A01" w:rsidRPr="0014435C" w:rsidRDefault="00232A01" w:rsidP="00523300">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03</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About NEXX360</w:t>
    </w:r>
    <w:r>
      <w:rPr>
        <w:noProof/>
        <w:lang w:bidi="en-US"/>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77375" w14:textId="597E597D" w:rsidR="00232A01" w:rsidRDefault="00CD6585" w:rsidP="00CD6585">
    <w:pPr>
      <w:pStyle w:val="HeadingL01"/>
    </w:pPr>
    <w:r>
      <w:t>Preparing NEXX360</w:t>
    </w:r>
    <w:r w:rsidR="00232A01">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ECB36E" w14:textId="40817F4B" w:rsidR="00CD6585" w:rsidRPr="00624677" w:rsidRDefault="00CD6585" w:rsidP="00CD6585">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04</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Preparing NEXX360</w:t>
    </w:r>
    <w:r>
      <w:rPr>
        <w:noProof/>
        <w:lang w:bidi="en-US"/>
      </w:rPr>
      <w:fldChar w:fldCharType="end"/>
    </w:r>
  </w:p>
  <w:p w14:paraId="32B91956" w14:textId="440EE825" w:rsidR="00232A01" w:rsidRPr="00CD6585" w:rsidRDefault="00232A01" w:rsidP="00CD6585">
    <w:pPr>
      <w:pStyle w:val="ab"/>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D0FAD5" w14:textId="27882E27" w:rsidR="00232A01" w:rsidRPr="00C6570C" w:rsidRDefault="00CD6585" w:rsidP="00CD6585">
    <w:pPr>
      <w:pStyle w:val="HeadingL02"/>
      <w:rPr>
        <w:rFonts w:hint="eastAsia"/>
      </w:rPr>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04</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Preparing NEXX360</w:t>
    </w:r>
    <w:r>
      <w:rPr>
        <w:noProof/>
        <w:lang w:bidi="en-US"/>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C97F26" w14:textId="6CC213D5" w:rsidR="00232A01" w:rsidRPr="00C6570C" w:rsidRDefault="00232A01" w:rsidP="00C6570C">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04</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Preparing NEXX360</w:t>
    </w:r>
    <w:r>
      <w:rPr>
        <w:noProof/>
        <w:lang w:bidi="en-US"/>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1EEC33" w14:textId="47E9A70D" w:rsidR="00232A01" w:rsidRPr="00CD6585" w:rsidRDefault="00CD6585" w:rsidP="00CD6585">
    <w:pPr>
      <w:pStyle w:val="HeadingL02"/>
      <w:rPr>
        <w:rFonts w:hint="eastAsia"/>
      </w:rPr>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05</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Using NEXX360</w:t>
    </w:r>
    <w:r>
      <w:rPr>
        <w:noProof/>
        <w:lang w:bidi="en-U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63752F" w14:textId="7ED33713" w:rsidR="00232A01" w:rsidRDefault="00232A01" w:rsidP="00523300">
    <w:pPr>
      <w:pStyle w:val="HeadingR01"/>
      <w:jc w:val="left"/>
    </w:pPr>
    <w:r>
      <w:rPr>
        <w:rFonts w:hint="eastAsia"/>
        <w:noProof/>
        <w:lang w:bidi="en-US"/>
      </w:rPr>
      <w:t>SUMMARY</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BD083" w14:textId="0B6338DD" w:rsidR="00232A01" w:rsidRDefault="00CD6585" w:rsidP="00CD6585">
    <w:pPr>
      <w:pStyle w:val="HeadingR01"/>
      <w:jc w:val="left"/>
    </w:pPr>
    <w:r>
      <w:rPr>
        <w:noProof/>
        <w:lang w:bidi="en-US"/>
      </w:rPr>
      <w:t>Using NEXX360</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A75A15" w14:textId="16BFAED7" w:rsidR="00232A01" w:rsidRDefault="00232A01" w:rsidP="00624677">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05</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Using NEXX360</w:t>
    </w:r>
    <w:r>
      <w:rPr>
        <w:noProof/>
        <w:lang w:bidi="en-US"/>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18F68" w14:textId="41249D51" w:rsidR="00232A01" w:rsidRDefault="00CD6585" w:rsidP="00CD6585">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05</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Using NEXX360</w:t>
    </w:r>
    <w:r>
      <w:rPr>
        <w:noProof/>
        <w:lang w:bidi="en-US"/>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65963F" w14:textId="014C3DE4" w:rsidR="00232A01" w:rsidRPr="00707D7A" w:rsidRDefault="00707D7A" w:rsidP="00707D7A">
    <w:pPr>
      <w:pStyle w:val="HeadingL02"/>
      <w:rPr>
        <w:rFonts w:hint="eastAsia"/>
      </w:rPr>
    </w:pPr>
    <w:r>
      <w:rPr>
        <w:noProof/>
        <w:lang w:bidi="en-US"/>
      </w:rPr>
      <w:fldChar w:fldCharType="begin"/>
    </w:r>
    <w:r>
      <w:rPr>
        <w:noProof/>
        <w:lang w:bidi="en-US"/>
      </w:rPr>
      <w:instrText xml:space="preserve"> STYLEREF  Title_1 \n  \* MERGEFORMAT </w:instrText>
    </w:r>
    <w:r>
      <w:rPr>
        <w:noProof/>
        <w:lang w:bidi="en-US"/>
      </w:rPr>
      <w:fldChar w:fldCharType="separate"/>
    </w:r>
    <w:r>
      <w:rPr>
        <w:noProof/>
        <w:lang w:bidi="en-US"/>
      </w:rPr>
      <w:t>06</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Pr>
        <w:noProof/>
        <w:lang w:bidi="en-US"/>
      </w:rPr>
      <w:t>Viewing Videos</w:t>
    </w:r>
    <w:r>
      <w:rPr>
        <w:noProof/>
        <w:lang w:bidi="en-US"/>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879044" w14:textId="3D9AFCB9" w:rsidR="00232A01" w:rsidRPr="00707D7A" w:rsidRDefault="00707D7A" w:rsidP="00707D7A">
    <w:pPr>
      <w:pStyle w:val="HeadingL02"/>
      <w:rPr>
        <w:rFonts w:hint="eastAsia"/>
      </w:rPr>
    </w:pPr>
    <w:r>
      <w:rPr>
        <w:noProof/>
        <w:lang w:bidi="en-US"/>
      </w:rPr>
      <w:fldChar w:fldCharType="begin"/>
    </w:r>
    <w:r>
      <w:rPr>
        <w:noProof/>
        <w:lang w:bidi="en-US"/>
      </w:rPr>
      <w:instrText xml:space="preserve"> STYLEREF  Title_1 \n  \* MERGEFORMAT </w:instrText>
    </w:r>
    <w:r>
      <w:rPr>
        <w:noProof/>
        <w:lang w:bidi="en-US"/>
      </w:rPr>
      <w:fldChar w:fldCharType="separate"/>
    </w:r>
    <w:r>
      <w:rPr>
        <w:noProof/>
        <w:lang w:bidi="en-US"/>
      </w:rPr>
      <w:t>06</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Pr>
        <w:noProof/>
        <w:lang w:bidi="en-US"/>
      </w:rPr>
      <w:t>Viewing Videos</w:t>
    </w:r>
    <w:r>
      <w:rPr>
        <w:noProof/>
        <w:lang w:bidi="en-US"/>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BF906C" w14:textId="6A82DD31" w:rsidR="00232A01" w:rsidRPr="00707D7A" w:rsidRDefault="00707D7A" w:rsidP="00707D7A">
    <w:pPr>
      <w:pStyle w:val="HeadingL02"/>
      <w:rPr>
        <w:rFonts w:hint="eastAsia"/>
      </w:rPr>
    </w:pPr>
    <w:r>
      <w:rPr>
        <w:noProof/>
        <w:lang w:bidi="en-US"/>
      </w:rPr>
      <w:t>07 Troubleshooting</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12BA2A" w14:textId="476A8CAD" w:rsidR="00707D7A" w:rsidRPr="00707D7A" w:rsidRDefault="00707D7A" w:rsidP="00707D7A">
    <w:pPr>
      <w:pStyle w:val="HeadingL02"/>
      <w:rPr>
        <w:rFonts w:hint="eastAsia"/>
      </w:rPr>
    </w:pPr>
    <w:r>
      <w:rPr>
        <w:noProof/>
        <w:lang w:bidi="en-US"/>
      </w:rPr>
      <w:t>07 Troubleshooting</w:t>
    </w:r>
  </w:p>
  <w:p w14:paraId="2EC460F1" w14:textId="7704BFFC" w:rsidR="00232A01" w:rsidRPr="00707D7A" w:rsidRDefault="00232A01" w:rsidP="00707D7A">
    <w:pPr>
      <w:pStyle w:val="ab"/>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E9FCA9" w14:textId="3B399227" w:rsidR="00232A01" w:rsidRDefault="00232A01" w:rsidP="0017012D">
    <w:pPr>
      <w:pStyle w:val="HeadingL01"/>
    </w:pP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Warranty</w:t>
    </w:r>
    <w:r>
      <w:rPr>
        <w:noProof/>
        <w:lang w:bidi="en-US"/>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87155E" w14:textId="01B335D4" w:rsidR="00707D7A" w:rsidRPr="00707D7A" w:rsidRDefault="00707D7A" w:rsidP="00707D7A">
    <w:pPr>
      <w:pStyle w:val="HeadingL02"/>
      <w:rPr>
        <w:rFonts w:hint="eastAsia"/>
      </w:rPr>
    </w:pPr>
    <w:r>
      <w:rPr>
        <w:noProof/>
        <w:lang w:bidi="en-US"/>
      </w:rPr>
      <w:t>0</w:t>
    </w:r>
    <w:r>
      <w:rPr>
        <w:noProof/>
        <w:lang w:bidi="en-US"/>
      </w:rPr>
      <w:t>8</w:t>
    </w:r>
    <w:r>
      <w:rPr>
        <w:noProof/>
        <w:lang w:bidi="en-US"/>
      </w:rPr>
      <w:t xml:space="preserve"> </w:t>
    </w:r>
    <w:r>
      <w:rPr>
        <w:noProof/>
        <w:lang w:bidi="en-US"/>
      </w:rPr>
      <w:t>Warranty</w:t>
    </w:r>
  </w:p>
  <w:p w14:paraId="7276F1BB" w14:textId="44B9F01E" w:rsidR="00232A01" w:rsidRPr="00707D7A" w:rsidRDefault="00232A01" w:rsidP="00707D7A">
    <w:pPr>
      <w:pStyle w:val="ab"/>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C12E2" w14:textId="1BDDD0BF" w:rsidR="00232A01" w:rsidRDefault="00232A01" w:rsidP="0017012D">
    <w:pPr>
      <w:pStyle w:val="HeadingL01"/>
    </w:pP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Appendix</w:t>
    </w:r>
    <w:r>
      <w:rPr>
        <w:noProof/>
        <w:lang w:bidi="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88A187" w14:textId="77777777" w:rsidR="00232A01" w:rsidRDefault="00232A01">
    <w:pPr>
      <w:pStyle w:val="ab"/>
    </w:pPr>
    <w:r>
      <w:rPr>
        <w:noProof/>
      </w:rPr>
      <mc:AlternateContent>
        <mc:Choice Requires="wps">
          <w:drawing>
            <wp:anchor distT="0" distB="0" distL="114300" distR="114300" simplePos="0" relativeHeight="251660288" behindDoc="1" locked="0" layoutInCell="1" allowOverlap="1" wp14:anchorId="1EB0015D" wp14:editId="6131158A">
              <wp:simplePos x="122830" y="122830"/>
              <wp:positionH relativeFrom="page">
                <wp:align>center</wp:align>
              </wp:positionH>
              <wp:positionV relativeFrom="page">
                <wp:align>center</wp:align>
              </wp:positionV>
              <wp:extent cx="7559640" cy="10691640"/>
              <wp:effectExtent l="0" t="0" r="3810" b="0"/>
              <wp:wrapNone/>
              <wp:docPr id="32" name="직사각형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59640" cy="10691640"/>
                      </a:xfrm>
                      <a:prstGeom prst="rect">
                        <a:avLst/>
                      </a:prstGeom>
                      <a:solidFill>
                        <a:srgbClr val="727D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6B19F" id="직사각형 32" o:spid="_x0000_s1026" style="position:absolute;left:0;text-align:left;margin-left:0;margin-top:0;width:595.25pt;height:841.85pt;z-index:-2516561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" fillcolor="#727d84" stroked="f" strokeweight="1pt">
              <v:path arrowok="t"/>
              <o:lock v:ext="edit" aspectratio="t"/>
              <w10:wrap anchorx="page" anchory="page"/>
            </v:rect>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47230" w14:textId="46B74042" w:rsidR="00232A01" w:rsidRPr="00707D7A" w:rsidRDefault="00707D7A" w:rsidP="00707D7A">
    <w:pPr>
      <w:pStyle w:val="HeadingL02"/>
      <w:rPr>
        <w:rFonts w:hint="eastAsia"/>
      </w:rPr>
    </w:pPr>
    <w:r>
      <w:rPr>
        <w:noProof/>
        <w:lang w:bidi="en-US"/>
      </w:rPr>
      <w:fldChar w:fldCharType="begin"/>
    </w:r>
    <w:r>
      <w:rPr>
        <w:noProof/>
        <w:lang w:bidi="en-US"/>
      </w:rPr>
      <w:instrText xml:space="preserve"> STYLEREF  Title_1 \n  \* MERGEFORMAT </w:instrText>
    </w:r>
    <w:r>
      <w:rPr>
        <w:noProof/>
        <w:lang w:bidi="en-US"/>
      </w:rPr>
      <w:fldChar w:fldCharType="separate"/>
    </w:r>
    <w:r>
      <w:rPr>
        <w:noProof/>
        <w:lang w:bidi="en-US"/>
      </w:rPr>
      <w:t>09</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Pr>
        <w:noProof/>
        <w:lang w:bidi="en-US"/>
      </w:rPr>
      <w:t>Appendix</w:t>
    </w:r>
    <w:r>
      <w:rPr>
        <w:noProof/>
        <w:lang w:bidi="en-US"/>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014F9C" w14:textId="53C1AA00" w:rsidR="00232A01" w:rsidRDefault="00232A01" w:rsidP="0017012D">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09</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Appendix</w:t>
    </w:r>
    <w:r>
      <w:rPr>
        <w:noProof/>
        <w:lang w:bidi="en-US"/>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198BB" w14:textId="010B4563" w:rsidR="00232A01" w:rsidRPr="00707D7A" w:rsidRDefault="00707D7A" w:rsidP="00707D7A">
    <w:pPr>
      <w:pStyle w:val="HeadingL02"/>
      <w:rPr>
        <w:rFonts w:hint="eastAsia"/>
      </w:rPr>
    </w:pPr>
    <w:r>
      <w:rPr>
        <w:noProof/>
        <w:lang w:bidi="en-US"/>
      </w:rPr>
      <w:fldChar w:fldCharType="begin"/>
    </w:r>
    <w:r>
      <w:rPr>
        <w:noProof/>
        <w:lang w:bidi="en-US"/>
      </w:rPr>
      <w:instrText xml:space="preserve"> STYLEREF  Title_1 \n  \* MERGEFORMAT </w:instrText>
    </w:r>
    <w:r>
      <w:rPr>
        <w:noProof/>
        <w:lang w:bidi="en-US"/>
      </w:rPr>
      <w:fldChar w:fldCharType="separate"/>
    </w:r>
    <w:r>
      <w:rPr>
        <w:noProof/>
        <w:lang w:bidi="en-US"/>
      </w:rPr>
      <w:t>09</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Pr>
        <w:noProof/>
        <w:lang w:bidi="en-US"/>
      </w:rPr>
      <w:t>Appendix</w:t>
    </w:r>
    <w:r>
      <w:rPr>
        <w:noProof/>
        <w:lang w:bidi="en-U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3FA666" w14:textId="77777777" w:rsidR="00232A01" w:rsidRDefault="00232A01">
    <w:pPr>
      <w:pStyle w:val="ab"/>
    </w:pPr>
    <w:r>
      <w:rPr>
        <w:noProof/>
      </w:rPr>
      <mc:AlternateContent>
        <mc:Choice Requires="wps">
          <w:drawing>
            <wp:anchor distT="0" distB="0" distL="114300" distR="114300" simplePos="0" relativeHeight="251662336" behindDoc="1" locked="0" layoutInCell="1" allowOverlap="1" wp14:anchorId="33143749" wp14:editId="2999B16E">
              <wp:simplePos x="0" y="0"/>
              <wp:positionH relativeFrom="page">
                <wp:align>center</wp:align>
              </wp:positionH>
              <wp:positionV relativeFrom="page">
                <wp:align>top</wp:align>
              </wp:positionV>
              <wp:extent cx="7559640" cy="10691640"/>
              <wp:effectExtent l="0" t="0" r="3810" b="0"/>
              <wp:wrapNone/>
              <wp:docPr id="34" name="직사각형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59640" cy="10691640"/>
                      </a:xfrm>
                      <a:prstGeom prst="rect">
                        <a:avLst/>
                      </a:prstGeom>
                      <a:solidFill>
                        <a:srgbClr val="727D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3D198" id="직사각형 34" o:spid="_x0000_s1026" style="position:absolute;left:0;text-align:left;margin-left:0;margin-top:0;width:595.25pt;height:841.85pt;z-index:-251654144;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" fillcolor="#727d84" stroked="f" strokeweight="1pt">
              <v:path arrowok="t"/>
              <o:lock v:ext="edit" aspectratio="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2CCF7" w14:textId="511496FA" w:rsidR="00232A01" w:rsidRPr="00624677" w:rsidRDefault="00232A01" w:rsidP="00523300">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01</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Summary</w:t>
    </w:r>
    <w:r>
      <w:rPr>
        <w:noProof/>
        <w:lang w:bidi="en-U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F45286" w14:textId="56DD6B59" w:rsidR="00CD6585" w:rsidRPr="00624677" w:rsidRDefault="00CD6585" w:rsidP="00CD6585">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01</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Summary</w:t>
    </w:r>
    <w:r>
      <w:rPr>
        <w:noProof/>
        <w:lang w:bidi="en-US"/>
      </w:rPr>
      <w:fldChar w:fldCharType="end"/>
    </w:r>
  </w:p>
  <w:p w14:paraId="3D7B68BB" w14:textId="6E88691B" w:rsidR="00232A01" w:rsidRPr="00CD6585" w:rsidRDefault="00232A01" w:rsidP="00CD6585">
    <w:pPr>
      <w:pStyle w:val="ab"/>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BC4BC8" w14:textId="78DCE6B3" w:rsidR="00232A01" w:rsidRPr="00523300" w:rsidRDefault="00CD6585" w:rsidP="00CD6585">
    <w:pPr>
      <w:pStyle w:val="HeadingL01"/>
      <w:rPr>
        <w:rFonts w:hint="eastAsia"/>
      </w:rPr>
    </w:pP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Safety Precautions</w:t>
    </w:r>
    <w:r>
      <w:rPr>
        <w:noProof/>
        <w:lang w:bidi="en-US"/>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3459EA" w14:textId="36AC38B6" w:rsidR="00CD6585" w:rsidRPr="00624677" w:rsidRDefault="00CD6585" w:rsidP="00CD6585">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02</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Safety Precautions</w:t>
    </w:r>
    <w:r>
      <w:rPr>
        <w:noProof/>
        <w:lang w:bidi="en-US"/>
      </w:rPr>
      <w:fldChar w:fldCharType="end"/>
    </w:r>
  </w:p>
  <w:p w14:paraId="0C43EF4E" w14:textId="35270A79" w:rsidR="00232A01" w:rsidRPr="00CD6585" w:rsidRDefault="00232A01" w:rsidP="00CD6585">
    <w:pPr>
      <w:pStyle w:val="ab"/>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CFBB67" w14:textId="500A70DC" w:rsidR="00CD6585" w:rsidRPr="00624677" w:rsidRDefault="00CD6585" w:rsidP="00CD6585">
    <w:pPr>
      <w:pStyle w:val="HeadingL02"/>
    </w:pPr>
    <w:r>
      <w:rPr>
        <w:noProof/>
        <w:lang w:bidi="en-US"/>
      </w:rPr>
      <w:fldChar w:fldCharType="begin"/>
    </w:r>
    <w:r>
      <w:rPr>
        <w:noProof/>
        <w:lang w:bidi="en-US"/>
      </w:rPr>
      <w:instrText xml:space="preserve"> STYLEREF  Title_1 \n  \* MERGEFORMAT </w:instrText>
    </w:r>
    <w:r>
      <w:rPr>
        <w:noProof/>
        <w:lang w:bidi="en-US"/>
      </w:rPr>
      <w:fldChar w:fldCharType="separate"/>
    </w:r>
    <w:r w:rsidR="00707D7A">
      <w:rPr>
        <w:noProof/>
        <w:lang w:bidi="en-US"/>
      </w:rPr>
      <w:t>02</w:t>
    </w:r>
    <w:r>
      <w:rPr>
        <w:noProof/>
        <w:lang w:bidi="en-US"/>
      </w:rPr>
      <w:fldChar w:fldCharType="end"/>
    </w:r>
    <w:r>
      <w:rPr>
        <w:noProof/>
        <w:lang w:bidi="en-US"/>
      </w:rPr>
      <w:t xml:space="preserve"> </w:t>
    </w:r>
    <w:r>
      <w:rPr>
        <w:noProof/>
        <w:lang w:bidi="en-US"/>
      </w:rPr>
      <w:fldChar w:fldCharType="begin"/>
    </w:r>
    <w:r>
      <w:rPr>
        <w:noProof/>
        <w:lang w:bidi="en-US"/>
      </w:rPr>
      <w:instrText xml:space="preserve"> STYLEREF  Title_1  \* MERGEFORMAT </w:instrText>
    </w:r>
    <w:r>
      <w:rPr>
        <w:noProof/>
        <w:lang w:bidi="en-US"/>
      </w:rPr>
      <w:fldChar w:fldCharType="separate"/>
    </w:r>
    <w:r w:rsidR="00707D7A">
      <w:rPr>
        <w:noProof/>
        <w:lang w:bidi="en-US"/>
      </w:rPr>
      <w:t>Safety Precautions</w:t>
    </w:r>
    <w:r>
      <w:rPr>
        <w:noProof/>
        <w:lang w:bidi="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7" type="#_x0000_t75" style="width:27.75pt;height:18.5pt;visibility:visible;mso-wrap-style:square" o:bullet="t">
        <v:imagedata r:id="rId1" o:title=""/>
      </v:shape>
    </w:pict>
  </w:numPicBullet>
  <w:numPicBullet w:numPicBulletId="1">
    <w:pict>
      <v:shape id="_x0000_i1248" type="#_x0000_t75" style="width:26.75pt;height:18.5pt;visibility:visible;mso-wrap-style:square" o:bullet="t">
        <v:imagedata r:id="rId2" o:title=""/>
      </v:shape>
    </w:pict>
  </w:numPicBullet>
  <w:numPicBullet w:numPicBulletId="2">
    <w:pict>
      <v:shape id="_x0000_i1249" type="#_x0000_t75" style="width:24.7pt;height:17.5pt;visibility:visible;mso-wrap-style:square" o:bullet="t">
        <v:imagedata r:id="rId3" o:title=""/>
      </v:shape>
    </w:pict>
  </w:numPicBullet>
  <w:numPicBullet w:numPicBulletId="3">
    <w:pict>
      <v:shape id="_x0000_i1250" type="#_x0000_t75" style="width:27.75pt;height:18.5pt;visibility:visible;mso-wrap-style:square" o:bullet="t">
        <v:imagedata r:id="rId4" o:title=""/>
      </v:shape>
    </w:pict>
  </w:numPicBullet>
  <w:numPicBullet w:numPicBulletId="4">
    <w:pict>
      <v:shape id="_x0000_i1251" type="#_x0000_t75" style="width:66.85pt;height:66.85pt;visibility:visible;mso-wrap-style:square" o:bullet="t">
        <v:imagedata r:id="rId5" o:title=""/>
      </v:shape>
    </w:pict>
  </w:numPicBullet>
  <w:abstractNum w:abstractNumId="0" w15:restartNumberingAfterBreak="0">
    <w:nsid w:val="03D07B72"/>
    <w:multiLevelType w:val="hybridMultilevel"/>
    <w:tmpl w:val="34EE0A28"/>
    <w:lvl w:ilvl="0" w:tplc="DF66E1FE">
      <w:start w:val="1"/>
      <w:numFmt w:val="decimalEnclosedCircle"/>
      <w:lvlText w:val="%1"/>
      <w:lvlJc w:val="left"/>
      <w:pPr>
        <w:tabs>
          <w:tab w:val="num" w:pos="720"/>
        </w:tabs>
        <w:ind w:left="720" w:hanging="360"/>
      </w:pPr>
    </w:lvl>
    <w:lvl w:ilvl="1" w:tplc="779C1BB6" w:tentative="1">
      <w:start w:val="1"/>
      <w:numFmt w:val="decimalEnclosedCircle"/>
      <w:lvlText w:val="%2"/>
      <w:lvlJc w:val="left"/>
      <w:pPr>
        <w:tabs>
          <w:tab w:val="num" w:pos="1440"/>
        </w:tabs>
        <w:ind w:left="1440" w:hanging="360"/>
      </w:pPr>
    </w:lvl>
    <w:lvl w:ilvl="2" w:tplc="8BC6B4B8" w:tentative="1">
      <w:start w:val="1"/>
      <w:numFmt w:val="decimalEnclosedCircle"/>
      <w:lvlText w:val="%3"/>
      <w:lvlJc w:val="left"/>
      <w:pPr>
        <w:tabs>
          <w:tab w:val="num" w:pos="2160"/>
        </w:tabs>
        <w:ind w:left="2160" w:hanging="360"/>
      </w:pPr>
    </w:lvl>
    <w:lvl w:ilvl="3" w:tplc="8974B6FE" w:tentative="1">
      <w:start w:val="1"/>
      <w:numFmt w:val="decimalEnclosedCircle"/>
      <w:lvlText w:val="%4"/>
      <w:lvlJc w:val="left"/>
      <w:pPr>
        <w:tabs>
          <w:tab w:val="num" w:pos="2880"/>
        </w:tabs>
        <w:ind w:left="2880" w:hanging="360"/>
      </w:pPr>
    </w:lvl>
    <w:lvl w:ilvl="4" w:tplc="C1102F54" w:tentative="1">
      <w:start w:val="1"/>
      <w:numFmt w:val="decimalEnclosedCircle"/>
      <w:lvlText w:val="%5"/>
      <w:lvlJc w:val="left"/>
      <w:pPr>
        <w:tabs>
          <w:tab w:val="num" w:pos="3600"/>
        </w:tabs>
        <w:ind w:left="3600" w:hanging="360"/>
      </w:pPr>
    </w:lvl>
    <w:lvl w:ilvl="5" w:tplc="0ED8DB9E" w:tentative="1">
      <w:start w:val="1"/>
      <w:numFmt w:val="decimalEnclosedCircle"/>
      <w:lvlText w:val="%6"/>
      <w:lvlJc w:val="left"/>
      <w:pPr>
        <w:tabs>
          <w:tab w:val="num" w:pos="4320"/>
        </w:tabs>
        <w:ind w:left="4320" w:hanging="360"/>
      </w:pPr>
    </w:lvl>
    <w:lvl w:ilvl="6" w:tplc="E5044C5C" w:tentative="1">
      <w:start w:val="1"/>
      <w:numFmt w:val="decimalEnclosedCircle"/>
      <w:lvlText w:val="%7"/>
      <w:lvlJc w:val="left"/>
      <w:pPr>
        <w:tabs>
          <w:tab w:val="num" w:pos="5040"/>
        </w:tabs>
        <w:ind w:left="5040" w:hanging="360"/>
      </w:pPr>
    </w:lvl>
    <w:lvl w:ilvl="7" w:tplc="CCDCCA30" w:tentative="1">
      <w:start w:val="1"/>
      <w:numFmt w:val="decimalEnclosedCircle"/>
      <w:lvlText w:val="%8"/>
      <w:lvlJc w:val="left"/>
      <w:pPr>
        <w:tabs>
          <w:tab w:val="num" w:pos="5760"/>
        </w:tabs>
        <w:ind w:left="5760" w:hanging="360"/>
      </w:pPr>
    </w:lvl>
    <w:lvl w:ilvl="8" w:tplc="1B9207D8" w:tentative="1">
      <w:start w:val="1"/>
      <w:numFmt w:val="decimalEnclosedCircle"/>
      <w:lvlText w:val="%9"/>
      <w:lvlJc w:val="left"/>
      <w:pPr>
        <w:tabs>
          <w:tab w:val="num" w:pos="6480"/>
        </w:tabs>
        <w:ind w:left="6480" w:hanging="360"/>
      </w:pPr>
    </w:lvl>
  </w:abstractNum>
  <w:abstractNum w:abstractNumId="1" w15:restartNumberingAfterBreak="0">
    <w:nsid w:val="0C3344A9"/>
    <w:multiLevelType w:val="hybridMultilevel"/>
    <w:tmpl w:val="0CD82E9C"/>
    <w:lvl w:ilvl="0" w:tplc="23F4B8FC">
      <w:numFmt w:val="bullet"/>
      <w:lvlText w:val="-"/>
      <w:lvlJc w:val="left"/>
      <w:pPr>
        <w:ind w:left="1160" w:hanging="360"/>
      </w:pPr>
      <w:rPr>
        <w:rFonts w:ascii="맑은 고딕" w:eastAsia="맑은 고딕" w:hAnsi="맑은 고딕" w:cstheme="minorBidi" w:hint="eastAsia"/>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2" w15:restartNumberingAfterBreak="0">
    <w:nsid w:val="1DB13D8B"/>
    <w:multiLevelType w:val="hybridMultilevel"/>
    <w:tmpl w:val="93F229D4"/>
    <w:lvl w:ilvl="0" w:tplc="031CB300">
      <w:start w:val="1"/>
      <w:numFmt w:val="decimal"/>
      <w:lvlText w:val="%1."/>
      <w:lvlJc w:val="left"/>
      <w:pPr>
        <w:tabs>
          <w:tab w:val="num" w:pos="720"/>
        </w:tabs>
        <w:ind w:left="720" w:hanging="360"/>
      </w:pPr>
    </w:lvl>
    <w:lvl w:ilvl="1" w:tplc="8738F294" w:tentative="1">
      <w:start w:val="1"/>
      <w:numFmt w:val="decimal"/>
      <w:lvlText w:val="%2."/>
      <w:lvlJc w:val="left"/>
      <w:pPr>
        <w:tabs>
          <w:tab w:val="num" w:pos="1440"/>
        </w:tabs>
        <w:ind w:left="1440" w:hanging="360"/>
      </w:pPr>
    </w:lvl>
    <w:lvl w:ilvl="2" w:tplc="B9A44688" w:tentative="1">
      <w:start w:val="1"/>
      <w:numFmt w:val="decimal"/>
      <w:lvlText w:val="%3."/>
      <w:lvlJc w:val="left"/>
      <w:pPr>
        <w:tabs>
          <w:tab w:val="num" w:pos="2160"/>
        </w:tabs>
        <w:ind w:left="2160" w:hanging="360"/>
      </w:pPr>
    </w:lvl>
    <w:lvl w:ilvl="3" w:tplc="5380CF10" w:tentative="1">
      <w:start w:val="1"/>
      <w:numFmt w:val="decimal"/>
      <w:lvlText w:val="%4."/>
      <w:lvlJc w:val="left"/>
      <w:pPr>
        <w:tabs>
          <w:tab w:val="num" w:pos="2880"/>
        </w:tabs>
        <w:ind w:left="2880" w:hanging="360"/>
      </w:pPr>
    </w:lvl>
    <w:lvl w:ilvl="4" w:tplc="23FE2226" w:tentative="1">
      <w:start w:val="1"/>
      <w:numFmt w:val="decimal"/>
      <w:lvlText w:val="%5."/>
      <w:lvlJc w:val="left"/>
      <w:pPr>
        <w:tabs>
          <w:tab w:val="num" w:pos="3600"/>
        </w:tabs>
        <w:ind w:left="3600" w:hanging="360"/>
      </w:pPr>
    </w:lvl>
    <w:lvl w:ilvl="5" w:tplc="941C7944" w:tentative="1">
      <w:start w:val="1"/>
      <w:numFmt w:val="decimal"/>
      <w:lvlText w:val="%6."/>
      <w:lvlJc w:val="left"/>
      <w:pPr>
        <w:tabs>
          <w:tab w:val="num" w:pos="4320"/>
        </w:tabs>
        <w:ind w:left="4320" w:hanging="360"/>
      </w:pPr>
    </w:lvl>
    <w:lvl w:ilvl="6" w:tplc="AEE4FB6A" w:tentative="1">
      <w:start w:val="1"/>
      <w:numFmt w:val="decimal"/>
      <w:lvlText w:val="%7."/>
      <w:lvlJc w:val="left"/>
      <w:pPr>
        <w:tabs>
          <w:tab w:val="num" w:pos="5040"/>
        </w:tabs>
        <w:ind w:left="5040" w:hanging="360"/>
      </w:pPr>
    </w:lvl>
    <w:lvl w:ilvl="7" w:tplc="A8D2EA1C" w:tentative="1">
      <w:start w:val="1"/>
      <w:numFmt w:val="decimal"/>
      <w:lvlText w:val="%8."/>
      <w:lvlJc w:val="left"/>
      <w:pPr>
        <w:tabs>
          <w:tab w:val="num" w:pos="5760"/>
        </w:tabs>
        <w:ind w:left="5760" w:hanging="360"/>
      </w:pPr>
    </w:lvl>
    <w:lvl w:ilvl="8" w:tplc="DE82C36C" w:tentative="1">
      <w:start w:val="1"/>
      <w:numFmt w:val="decimal"/>
      <w:lvlText w:val="%9."/>
      <w:lvlJc w:val="left"/>
      <w:pPr>
        <w:tabs>
          <w:tab w:val="num" w:pos="6480"/>
        </w:tabs>
        <w:ind w:left="6480" w:hanging="360"/>
      </w:pPr>
    </w:lvl>
  </w:abstractNum>
  <w:abstractNum w:abstractNumId="3" w15:restartNumberingAfterBreak="0">
    <w:nsid w:val="219B01E8"/>
    <w:multiLevelType w:val="hybridMultilevel"/>
    <w:tmpl w:val="5A18A12A"/>
    <w:lvl w:ilvl="0" w:tplc="7B8AF876">
      <w:numFmt w:val="bullet"/>
      <w:lvlText w:val="-"/>
      <w:lvlJc w:val="left"/>
      <w:pPr>
        <w:ind w:left="1164" w:hanging="360"/>
      </w:pPr>
      <w:rPr>
        <w:rFonts w:ascii="바탕" w:eastAsia="바탕" w:hAnsi="바탕" w:cs="바탕" w:hint="eastAsia"/>
      </w:rPr>
    </w:lvl>
    <w:lvl w:ilvl="1" w:tplc="04090003" w:tentative="1">
      <w:start w:val="1"/>
      <w:numFmt w:val="bullet"/>
      <w:lvlText w:val=""/>
      <w:lvlJc w:val="left"/>
      <w:pPr>
        <w:ind w:left="1604" w:hanging="400"/>
      </w:pPr>
      <w:rPr>
        <w:rFonts w:ascii="Wingdings" w:hAnsi="Wingdings" w:hint="default"/>
      </w:rPr>
    </w:lvl>
    <w:lvl w:ilvl="2" w:tplc="04090005" w:tentative="1">
      <w:start w:val="1"/>
      <w:numFmt w:val="bullet"/>
      <w:lvlText w:val=""/>
      <w:lvlJc w:val="left"/>
      <w:pPr>
        <w:ind w:left="2004" w:hanging="400"/>
      </w:pPr>
      <w:rPr>
        <w:rFonts w:ascii="Wingdings" w:hAnsi="Wingdings" w:hint="default"/>
      </w:rPr>
    </w:lvl>
    <w:lvl w:ilvl="3" w:tplc="04090001" w:tentative="1">
      <w:start w:val="1"/>
      <w:numFmt w:val="bullet"/>
      <w:lvlText w:val=""/>
      <w:lvlJc w:val="left"/>
      <w:pPr>
        <w:ind w:left="2404" w:hanging="400"/>
      </w:pPr>
      <w:rPr>
        <w:rFonts w:ascii="Wingdings" w:hAnsi="Wingdings" w:hint="default"/>
      </w:rPr>
    </w:lvl>
    <w:lvl w:ilvl="4" w:tplc="04090003" w:tentative="1">
      <w:start w:val="1"/>
      <w:numFmt w:val="bullet"/>
      <w:lvlText w:val=""/>
      <w:lvlJc w:val="left"/>
      <w:pPr>
        <w:ind w:left="2804" w:hanging="400"/>
      </w:pPr>
      <w:rPr>
        <w:rFonts w:ascii="Wingdings" w:hAnsi="Wingdings" w:hint="default"/>
      </w:rPr>
    </w:lvl>
    <w:lvl w:ilvl="5" w:tplc="04090005" w:tentative="1">
      <w:start w:val="1"/>
      <w:numFmt w:val="bullet"/>
      <w:lvlText w:val=""/>
      <w:lvlJc w:val="left"/>
      <w:pPr>
        <w:ind w:left="3204" w:hanging="400"/>
      </w:pPr>
      <w:rPr>
        <w:rFonts w:ascii="Wingdings" w:hAnsi="Wingdings" w:hint="default"/>
      </w:rPr>
    </w:lvl>
    <w:lvl w:ilvl="6" w:tplc="04090001" w:tentative="1">
      <w:start w:val="1"/>
      <w:numFmt w:val="bullet"/>
      <w:lvlText w:val=""/>
      <w:lvlJc w:val="left"/>
      <w:pPr>
        <w:ind w:left="3604" w:hanging="400"/>
      </w:pPr>
      <w:rPr>
        <w:rFonts w:ascii="Wingdings" w:hAnsi="Wingdings" w:hint="default"/>
      </w:rPr>
    </w:lvl>
    <w:lvl w:ilvl="7" w:tplc="04090003" w:tentative="1">
      <w:start w:val="1"/>
      <w:numFmt w:val="bullet"/>
      <w:lvlText w:val=""/>
      <w:lvlJc w:val="left"/>
      <w:pPr>
        <w:ind w:left="4004" w:hanging="400"/>
      </w:pPr>
      <w:rPr>
        <w:rFonts w:ascii="Wingdings" w:hAnsi="Wingdings" w:hint="default"/>
      </w:rPr>
    </w:lvl>
    <w:lvl w:ilvl="8" w:tplc="04090005" w:tentative="1">
      <w:start w:val="1"/>
      <w:numFmt w:val="bullet"/>
      <w:lvlText w:val=""/>
      <w:lvlJc w:val="left"/>
      <w:pPr>
        <w:ind w:left="4404" w:hanging="400"/>
      </w:pPr>
      <w:rPr>
        <w:rFonts w:ascii="Wingdings" w:hAnsi="Wingdings" w:hint="default"/>
      </w:rPr>
    </w:lvl>
  </w:abstractNum>
  <w:abstractNum w:abstractNumId="4" w15:restartNumberingAfterBreak="0">
    <w:nsid w:val="2766269D"/>
    <w:multiLevelType w:val="multilevel"/>
    <w:tmpl w:val="F6D02EF4"/>
    <w:name w:val="TOC_list"/>
    <w:lvl w:ilvl="0">
      <w:start w:val="1"/>
      <w:numFmt w:val="decimalZero"/>
      <w:lvlText w:val="%1"/>
      <w:lvlJc w:val="left"/>
      <w:pPr>
        <w:ind w:left="0" w:firstLine="0"/>
      </w:pPr>
      <w:rPr>
        <w:rFonts w:hint="eastAsia"/>
      </w:rPr>
    </w:lvl>
    <w:lvl w:ilvl="1">
      <w:start w:val="1"/>
      <w:numFmt w:val="decimal"/>
      <w:suff w:val="space"/>
      <w:lvlText w:val="%2."/>
      <w:lvlJc w:val="left"/>
      <w:pPr>
        <w:ind w:left="0" w:firstLine="0"/>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2BA34989"/>
    <w:multiLevelType w:val="multilevel"/>
    <w:tmpl w:val="C3A8A944"/>
    <w:name w:val="FlowLink_List"/>
    <w:lvl w:ilvl="0">
      <w:start w:val="1"/>
      <w:numFmt w:val="decimalZero"/>
      <w:pStyle w:val="Title1"/>
      <w:lvlText w:val="%1"/>
      <w:lvlJc w:val="left"/>
      <w:pPr>
        <w:ind w:left="0" w:firstLine="0"/>
      </w:pPr>
      <w:rPr>
        <w:rFonts w:ascii="Avenir Black" w:eastAsia="Noto Sans CJK KR Bold" w:hAnsi="Avenir Black" w:hint="default"/>
        <w:color w:val="FFFFFF" w:themeColor="background1"/>
      </w:rPr>
    </w:lvl>
    <w:lvl w:ilvl="1">
      <w:start w:val="1"/>
      <w:numFmt w:val="decimal"/>
      <w:pStyle w:val="Title2"/>
      <w:lvlText w:val="%2."/>
      <w:lvlJc w:val="left"/>
      <w:pPr>
        <w:ind w:left="567" w:hanging="567"/>
      </w:pPr>
      <w:rPr>
        <w:rFonts w:ascii="Avenir Medium" w:eastAsia="Noto Sans CJK KR Bold" w:hAnsi="Avenir Medium" w:hint="default"/>
      </w:rPr>
    </w:lvl>
    <w:lvl w:ilvl="2">
      <w:start w:val="1"/>
      <w:numFmt w:val="decimal"/>
      <w:pStyle w:val="Title3"/>
      <w:lvlText w:val="%2.%3"/>
      <w:lvlJc w:val="left"/>
      <w:pPr>
        <w:ind w:left="567" w:hanging="567"/>
      </w:pPr>
      <w:rPr>
        <w:rFonts w:ascii="Avenir Medium" w:eastAsia="Noto Sans CJK KR Bold" w:hAnsi="Avenir Medium" w:hint="default"/>
      </w:rPr>
    </w:lvl>
    <w:lvl w:ilvl="3">
      <w:start w:val="1"/>
      <w:numFmt w:val="decimal"/>
      <w:pStyle w:val="Title4"/>
      <w:lvlText w:val="%2.%3.%4"/>
      <w:lvlJc w:val="left"/>
      <w:pPr>
        <w:ind w:left="567" w:hanging="567"/>
      </w:pPr>
      <w:rPr>
        <w:rFonts w:ascii="Avenir Medium" w:eastAsia="Noto Sans CJK KR Bold" w:hAnsi="Avenir Medium" w:hint="default"/>
      </w:rPr>
    </w:lvl>
    <w:lvl w:ilvl="4">
      <w:start w:val="1"/>
      <w:numFmt w:val="none"/>
      <w:pStyle w:val="TitleSub"/>
      <w:lvlText w:val=""/>
      <w:lvlJc w:val="left"/>
      <w:pPr>
        <w:ind w:left="567" w:hanging="567"/>
      </w:pPr>
      <w:rPr>
        <w:rFonts w:hint="eastAsia"/>
      </w:rPr>
    </w:lvl>
    <w:lvl w:ilvl="5">
      <w:start w:val="1"/>
      <w:numFmt w:val="bullet"/>
      <w:pStyle w:val="ParaUL1"/>
      <w:lvlText w:val=""/>
      <w:lvlJc w:val="left"/>
      <w:pPr>
        <w:ind w:left="851" w:hanging="284"/>
      </w:pPr>
      <w:rPr>
        <w:rFonts w:ascii="Wingdings" w:hAnsi="Wingdings" w:hint="default"/>
        <w:color w:val="808080" w:themeColor="background1" w:themeShade="80"/>
      </w:rPr>
    </w:lvl>
    <w:lvl w:ilvl="6">
      <w:start w:val="1"/>
      <w:numFmt w:val="decimal"/>
      <w:pStyle w:val="ParaOL1"/>
      <w:lvlText w:val="%7."/>
      <w:lvlJc w:val="left"/>
      <w:pPr>
        <w:ind w:left="851" w:hanging="284"/>
      </w:pPr>
      <w:rPr>
        <w:rFonts w:ascii="Avenir Medium" w:eastAsia="Noto Sans CJK KR Bold" w:hAnsi="Avenir Medium" w:hint="default"/>
      </w:rPr>
    </w:lvl>
    <w:lvl w:ilvl="7">
      <w:start w:val="1"/>
      <w:numFmt w:val="bullet"/>
      <w:pStyle w:val="ParaUL2"/>
      <w:lvlText w:val=""/>
      <w:lvlJc w:val="left"/>
      <w:pPr>
        <w:ind w:left="1134" w:hanging="283"/>
      </w:pPr>
      <w:rPr>
        <w:rFonts w:ascii="Wingdings" w:hAnsi="Wingdings" w:hint="default"/>
        <w:color w:val="7F7F7F" w:themeColor="text1" w:themeTint="80"/>
      </w:rPr>
    </w:lvl>
    <w:lvl w:ilvl="8">
      <w:start w:val="1"/>
      <w:numFmt w:val="decimalEnclosedCircle"/>
      <w:pStyle w:val="ParaOL2"/>
      <w:lvlText w:val="%9"/>
      <w:lvlJc w:val="left"/>
      <w:pPr>
        <w:ind w:left="1134" w:hanging="283"/>
      </w:pPr>
      <w:rPr>
        <w:rFonts w:ascii="Avenir Medium" w:eastAsia="Noto Sans CJK KR Medium" w:hAnsi="Avenir Medium" w:hint="default"/>
      </w:rPr>
    </w:lvl>
  </w:abstractNum>
  <w:abstractNum w:abstractNumId="6" w15:restartNumberingAfterBreak="0">
    <w:nsid w:val="3151218B"/>
    <w:multiLevelType w:val="hybridMultilevel"/>
    <w:tmpl w:val="012EBD1C"/>
    <w:lvl w:ilvl="0" w:tplc="BED2057A">
      <w:start w:val="1"/>
      <w:numFmt w:val="decimalZero"/>
      <w:lvlText w:val="%1"/>
      <w:lvlJc w:val="left"/>
      <w:pPr>
        <w:ind w:left="800" w:hanging="40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37976A9F"/>
    <w:multiLevelType w:val="hybridMultilevel"/>
    <w:tmpl w:val="4DD075AC"/>
    <w:lvl w:ilvl="0" w:tplc="D780DB9A">
      <w:start w:val="1"/>
      <w:numFmt w:val="decimal"/>
      <w:lvlText w:val="%1."/>
      <w:lvlJc w:val="left"/>
      <w:pPr>
        <w:tabs>
          <w:tab w:val="num" w:pos="720"/>
        </w:tabs>
        <w:ind w:left="720" w:hanging="360"/>
      </w:pPr>
    </w:lvl>
    <w:lvl w:ilvl="1" w:tplc="50F65AB4" w:tentative="1">
      <w:start w:val="1"/>
      <w:numFmt w:val="decimal"/>
      <w:lvlText w:val="%2."/>
      <w:lvlJc w:val="left"/>
      <w:pPr>
        <w:tabs>
          <w:tab w:val="num" w:pos="1440"/>
        </w:tabs>
        <w:ind w:left="1440" w:hanging="360"/>
      </w:pPr>
    </w:lvl>
    <w:lvl w:ilvl="2" w:tplc="337690F2" w:tentative="1">
      <w:start w:val="1"/>
      <w:numFmt w:val="decimal"/>
      <w:lvlText w:val="%3."/>
      <w:lvlJc w:val="left"/>
      <w:pPr>
        <w:tabs>
          <w:tab w:val="num" w:pos="2160"/>
        </w:tabs>
        <w:ind w:left="2160" w:hanging="360"/>
      </w:pPr>
    </w:lvl>
    <w:lvl w:ilvl="3" w:tplc="04905DDC" w:tentative="1">
      <w:start w:val="1"/>
      <w:numFmt w:val="decimal"/>
      <w:lvlText w:val="%4."/>
      <w:lvlJc w:val="left"/>
      <w:pPr>
        <w:tabs>
          <w:tab w:val="num" w:pos="2880"/>
        </w:tabs>
        <w:ind w:left="2880" w:hanging="360"/>
      </w:pPr>
    </w:lvl>
    <w:lvl w:ilvl="4" w:tplc="50E6E0EE" w:tentative="1">
      <w:start w:val="1"/>
      <w:numFmt w:val="decimal"/>
      <w:lvlText w:val="%5."/>
      <w:lvlJc w:val="left"/>
      <w:pPr>
        <w:tabs>
          <w:tab w:val="num" w:pos="3600"/>
        </w:tabs>
        <w:ind w:left="3600" w:hanging="360"/>
      </w:pPr>
    </w:lvl>
    <w:lvl w:ilvl="5" w:tplc="C1C075E4" w:tentative="1">
      <w:start w:val="1"/>
      <w:numFmt w:val="decimal"/>
      <w:lvlText w:val="%6."/>
      <w:lvlJc w:val="left"/>
      <w:pPr>
        <w:tabs>
          <w:tab w:val="num" w:pos="4320"/>
        </w:tabs>
        <w:ind w:left="4320" w:hanging="360"/>
      </w:pPr>
    </w:lvl>
    <w:lvl w:ilvl="6" w:tplc="2BB2D43E" w:tentative="1">
      <w:start w:val="1"/>
      <w:numFmt w:val="decimal"/>
      <w:lvlText w:val="%7."/>
      <w:lvlJc w:val="left"/>
      <w:pPr>
        <w:tabs>
          <w:tab w:val="num" w:pos="5040"/>
        </w:tabs>
        <w:ind w:left="5040" w:hanging="360"/>
      </w:pPr>
    </w:lvl>
    <w:lvl w:ilvl="7" w:tplc="FA5AEECE" w:tentative="1">
      <w:start w:val="1"/>
      <w:numFmt w:val="decimal"/>
      <w:lvlText w:val="%8."/>
      <w:lvlJc w:val="left"/>
      <w:pPr>
        <w:tabs>
          <w:tab w:val="num" w:pos="5760"/>
        </w:tabs>
        <w:ind w:left="5760" w:hanging="360"/>
      </w:pPr>
    </w:lvl>
    <w:lvl w:ilvl="8" w:tplc="04209112" w:tentative="1">
      <w:start w:val="1"/>
      <w:numFmt w:val="decimal"/>
      <w:lvlText w:val="%9."/>
      <w:lvlJc w:val="left"/>
      <w:pPr>
        <w:tabs>
          <w:tab w:val="num" w:pos="6480"/>
        </w:tabs>
        <w:ind w:left="6480" w:hanging="360"/>
      </w:pPr>
    </w:lvl>
  </w:abstractNum>
  <w:abstractNum w:abstractNumId="8" w15:restartNumberingAfterBreak="0">
    <w:nsid w:val="38C81CCD"/>
    <w:multiLevelType w:val="hybridMultilevel"/>
    <w:tmpl w:val="2624AB98"/>
    <w:lvl w:ilvl="0" w:tplc="FA74E91A">
      <w:start w:val="1"/>
      <w:numFmt w:val="decimal"/>
      <w:lvlText w:val="%1)"/>
      <w:lvlJc w:val="left"/>
      <w:pPr>
        <w:ind w:left="1152" w:hanging="360"/>
      </w:pPr>
      <w:rPr>
        <w:rFonts w:hint="default"/>
      </w:rPr>
    </w:lvl>
    <w:lvl w:ilvl="1" w:tplc="04090019" w:tentative="1">
      <w:start w:val="1"/>
      <w:numFmt w:val="upperLetter"/>
      <w:lvlText w:val="%2."/>
      <w:lvlJc w:val="left"/>
      <w:pPr>
        <w:ind w:left="1592" w:hanging="400"/>
      </w:pPr>
    </w:lvl>
    <w:lvl w:ilvl="2" w:tplc="0409001B" w:tentative="1">
      <w:start w:val="1"/>
      <w:numFmt w:val="lowerRoman"/>
      <w:lvlText w:val="%3."/>
      <w:lvlJc w:val="right"/>
      <w:pPr>
        <w:ind w:left="1992" w:hanging="400"/>
      </w:pPr>
    </w:lvl>
    <w:lvl w:ilvl="3" w:tplc="0409000F" w:tentative="1">
      <w:start w:val="1"/>
      <w:numFmt w:val="decimal"/>
      <w:lvlText w:val="%4."/>
      <w:lvlJc w:val="left"/>
      <w:pPr>
        <w:ind w:left="2392" w:hanging="400"/>
      </w:pPr>
    </w:lvl>
    <w:lvl w:ilvl="4" w:tplc="04090019" w:tentative="1">
      <w:start w:val="1"/>
      <w:numFmt w:val="upperLetter"/>
      <w:lvlText w:val="%5."/>
      <w:lvlJc w:val="left"/>
      <w:pPr>
        <w:ind w:left="2792" w:hanging="400"/>
      </w:pPr>
    </w:lvl>
    <w:lvl w:ilvl="5" w:tplc="0409001B" w:tentative="1">
      <w:start w:val="1"/>
      <w:numFmt w:val="lowerRoman"/>
      <w:lvlText w:val="%6."/>
      <w:lvlJc w:val="right"/>
      <w:pPr>
        <w:ind w:left="3192" w:hanging="400"/>
      </w:pPr>
    </w:lvl>
    <w:lvl w:ilvl="6" w:tplc="0409000F" w:tentative="1">
      <w:start w:val="1"/>
      <w:numFmt w:val="decimal"/>
      <w:lvlText w:val="%7."/>
      <w:lvlJc w:val="left"/>
      <w:pPr>
        <w:ind w:left="3592" w:hanging="400"/>
      </w:pPr>
    </w:lvl>
    <w:lvl w:ilvl="7" w:tplc="04090019" w:tentative="1">
      <w:start w:val="1"/>
      <w:numFmt w:val="upperLetter"/>
      <w:lvlText w:val="%8."/>
      <w:lvlJc w:val="left"/>
      <w:pPr>
        <w:ind w:left="3992" w:hanging="400"/>
      </w:pPr>
    </w:lvl>
    <w:lvl w:ilvl="8" w:tplc="0409001B" w:tentative="1">
      <w:start w:val="1"/>
      <w:numFmt w:val="lowerRoman"/>
      <w:lvlText w:val="%9."/>
      <w:lvlJc w:val="right"/>
      <w:pPr>
        <w:ind w:left="4392" w:hanging="400"/>
      </w:pPr>
    </w:lvl>
  </w:abstractNum>
  <w:abstractNum w:abstractNumId="9" w15:restartNumberingAfterBreak="0">
    <w:nsid w:val="3ED1119B"/>
    <w:multiLevelType w:val="multilevel"/>
    <w:tmpl w:val="D608A8C0"/>
    <w:name w:val="FlowLink_List"/>
    <w:styleLink w:val="TableList"/>
    <w:lvl w:ilvl="0">
      <w:start w:val="1"/>
      <w:numFmt w:val="decimal"/>
      <w:lvlText w:val="%1"/>
      <w:lvlJc w:val="left"/>
      <w:pPr>
        <w:ind w:left="425" w:hanging="425"/>
      </w:pPr>
    </w:lvl>
    <w:lvl w:ilvl="1">
      <w:start w:val="1"/>
      <w:numFmt w:val="decimal"/>
      <w:lvlText w:val="%1.%2"/>
      <w:lvlJc w:val="left"/>
      <w:pPr>
        <w:ind w:left="992" w:hanging="567"/>
      </w:pPr>
      <w:rPr>
        <w:color w:val="404040" w:themeColor="text1" w:themeTint="BF"/>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15:restartNumberingAfterBreak="0">
    <w:nsid w:val="458E099B"/>
    <w:multiLevelType w:val="hybridMultilevel"/>
    <w:tmpl w:val="47283EF4"/>
    <w:lvl w:ilvl="0" w:tplc="0409000F">
      <w:start w:val="1"/>
      <w:numFmt w:val="decimal"/>
      <w:lvlText w:val="%1."/>
      <w:lvlJc w:val="left"/>
      <w:pPr>
        <w:ind w:left="1367" w:hanging="400"/>
      </w:pPr>
    </w:lvl>
    <w:lvl w:ilvl="1" w:tplc="04090019" w:tentative="1">
      <w:start w:val="1"/>
      <w:numFmt w:val="upperLetter"/>
      <w:lvlText w:val="%2."/>
      <w:lvlJc w:val="left"/>
      <w:pPr>
        <w:ind w:left="1767" w:hanging="400"/>
      </w:pPr>
    </w:lvl>
    <w:lvl w:ilvl="2" w:tplc="0409001B" w:tentative="1">
      <w:start w:val="1"/>
      <w:numFmt w:val="lowerRoman"/>
      <w:lvlText w:val="%3."/>
      <w:lvlJc w:val="right"/>
      <w:pPr>
        <w:ind w:left="2167" w:hanging="400"/>
      </w:pPr>
    </w:lvl>
    <w:lvl w:ilvl="3" w:tplc="0409000F" w:tentative="1">
      <w:start w:val="1"/>
      <w:numFmt w:val="decimal"/>
      <w:lvlText w:val="%4."/>
      <w:lvlJc w:val="left"/>
      <w:pPr>
        <w:ind w:left="2567" w:hanging="400"/>
      </w:pPr>
    </w:lvl>
    <w:lvl w:ilvl="4" w:tplc="04090019" w:tentative="1">
      <w:start w:val="1"/>
      <w:numFmt w:val="upperLetter"/>
      <w:lvlText w:val="%5."/>
      <w:lvlJc w:val="left"/>
      <w:pPr>
        <w:ind w:left="2967" w:hanging="400"/>
      </w:pPr>
    </w:lvl>
    <w:lvl w:ilvl="5" w:tplc="0409001B" w:tentative="1">
      <w:start w:val="1"/>
      <w:numFmt w:val="lowerRoman"/>
      <w:lvlText w:val="%6."/>
      <w:lvlJc w:val="right"/>
      <w:pPr>
        <w:ind w:left="3367" w:hanging="400"/>
      </w:pPr>
    </w:lvl>
    <w:lvl w:ilvl="6" w:tplc="0409000F" w:tentative="1">
      <w:start w:val="1"/>
      <w:numFmt w:val="decimal"/>
      <w:lvlText w:val="%7."/>
      <w:lvlJc w:val="left"/>
      <w:pPr>
        <w:ind w:left="3767" w:hanging="400"/>
      </w:pPr>
    </w:lvl>
    <w:lvl w:ilvl="7" w:tplc="04090019" w:tentative="1">
      <w:start w:val="1"/>
      <w:numFmt w:val="upperLetter"/>
      <w:lvlText w:val="%8."/>
      <w:lvlJc w:val="left"/>
      <w:pPr>
        <w:ind w:left="4167" w:hanging="400"/>
      </w:pPr>
    </w:lvl>
    <w:lvl w:ilvl="8" w:tplc="0409001B" w:tentative="1">
      <w:start w:val="1"/>
      <w:numFmt w:val="lowerRoman"/>
      <w:lvlText w:val="%9."/>
      <w:lvlJc w:val="right"/>
      <w:pPr>
        <w:ind w:left="4567" w:hanging="400"/>
      </w:pPr>
    </w:lvl>
  </w:abstractNum>
  <w:abstractNum w:abstractNumId="11" w15:restartNumberingAfterBreak="0">
    <w:nsid w:val="47D509AE"/>
    <w:multiLevelType w:val="multilevel"/>
    <w:tmpl w:val="D608A8C0"/>
    <w:name w:val="FlowLink_List22"/>
    <w:numStyleLink w:val="TableList"/>
  </w:abstractNum>
  <w:abstractNum w:abstractNumId="12" w15:restartNumberingAfterBreak="0">
    <w:nsid w:val="53F23BD7"/>
    <w:multiLevelType w:val="hybridMultilevel"/>
    <w:tmpl w:val="B77A48C8"/>
    <w:lvl w:ilvl="0" w:tplc="762838B0">
      <w:start w:val="1"/>
      <w:numFmt w:val="decimalEnclosedCircle"/>
      <w:lvlText w:val="%1"/>
      <w:lvlJc w:val="left"/>
      <w:pPr>
        <w:tabs>
          <w:tab w:val="num" w:pos="720"/>
        </w:tabs>
        <w:ind w:left="720" w:hanging="360"/>
      </w:pPr>
    </w:lvl>
    <w:lvl w:ilvl="1" w:tplc="2FC04D1A" w:tentative="1">
      <w:start w:val="1"/>
      <w:numFmt w:val="decimalEnclosedCircle"/>
      <w:lvlText w:val="%2"/>
      <w:lvlJc w:val="left"/>
      <w:pPr>
        <w:tabs>
          <w:tab w:val="num" w:pos="1440"/>
        </w:tabs>
        <w:ind w:left="1440" w:hanging="360"/>
      </w:pPr>
    </w:lvl>
    <w:lvl w:ilvl="2" w:tplc="3A344F38" w:tentative="1">
      <w:start w:val="1"/>
      <w:numFmt w:val="decimalEnclosedCircle"/>
      <w:lvlText w:val="%3"/>
      <w:lvlJc w:val="left"/>
      <w:pPr>
        <w:tabs>
          <w:tab w:val="num" w:pos="2160"/>
        </w:tabs>
        <w:ind w:left="2160" w:hanging="360"/>
      </w:pPr>
    </w:lvl>
    <w:lvl w:ilvl="3" w:tplc="673012AA" w:tentative="1">
      <w:start w:val="1"/>
      <w:numFmt w:val="decimalEnclosedCircle"/>
      <w:lvlText w:val="%4"/>
      <w:lvlJc w:val="left"/>
      <w:pPr>
        <w:tabs>
          <w:tab w:val="num" w:pos="2880"/>
        </w:tabs>
        <w:ind w:left="2880" w:hanging="360"/>
      </w:pPr>
    </w:lvl>
    <w:lvl w:ilvl="4" w:tplc="44A84906" w:tentative="1">
      <w:start w:val="1"/>
      <w:numFmt w:val="decimalEnclosedCircle"/>
      <w:lvlText w:val="%5"/>
      <w:lvlJc w:val="left"/>
      <w:pPr>
        <w:tabs>
          <w:tab w:val="num" w:pos="3600"/>
        </w:tabs>
        <w:ind w:left="3600" w:hanging="360"/>
      </w:pPr>
    </w:lvl>
    <w:lvl w:ilvl="5" w:tplc="F10E57DC" w:tentative="1">
      <w:start w:val="1"/>
      <w:numFmt w:val="decimalEnclosedCircle"/>
      <w:lvlText w:val="%6"/>
      <w:lvlJc w:val="left"/>
      <w:pPr>
        <w:tabs>
          <w:tab w:val="num" w:pos="4320"/>
        </w:tabs>
        <w:ind w:left="4320" w:hanging="360"/>
      </w:pPr>
    </w:lvl>
    <w:lvl w:ilvl="6" w:tplc="2E1AFE4C" w:tentative="1">
      <w:start w:val="1"/>
      <w:numFmt w:val="decimalEnclosedCircle"/>
      <w:lvlText w:val="%7"/>
      <w:lvlJc w:val="left"/>
      <w:pPr>
        <w:tabs>
          <w:tab w:val="num" w:pos="5040"/>
        </w:tabs>
        <w:ind w:left="5040" w:hanging="360"/>
      </w:pPr>
    </w:lvl>
    <w:lvl w:ilvl="7" w:tplc="73ACF612" w:tentative="1">
      <w:start w:val="1"/>
      <w:numFmt w:val="decimalEnclosedCircle"/>
      <w:lvlText w:val="%8"/>
      <w:lvlJc w:val="left"/>
      <w:pPr>
        <w:tabs>
          <w:tab w:val="num" w:pos="5760"/>
        </w:tabs>
        <w:ind w:left="5760" w:hanging="360"/>
      </w:pPr>
    </w:lvl>
    <w:lvl w:ilvl="8" w:tplc="D4B842B2" w:tentative="1">
      <w:start w:val="1"/>
      <w:numFmt w:val="decimalEnclosedCircle"/>
      <w:lvlText w:val="%9"/>
      <w:lvlJc w:val="left"/>
      <w:pPr>
        <w:tabs>
          <w:tab w:val="num" w:pos="6480"/>
        </w:tabs>
        <w:ind w:left="6480" w:hanging="360"/>
      </w:pPr>
    </w:lvl>
  </w:abstractNum>
  <w:abstractNum w:abstractNumId="13" w15:restartNumberingAfterBreak="0">
    <w:nsid w:val="54E469EA"/>
    <w:multiLevelType w:val="hybridMultilevel"/>
    <w:tmpl w:val="F03EFADC"/>
    <w:lvl w:ilvl="0" w:tplc="7BE4699E">
      <w:start w:val="1"/>
      <w:numFmt w:val="decimal"/>
      <w:lvlText w:val="%1."/>
      <w:lvlJc w:val="left"/>
      <w:pPr>
        <w:tabs>
          <w:tab w:val="num" w:pos="720"/>
        </w:tabs>
        <w:ind w:left="720" w:hanging="360"/>
      </w:pPr>
    </w:lvl>
    <w:lvl w:ilvl="1" w:tplc="63C61CCC" w:tentative="1">
      <w:start w:val="1"/>
      <w:numFmt w:val="decimal"/>
      <w:lvlText w:val="%2."/>
      <w:lvlJc w:val="left"/>
      <w:pPr>
        <w:tabs>
          <w:tab w:val="num" w:pos="1440"/>
        </w:tabs>
        <w:ind w:left="1440" w:hanging="360"/>
      </w:pPr>
    </w:lvl>
    <w:lvl w:ilvl="2" w:tplc="26DAE43E" w:tentative="1">
      <w:start w:val="1"/>
      <w:numFmt w:val="decimal"/>
      <w:lvlText w:val="%3."/>
      <w:lvlJc w:val="left"/>
      <w:pPr>
        <w:tabs>
          <w:tab w:val="num" w:pos="2160"/>
        </w:tabs>
        <w:ind w:left="2160" w:hanging="360"/>
      </w:pPr>
    </w:lvl>
    <w:lvl w:ilvl="3" w:tplc="D2D48E44" w:tentative="1">
      <w:start w:val="1"/>
      <w:numFmt w:val="decimal"/>
      <w:lvlText w:val="%4."/>
      <w:lvlJc w:val="left"/>
      <w:pPr>
        <w:tabs>
          <w:tab w:val="num" w:pos="2880"/>
        </w:tabs>
        <w:ind w:left="2880" w:hanging="360"/>
      </w:pPr>
    </w:lvl>
    <w:lvl w:ilvl="4" w:tplc="52423FDA" w:tentative="1">
      <w:start w:val="1"/>
      <w:numFmt w:val="decimal"/>
      <w:lvlText w:val="%5."/>
      <w:lvlJc w:val="left"/>
      <w:pPr>
        <w:tabs>
          <w:tab w:val="num" w:pos="3600"/>
        </w:tabs>
        <w:ind w:left="3600" w:hanging="360"/>
      </w:pPr>
    </w:lvl>
    <w:lvl w:ilvl="5" w:tplc="2328356E" w:tentative="1">
      <w:start w:val="1"/>
      <w:numFmt w:val="decimal"/>
      <w:lvlText w:val="%6."/>
      <w:lvlJc w:val="left"/>
      <w:pPr>
        <w:tabs>
          <w:tab w:val="num" w:pos="4320"/>
        </w:tabs>
        <w:ind w:left="4320" w:hanging="360"/>
      </w:pPr>
    </w:lvl>
    <w:lvl w:ilvl="6" w:tplc="09823802" w:tentative="1">
      <w:start w:val="1"/>
      <w:numFmt w:val="decimal"/>
      <w:lvlText w:val="%7."/>
      <w:lvlJc w:val="left"/>
      <w:pPr>
        <w:tabs>
          <w:tab w:val="num" w:pos="5040"/>
        </w:tabs>
        <w:ind w:left="5040" w:hanging="360"/>
      </w:pPr>
    </w:lvl>
    <w:lvl w:ilvl="7" w:tplc="FF529D92" w:tentative="1">
      <w:start w:val="1"/>
      <w:numFmt w:val="decimal"/>
      <w:lvlText w:val="%8."/>
      <w:lvlJc w:val="left"/>
      <w:pPr>
        <w:tabs>
          <w:tab w:val="num" w:pos="5760"/>
        </w:tabs>
        <w:ind w:left="5760" w:hanging="360"/>
      </w:pPr>
    </w:lvl>
    <w:lvl w:ilvl="8" w:tplc="9B2EE002" w:tentative="1">
      <w:start w:val="1"/>
      <w:numFmt w:val="decimal"/>
      <w:lvlText w:val="%9."/>
      <w:lvlJc w:val="left"/>
      <w:pPr>
        <w:tabs>
          <w:tab w:val="num" w:pos="6480"/>
        </w:tabs>
        <w:ind w:left="6480" w:hanging="360"/>
      </w:pPr>
    </w:lvl>
  </w:abstractNum>
  <w:abstractNum w:abstractNumId="14" w15:restartNumberingAfterBreak="0">
    <w:nsid w:val="5E523348"/>
    <w:multiLevelType w:val="hybridMultilevel"/>
    <w:tmpl w:val="0436C37C"/>
    <w:lvl w:ilvl="0" w:tplc="0D0A95BA">
      <w:start w:val="1"/>
      <w:numFmt w:val="decimal"/>
      <w:lvlText w:val="%1."/>
      <w:lvlJc w:val="left"/>
      <w:pPr>
        <w:tabs>
          <w:tab w:val="num" w:pos="720"/>
        </w:tabs>
        <w:ind w:left="720" w:hanging="360"/>
      </w:pPr>
    </w:lvl>
    <w:lvl w:ilvl="1" w:tplc="9726FC6E" w:tentative="1">
      <w:start w:val="1"/>
      <w:numFmt w:val="decimal"/>
      <w:lvlText w:val="%2."/>
      <w:lvlJc w:val="left"/>
      <w:pPr>
        <w:tabs>
          <w:tab w:val="num" w:pos="1440"/>
        </w:tabs>
        <w:ind w:left="1440" w:hanging="360"/>
      </w:pPr>
    </w:lvl>
    <w:lvl w:ilvl="2" w:tplc="A7BEB8A2" w:tentative="1">
      <w:start w:val="1"/>
      <w:numFmt w:val="decimal"/>
      <w:lvlText w:val="%3."/>
      <w:lvlJc w:val="left"/>
      <w:pPr>
        <w:tabs>
          <w:tab w:val="num" w:pos="2160"/>
        </w:tabs>
        <w:ind w:left="2160" w:hanging="360"/>
      </w:pPr>
    </w:lvl>
    <w:lvl w:ilvl="3" w:tplc="A75295E0" w:tentative="1">
      <w:start w:val="1"/>
      <w:numFmt w:val="decimal"/>
      <w:lvlText w:val="%4."/>
      <w:lvlJc w:val="left"/>
      <w:pPr>
        <w:tabs>
          <w:tab w:val="num" w:pos="2880"/>
        </w:tabs>
        <w:ind w:left="2880" w:hanging="360"/>
      </w:pPr>
    </w:lvl>
    <w:lvl w:ilvl="4" w:tplc="1B4ED728" w:tentative="1">
      <w:start w:val="1"/>
      <w:numFmt w:val="decimal"/>
      <w:lvlText w:val="%5."/>
      <w:lvlJc w:val="left"/>
      <w:pPr>
        <w:tabs>
          <w:tab w:val="num" w:pos="3600"/>
        </w:tabs>
        <w:ind w:left="3600" w:hanging="360"/>
      </w:pPr>
    </w:lvl>
    <w:lvl w:ilvl="5" w:tplc="94F63044" w:tentative="1">
      <w:start w:val="1"/>
      <w:numFmt w:val="decimal"/>
      <w:lvlText w:val="%6."/>
      <w:lvlJc w:val="left"/>
      <w:pPr>
        <w:tabs>
          <w:tab w:val="num" w:pos="4320"/>
        </w:tabs>
        <w:ind w:left="4320" w:hanging="360"/>
      </w:pPr>
    </w:lvl>
    <w:lvl w:ilvl="6" w:tplc="EAA0A59E" w:tentative="1">
      <w:start w:val="1"/>
      <w:numFmt w:val="decimal"/>
      <w:lvlText w:val="%7."/>
      <w:lvlJc w:val="left"/>
      <w:pPr>
        <w:tabs>
          <w:tab w:val="num" w:pos="5040"/>
        </w:tabs>
        <w:ind w:left="5040" w:hanging="360"/>
      </w:pPr>
    </w:lvl>
    <w:lvl w:ilvl="7" w:tplc="11404A92" w:tentative="1">
      <w:start w:val="1"/>
      <w:numFmt w:val="decimal"/>
      <w:lvlText w:val="%8."/>
      <w:lvlJc w:val="left"/>
      <w:pPr>
        <w:tabs>
          <w:tab w:val="num" w:pos="5760"/>
        </w:tabs>
        <w:ind w:left="5760" w:hanging="360"/>
      </w:pPr>
    </w:lvl>
    <w:lvl w:ilvl="8" w:tplc="30465B5A" w:tentative="1">
      <w:start w:val="1"/>
      <w:numFmt w:val="decimal"/>
      <w:lvlText w:val="%9."/>
      <w:lvlJc w:val="left"/>
      <w:pPr>
        <w:tabs>
          <w:tab w:val="num" w:pos="6480"/>
        </w:tabs>
        <w:ind w:left="6480" w:hanging="360"/>
      </w:pPr>
    </w:lvl>
  </w:abstractNum>
  <w:abstractNum w:abstractNumId="15" w15:restartNumberingAfterBreak="0">
    <w:nsid w:val="721F5874"/>
    <w:multiLevelType w:val="hybridMultilevel"/>
    <w:tmpl w:val="2146C742"/>
    <w:lvl w:ilvl="0" w:tplc="EBF847FA">
      <w:start w:val="1"/>
      <w:numFmt w:val="decimalEnclosedCircle"/>
      <w:lvlText w:val="%1"/>
      <w:lvlJc w:val="left"/>
      <w:pPr>
        <w:tabs>
          <w:tab w:val="num" w:pos="720"/>
        </w:tabs>
        <w:ind w:left="720" w:hanging="360"/>
      </w:pPr>
    </w:lvl>
    <w:lvl w:ilvl="1" w:tplc="B1826ED2" w:tentative="1">
      <w:start w:val="1"/>
      <w:numFmt w:val="decimalEnclosedCircle"/>
      <w:lvlText w:val="%2"/>
      <w:lvlJc w:val="left"/>
      <w:pPr>
        <w:tabs>
          <w:tab w:val="num" w:pos="1440"/>
        </w:tabs>
        <w:ind w:left="1440" w:hanging="360"/>
      </w:pPr>
    </w:lvl>
    <w:lvl w:ilvl="2" w:tplc="DF8464E0" w:tentative="1">
      <w:start w:val="1"/>
      <w:numFmt w:val="decimalEnclosedCircle"/>
      <w:lvlText w:val="%3"/>
      <w:lvlJc w:val="left"/>
      <w:pPr>
        <w:tabs>
          <w:tab w:val="num" w:pos="2160"/>
        </w:tabs>
        <w:ind w:left="2160" w:hanging="360"/>
      </w:pPr>
    </w:lvl>
    <w:lvl w:ilvl="3" w:tplc="57AE11AE" w:tentative="1">
      <w:start w:val="1"/>
      <w:numFmt w:val="decimalEnclosedCircle"/>
      <w:lvlText w:val="%4"/>
      <w:lvlJc w:val="left"/>
      <w:pPr>
        <w:tabs>
          <w:tab w:val="num" w:pos="2880"/>
        </w:tabs>
        <w:ind w:left="2880" w:hanging="360"/>
      </w:pPr>
    </w:lvl>
    <w:lvl w:ilvl="4" w:tplc="A238B920" w:tentative="1">
      <w:start w:val="1"/>
      <w:numFmt w:val="decimalEnclosedCircle"/>
      <w:lvlText w:val="%5"/>
      <w:lvlJc w:val="left"/>
      <w:pPr>
        <w:tabs>
          <w:tab w:val="num" w:pos="3600"/>
        </w:tabs>
        <w:ind w:left="3600" w:hanging="360"/>
      </w:pPr>
    </w:lvl>
    <w:lvl w:ilvl="5" w:tplc="94A29936" w:tentative="1">
      <w:start w:val="1"/>
      <w:numFmt w:val="decimalEnclosedCircle"/>
      <w:lvlText w:val="%6"/>
      <w:lvlJc w:val="left"/>
      <w:pPr>
        <w:tabs>
          <w:tab w:val="num" w:pos="4320"/>
        </w:tabs>
        <w:ind w:left="4320" w:hanging="360"/>
      </w:pPr>
    </w:lvl>
    <w:lvl w:ilvl="6" w:tplc="3BFEE80A" w:tentative="1">
      <w:start w:val="1"/>
      <w:numFmt w:val="decimalEnclosedCircle"/>
      <w:lvlText w:val="%7"/>
      <w:lvlJc w:val="left"/>
      <w:pPr>
        <w:tabs>
          <w:tab w:val="num" w:pos="5040"/>
        </w:tabs>
        <w:ind w:left="5040" w:hanging="360"/>
      </w:pPr>
    </w:lvl>
    <w:lvl w:ilvl="7" w:tplc="5F84B768" w:tentative="1">
      <w:start w:val="1"/>
      <w:numFmt w:val="decimalEnclosedCircle"/>
      <w:lvlText w:val="%8"/>
      <w:lvlJc w:val="left"/>
      <w:pPr>
        <w:tabs>
          <w:tab w:val="num" w:pos="5760"/>
        </w:tabs>
        <w:ind w:left="5760" w:hanging="360"/>
      </w:pPr>
    </w:lvl>
    <w:lvl w:ilvl="8" w:tplc="AD24EC16" w:tentative="1">
      <w:start w:val="1"/>
      <w:numFmt w:val="decimalEnclosedCircle"/>
      <w:lvlText w:val="%9"/>
      <w:lvlJc w:val="left"/>
      <w:pPr>
        <w:tabs>
          <w:tab w:val="num" w:pos="6480"/>
        </w:tabs>
        <w:ind w:left="6480" w:hanging="360"/>
      </w:pPr>
    </w:lvl>
  </w:abstractNum>
  <w:abstractNum w:abstractNumId="16" w15:restartNumberingAfterBreak="0">
    <w:nsid w:val="7B944089"/>
    <w:multiLevelType w:val="multilevel"/>
    <w:tmpl w:val="69426ADA"/>
    <w:name w:val="FlowLink_List2"/>
    <w:lvl w:ilvl="0">
      <w:start w:val="1"/>
      <w:numFmt w:val="none"/>
      <w:pStyle w:val="TableItem"/>
      <w:suff w:val="nothing"/>
      <w:lvlText w:val="%1"/>
      <w:lvlJc w:val="left"/>
      <w:pPr>
        <w:ind w:left="0" w:firstLine="0"/>
      </w:pPr>
      <w:rPr>
        <w:rFonts w:hint="eastAsia"/>
      </w:rPr>
    </w:lvl>
    <w:lvl w:ilvl="1">
      <w:start w:val="1"/>
      <w:numFmt w:val="none"/>
      <w:pStyle w:val="TablePara1"/>
      <w:suff w:val="nothing"/>
      <w:lvlText w:val="%1"/>
      <w:lvlJc w:val="left"/>
      <w:pPr>
        <w:ind w:left="0" w:firstLine="0"/>
      </w:pPr>
      <w:rPr>
        <w:rFonts w:hint="eastAsia"/>
        <w:color w:val="404040" w:themeColor="text1" w:themeTint="BF"/>
      </w:rPr>
    </w:lvl>
    <w:lvl w:ilvl="2">
      <w:start w:val="1"/>
      <w:numFmt w:val="decimal"/>
      <w:pStyle w:val="TableOL1"/>
      <w:lvlText w:val="%3."/>
      <w:lvlJc w:val="left"/>
      <w:pPr>
        <w:ind w:left="284" w:hanging="284"/>
      </w:pPr>
      <w:rPr>
        <w:rFonts w:hint="eastAsia"/>
      </w:rPr>
    </w:lvl>
    <w:lvl w:ilvl="3">
      <w:start w:val="1"/>
      <w:numFmt w:val="bullet"/>
      <w:pStyle w:val="TableUL1"/>
      <w:lvlText w:val=""/>
      <w:lvlJc w:val="left"/>
      <w:pPr>
        <w:ind w:left="284" w:hanging="284"/>
      </w:pPr>
      <w:rPr>
        <w:rFonts w:ascii="Wingdings" w:hAnsi="Wingdings" w:hint="default"/>
        <w:color w:val="7F7F7F" w:themeColor="text1" w:themeTint="80"/>
      </w:rPr>
    </w:lvl>
    <w:lvl w:ilvl="4">
      <w:start w:val="1"/>
      <w:numFmt w:val="decimalEnclosedCircle"/>
      <w:pStyle w:val="TableOL2"/>
      <w:lvlText w:val="%5%1"/>
      <w:lvlJc w:val="left"/>
      <w:pPr>
        <w:ind w:left="567" w:hanging="283"/>
      </w:pPr>
      <w:rPr>
        <w:rFonts w:hint="eastAsia"/>
      </w:rPr>
    </w:lvl>
    <w:lvl w:ilvl="5">
      <w:start w:val="1"/>
      <w:numFmt w:val="bullet"/>
      <w:pStyle w:val="TableUL2"/>
      <w:lvlText w:val="–"/>
      <w:lvlJc w:val="left"/>
      <w:pPr>
        <w:ind w:left="567" w:hanging="283"/>
      </w:pPr>
      <w:rPr>
        <w:rFonts w:ascii="맑은 고딕" w:eastAsia="맑은 고딕" w:hAnsi="맑은 고딕" w:hint="eastAsia"/>
        <w:color w:val="595959" w:themeColor="text1" w:themeTint="A6"/>
      </w:rPr>
    </w:lvl>
    <w:lvl w:ilvl="6">
      <w:start w:val="1"/>
      <w:numFmt w:val="none"/>
      <w:pStyle w:val="TablePara2"/>
      <w:suff w:val="nothing"/>
      <w:lvlText w:val="%1"/>
      <w:lvlJc w:val="left"/>
      <w:pPr>
        <w:ind w:left="567" w:firstLine="0"/>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5"/>
  </w:num>
  <w:num w:numId="2">
    <w:abstractNumId w:val="3"/>
  </w:num>
  <w:num w:numId="3">
    <w:abstractNumId w:val="1"/>
  </w:num>
  <w:num w:numId="4">
    <w:abstractNumId w:val="13"/>
  </w:num>
  <w:num w:numId="5">
    <w:abstractNumId w:val="7"/>
  </w:num>
  <w:num w:numId="6">
    <w:abstractNumId w:val="14"/>
  </w:num>
  <w:num w:numId="7">
    <w:abstractNumId w:val="2"/>
  </w:num>
  <w:num w:numId="8">
    <w:abstractNumId w:val="12"/>
  </w:num>
  <w:num w:numId="9">
    <w:abstractNumId w:val="0"/>
  </w:num>
  <w:num w:numId="10">
    <w:abstractNumId w:val="15"/>
  </w:num>
  <w:num w:numId="11">
    <w:abstractNumId w:val="5"/>
  </w:num>
  <w:num w:numId="12">
    <w:abstractNumId w:val="4"/>
  </w:num>
  <w:num w:numId="13">
    <w:abstractNumId w:val="6"/>
  </w:num>
  <w:num w:numId="14">
    <w:abstractNumId w:val="5"/>
  </w:num>
  <w:num w:numId="15">
    <w:abstractNumId w:val="9"/>
  </w:num>
  <w:num w:numId="16">
    <w:abstractNumId w:val="11"/>
  </w:num>
  <w:num w:numId="17">
    <w:abstractNumId w:val="16"/>
  </w:num>
  <w:num w:numId="18">
    <w:abstractNumId w:val="5"/>
    <w:lvlOverride w:ilvl="0">
      <w:startOverride w:val="4"/>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4"/>
    </w:lvlOverride>
    <w:lvlOverride w:ilvl="1">
      <w:startOverride w:val="6"/>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num>
  <w:num w:numId="21">
    <w:abstractNumId w:val="5"/>
  </w:num>
  <w:num w:numId="22">
    <w:abstractNumId w:val="5"/>
  </w:num>
  <w:num w:numId="23">
    <w:abstractNumId w:val="5"/>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num>
  <w:num w:numId="28">
    <w:abstractNumId w:val="10"/>
  </w:num>
  <w:num w:numId="29">
    <w:abstractNumId w:val="5"/>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3"/>
  <w:bordersDoNotSurroundHeader/>
  <w:bordersDoNotSurroundFooter/>
  <w:proofState w:spelling="clean" w:grammar="clean"/>
  <w:defaultTabStop w:val="800"/>
  <w:evenAndOddHeaders/>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34D2"/>
    <w:rsid w:val="00002F56"/>
    <w:rsid w:val="00015C03"/>
    <w:rsid w:val="0003729C"/>
    <w:rsid w:val="00043C29"/>
    <w:rsid w:val="00045FB4"/>
    <w:rsid w:val="00054F20"/>
    <w:rsid w:val="000624AA"/>
    <w:rsid w:val="0007641E"/>
    <w:rsid w:val="00085F13"/>
    <w:rsid w:val="00090CCD"/>
    <w:rsid w:val="00093450"/>
    <w:rsid w:val="00096E49"/>
    <w:rsid w:val="000B26F8"/>
    <w:rsid w:val="000B28CF"/>
    <w:rsid w:val="000D25E1"/>
    <w:rsid w:val="000D3DCB"/>
    <w:rsid w:val="000D6AEF"/>
    <w:rsid w:val="000E1A60"/>
    <w:rsid w:val="0011377A"/>
    <w:rsid w:val="001146B6"/>
    <w:rsid w:val="001214B0"/>
    <w:rsid w:val="00122413"/>
    <w:rsid w:val="001273C9"/>
    <w:rsid w:val="00130892"/>
    <w:rsid w:val="001325DF"/>
    <w:rsid w:val="00136240"/>
    <w:rsid w:val="0014435C"/>
    <w:rsid w:val="00157285"/>
    <w:rsid w:val="00162A59"/>
    <w:rsid w:val="0017012D"/>
    <w:rsid w:val="0019210F"/>
    <w:rsid w:val="001A4ADE"/>
    <w:rsid w:val="001A7523"/>
    <w:rsid w:val="001B00E2"/>
    <w:rsid w:val="001B31A2"/>
    <w:rsid w:val="001B6E33"/>
    <w:rsid w:val="001E7F90"/>
    <w:rsid w:val="001F0AC3"/>
    <w:rsid w:val="001F189D"/>
    <w:rsid w:val="00204646"/>
    <w:rsid w:val="002114B6"/>
    <w:rsid w:val="002132DE"/>
    <w:rsid w:val="00227F46"/>
    <w:rsid w:val="00232A01"/>
    <w:rsid w:val="002333BF"/>
    <w:rsid w:val="0024761F"/>
    <w:rsid w:val="0026255B"/>
    <w:rsid w:val="00267D3C"/>
    <w:rsid w:val="00276CBE"/>
    <w:rsid w:val="0028331D"/>
    <w:rsid w:val="002A0B1A"/>
    <w:rsid w:val="002B0EB2"/>
    <w:rsid w:val="002B209F"/>
    <w:rsid w:val="002B6638"/>
    <w:rsid w:val="002D3A04"/>
    <w:rsid w:val="002D60D0"/>
    <w:rsid w:val="002E0113"/>
    <w:rsid w:val="002E25E0"/>
    <w:rsid w:val="00314BB6"/>
    <w:rsid w:val="00333EB2"/>
    <w:rsid w:val="003376F4"/>
    <w:rsid w:val="00365C7D"/>
    <w:rsid w:val="00366FC3"/>
    <w:rsid w:val="00370EAD"/>
    <w:rsid w:val="00372D66"/>
    <w:rsid w:val="0039231B"/>
    <w:rsid w:val="003A76CC"/>
    <w:rsid w:val="003B2690"/>
    <w:rsid w:val="003B6EDE"/>
    <w:rsid w:val="003D3FE3"/>
    <w:rsid w:val="003F34FF"/>
    <w:rsid w:val="00401207"/>
    <w:rsid w:val="004517A8"/>
    <w:rsid w:val="00451A9F"/>
    <w:rsid w:val="00466224"/>
    <w:rsid w:val="004711CF"/>
    <w:rsid w:val="00480FAE"/>
    <w:rsid w:val="004815AA"/>
    <w:rsid w:val="00484395"/>
    <w:rsid w:val="0048591B"/>
    <w:rsid w:val="004902F1"/>
    <w:rsid w:val="00495350"/>
    <w:rsid w:val="004A080E"/>
    <w:rsid w:val="004A3729"/>
    <w:rsid w:val="004A792E"/>
    <w:rsid w:val="004D3EB6"/>
    <w:rsid w:val="004E43E1"/>
    <w:rsid w:val="004E5B7B"/>
    <w:rsid w:val="0050063B"/>
    <w:rsid w:val="005020BF"/>
    <w:rsid w:val="00510AA0"/>
    <w:rsid w:val="005134D2"/>
    <w:rsid w:val="00523300"/>
    <w:rsid w:val="005314BD"/>
    <w:rsid w:val="0053191B"/>
    <w:rsid w:val="0053671E"/>
    <w:rsid w:val="00541273"/>
    <w:rsid w:val="00541838"/>
    <w:rsid w:val="005444E6"/>
    <w:rsid w:val="00582899"/>
    <w:rsid w:val="00591A02"/>
    <w:rsid w:val="005A1DF2"/>
    <w:rsid w:val="005A384D"/>
    <w:rsid w:val="005A61D9"/>
    <w:rsid w:val="005B40EF"/>
    <w:rsid w:val="005B43E3"/>
    <w:rsid w:val="005B7CDE"/>
    <w:rsid w:val="005D784D"/>
    <w:rsid w:val="005E3134"/>
    <w:rsid w:val="005F1E6C"/>
    <w:rsid w:val="005F48A8"/>
    <w:rsid w:val="005F502B"/>
    <w:rsid w:val="006000F5"/>
    <w:rsid w:val="00616803"/>
    <w:rsid w:val="00624677"/>
    <w:rsid w:val="00634F26"/>
    <w:rsid w:val="0063707B"/>
    <w:rsid w:val="00637AC9"/>
    <w:rsid w:val="0067110F"/>
    <w:rsid w:val="00682F81"/>
    <w:rsid w:val="006A0C2C"/>
    <w:rsid w:val="006B204F"/>
    <w:rsid w:val="006B60CF"/>
    <w:rsid w:val="006C10B7"/>
    <w:rsid w:val="006D6493"/>
    <w:rsid w:val="006F19E6"/>
    <w:rsid w:val="006F25E1"/>
    <w:rsid w:val="00703240"/>
    <w:rsid w:val="00705568"/>
    <w:rsid w:val="00707D7A"/>
    <w:rsid w:val="007119C9"/>
    <w:rsid w:val="00732A94"/>
    <w:rsid w:val="00772F12"/>
    <w:rsid w:val="00775707"/>
    <w:rsid w:val="007B5E80"/>
    <w:rsid w:val="007C7390"/>
    <w:rsid w:val="007D3493"/>
    <w:rsid w:val="007E66AE"/>
    <w:rsid w:val="00825C89"/>
    <w:rsid w:val="00847FE7"/>
    <w:rsid w:val="00857344"/>
    <w:rsid w:val="00862297"/>
    <w:rsid w:val="00866EAA"/>
    <w:rsid w:val="00866F5C"/>
    <w:rsid w:val="00867FDD"/>
    <w:rsid w:val="0087126D"/>
    <w:rsid w:val="00881ED2"/>
    <w:rsid w:val="00883E11"/>
    <w:rsid w:val="008867F7"/>
    <w:rsid w:val="008972EE"/>
    <w:rsid w:val="008A10E9"/>
    <w:rsid w:val="008A2864"/>
    <w:rsid w:val="008A4556"/>
    <w:rsid w:val="008A4984"/>
    <w:rsid w:val="008A7A37"/>
    <w:rsid w:val="008B3A3B"/>
    <w:rsid w:val="008B43FE"/>
    <w:rsid w:val="008C2928"/>
    <w:rsid w:val="008C3714"/>
    <w:rsid w:val="008D5933"/>
    <w:rsid w:val="008E468B"/>
    <w:rsid w:val="008E6591"/>
    <w:rsid w:val="008F133C"/>
    <w:rsid w:val="009101EC"/>
    <w:rsid w:val="0093106A"/>
    <w:rsid w:val="009331DE"/>
    <w:rsid w:val="009365D2"/>
    <w:rsid w:val="00953160"/>
    <w:rsid w:val="009541D0"/>
    <w:rsid w:val="009679B4"/>
    <w:rsid w:val="009C6403"/>
    <w:rsid w:val="009D1BAB"/>
    <w:rsid w:val="009D36A9"/>
    <w:rsid w:val="009F2AF0"/>
    <w:rsid w:val="009F329E"/>
    <w:rsid w:val="00A047D3"/>
    <w:rsid w:val="00A56290"/>
    <w:rsid w:val="00A600F4"/>
    <w:rsid w:val="00A72C67"/>
    <w:rsid w:val="00A74860"/>
    <w:rsid w:val="00A957FC"/>
    <w:rsid w:val="00AA0160"/>
    <w:rsid w:val="00AC0FEF"/>
    <w:rsid w:val="00AD6373"/>
    <w:rsid w:val="00AF1EC0"/>
    <w:rsid w:val="00B20764"/>
    <w:rsid w:val="00B21177"/>
    <w:rsid w:val="00B257BE"/>
    <w:rsid w:val="00B3325F"/>
    <w:rsid w:val="00B53348"/>
    <w:rsid w:val="00B61059"/>
    <w:rsid w:val="00B860D6"/>
    <w:rsid w:val="00B933BC"/>
    <w:rsid w:val="00BA0EED"/>
    <w:rsid w:val="00BA7E16"/>
    <w:rsid w:val="00BC59FF"/>
    <w:rsid w:val="00BC7BF5"/>
    <w:rsid w:val="00BF5232"/>
    <w:rsid w:val="00C168C8"/>
    <w:rsid w:val="00C3328F"/>
    <w:rsid w:val="00C54E0F"/>
    <w:rsid w:val="00C55083"/>
    <w:rsid w:val="00C57165"/>
    <w:rsid w:val="00C61189"/>
    <w:rsid w:val="00C6570C"/>
    <w:rsid w:val="00C65A3D"/>
    <w:rsid w:val="00C65CC0"/>
    <w:rsid w:val="00C84D4D"/>
    <w:rsid w:val="00C96F4D"/>
    <w:rsid w:val="00CA41BF"/>
    <w:rsid w:val="00CB037C"/>
    <w:rsid w:val="00CB3283"/>
    <w:rsid w:val="00CB5864"/>
    <w:rsid w:val="00CC2BA5"/>
    <w:rsid w:val="00CC41EC"/>
    <w:rsid w:val="00CD2FFB"/>
    <w:rsid w:val="00CD6585"/>
    <w:rsid w:val="00CE44CC"/>
    <w:rsid w:val="00CE6195"/>
    <w:rsid w:val="00D01752"/>
    <w:rsid w:val="00D230DF"/>
    <w:rsid w:val="00D259DF"/>
    <w:rsid w:val="00D430A4"/>
    <w:rsid w:val="00D47F3D"/>
    <w:rsid w:val="00D6284F"/>
    <w:rsid w:val="00D6439D"/>
    <w:rsid w:val="00D646A4"/>
    <w:rsid w:val="00D80090"/>
    <w:rsid w:val="00D83AE8"/>
    <w:rsid w:val="00DA2529"/>
    <w:rsid w:val="00DB655A"/>
    <w:rsid w:val="00DB73CF"/>
    <w:rsid w:val="00E1141F"/>
    <w:rsid w:val="00E14401"/>
    <w:rsid w:val="00E34249"/>
    <w:rsid w:val="00E54AD3"/>
    <w:rsid w:val="00E66DDC"/>
    <w:rsid w:val="00E80ADD"/>
    <w:rsid w:val="00E936D9"/>
    <w:rsid w:val="00EA5B99"/>
    <w:rsid w:val="00EC388F"/>
    <w:rsid w:val="00ED12F1"/>
    <w:rsid w:val="00EE6972"/>
    <w:rsid w:val="00EF67A4"/>
    <w:rsid w:val="00F14775"/>
    <w:rsid w:val="00F157F1"/>
    <w:rsid w:val="00F2136D"/>
    <w:rsid w:val="00F34426"/>
    <w:rsid w:val="00F46980"/>
    <w:rsid w:val="00F671BD"/>
    <w:rsid w:val="00F67918"/>
    <w:rsid w:val="00F87AE9"/>
    <w:rsid w:val="00FA6F0E"/>
    <w:rsid w:val="00FB5943"/>
    <w:rsid w:val="00FC2735"/>
    <w:rsid w:val="00FC5D87"/>
    <w:rsid w:val="00FE16A7"/>
    <w:rsid w:val="00FE5185"/>
    <w:rsid w:val="00FF17B5"/>
    <w:rsid w:val="00FF387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F300D6"/>
  <w15:chartTrackingRefBased/>
  <w15:docId w15:val="{3A12AB6C-8A8B-485E-9675-C7003541B2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A3729"/>
    <w:pPr>
      <w:keepLines/>
      <w:widowControl w:val="0"/>
      <w:autoSpaceDE w:val="0"/>
      <w:autoSpaceDN w:val="0"/>
      <w:spacing w:after="60" w:line="240" w:lineRule="auto"/>
      <w:jc w:val="left"/>
    </w:pPr>
    <w:rPr>
      <w:rFonts w:ascii="Avenir Medium" w:eastAsia="Noto Sans CJK KR Regular" w:hAnsi="Avenir Medium"/>
      <w:color w:val="404040" w:themeColor="text1" w:themeTint="BF"/>
    </w:rPr>
  </w:style>
  <w:style w:type="paragraph" w:styleId="1">
    <w:name w:val="heading 1"/>
    <w:basedOn w:val="a"/>
    <w:next w:val="a"/>
    <w:link w:val="1Char"/>
    <w:uiPriority w:val="9"/>
    <w:qFormat/>
    <w:rsid w:val="00F46980"/>
    <w:pPr>
      <w:keepNext/>
      <w:outlineLvl w:val="0"/>
    </w:pPr>
    <w:rPr>
      <w:rFonts w:asciiTheme="majorHAnsi" w:eastAsiaTheme="majorEastAsia" w:hAnsiTheme="majorHAnsi" w:cstheme="majorBidi"/>
      <w:sz w:val="28"/>
      <w:szCs w:val="28"/>
    </w:rPr>
  </w:style>
  <w:style w:type="paragraph" w:styleId="2">
    <w:name w:val="heading 2"/>
    <w:basedOn w:val="a"/>
    <w:next w:val="a"/>
    <w:link w:val="2Char"/>
    <w:uiPriority w:val="9"/>
    <w:semiHidden/>
    <w:unhideWhenUsed/>
    <w:qFormat/>
    <w:rsid w:val="00F46980"/>
    <w:pPr>
      <w:keepNext/>
      <w:outlineLvl w:val="1"/>
    </w:pPr>
    <w:rPr>
      <w:rFonts w:asciiTheme="majorHAnsi" w:eastAsiaTheme="majorEastAsia" w:hAnsiTheme="majorHAnsi" w:cstheme="majorBidi"/>
    </w:rPr>
  </w:style>
  <w:style w:type="paragraph" w:styleId="3">
    <w:name w:val="heading 3"/>
    <w:basedOn w:val="a"/>
    <w:next w:val="a"/>
    <w:link w:val="3Char"/>
    <w:uiPriority w:val="9"/>
    <w:semiHidden/>
    <w:unhideWhenUsed/>
    <w:qFormat/>
    <w:rsid w:val="00F46980"/>
    <w:pPr>
      <w:keepNext/>
      <w:ind w:leftChars="300" w:left="300" w:hangingChars="200" w:hanging="20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itle1">
    <w:name w:val="Title_1"/>
    <w:basedOn w:val="a"/>
    <w:next w:val="Para1"/>
    <w:qFormat/>
    <w:rsid w:val="00CE44CC"/>
    <w:pPr>
      <w:keepNext/>
      <w:numPr>
        <w:numId w:val="1"/>
      </w:numPr>
      <w:spacing w:after="1134" w:line="20" w:lineRule="exact"/>
      <w:jc w:val="right"/>
      <w:outlineLvl w:val="0"/>
    </w:pPr>
    <w:rPr>
      <w:rFonts w:ascii="noto" w:eastAsia="Noto Sans CJK KR Bold"/>
      <w:b/>
      <w:color w:val="FFFFFF" w:themeColor="background1"/>
      <w:sz w:val="2"/>
    </w:rPr>
  </w:style>
  <w:style w:type="paragraph" w:customStyle="1" w:styleId="Title2">
    <w:name w:val="Title_2"/>
    <w:basedOn w:val="Title1"/>
    <w:next w:val="Para1"/>
    <w:qFormat/>
    <w:rsid w:val="0014435C"/>
    <w:pPr>
      <w:numPr>
        <w:ilvl w:val="1"/>
      </w:numPr>
      <w:spacing w:after="120" w:line="240" w:lineRule="auto"/>
      <w:jc w:val="left"/>
      <w:outlineLvl w:val="1"/>
    </w:pPr>
    <w:rPr>
      <w:rFonts w:ascii="Avenir Black" w:hAnsi="Avenir Black"/>
      <w:color w:val="58595B"/>
      <w:sz w:val="40"/>
    </w:rPr>
  </w:style>
  <w:style w:type="paragraph" w:customStyle="1" w:styleId="Title3">
    <w:name w:val="Title_3"/>
    <w:basedOn w:val="Title2"/>
    <w:next w:val="Para1"/>
    <w:qFormat/>
    <w:rsid w:val="00C54E0F"/>
    <w:pPr>
      <w:numPr>
        <w:ilvl w:val="2"/>
      </w:numPr>
      <w:outlineLvl w:val="2"/>
    </w:pPr>
    <w:rPr>
      <w:sz w:val="32"/>
    </w:rPr>
  </w:style>
  <w:style w:type="paragraph" w:customStyle="1" w:styleId="Title4">
    <w:name w:val="Title_4"/>
    <w:basedOn w:val="Title3"/>
    <w:next w:val="Para1"/>
    <w:qFormat/>
    <w:rsid w:val="00C54E0F"/>
    <w:pPr>
      <w:numPr>
        <w:ilvl w:val="3"/>
      </w:numPr>
      <w:outlineLvl w:val="3"/>
    </w:pPr>
    <w:rPr>
      <w:sz w:val="24"/>
    </w:rPr>
  </w:style>
  <w:style w:type="paragraph" w:customStyle="1" w:styleId="TitleSub">
    <w:name w:val="Title_Sub"/>
    <w:basedOn w:val="a"/>
    <w:qFormat/>
    <w:rsid w:val="00F46980"/>
    <w:pPr>
      <w:keepNext/>
      <w:numPr>
        <w:ilvl w:val="4"/>
        <w:numId w:val="1"/>
      </w:numPr>
      <w:spacing w:after="120"/>
    </w:pPr>
    <w:rPr>
      <w:b/>
      <w:u w:val="single"/>
    </w:rPr>
  </w:style>
  <w:style w:type="paragraph" w:customStyle="1" w:styleId="ParaOL1">
    <w:name w:val="Para_OL_1"/>
    <w:basedOn w:val="a"/>
    <w:qFormat/>
    <w:rsid w:val="0014435C"/>
    <w:pPr>
      <w:numPr>
        <w:ilvl w:val="6"/>
        <w:numId w:val="1"/>
      </w:numPr>
    </w:pPr>
  </w:style>
  <w:style w:type="paragraph" w:customStyle="1" w:styleId="ParaUL1">
    <w:name w:val="Para_UL_1"/>
    <w:basedOn w:val="a"/>
    <w:qFormat/>
    <w:rsid w:val="0014435C"/>
    <w:pPr>
      <w:numPr>
        <w:ilvl w:val="5"/>
        <w:numId w:val="1"/>
      </w:numPr>
    </w:pPr>
  </w:style>
  <w:style w:type="paragraph" w:customStyle="1" w:styleId="ParaOL2">
    <w:name w:val="Para_OL_2"/>
    <w:basedOn w:val="a"/>
    <w:qFormat/>
    <w:rsid w:val="005134D2"/>
    <w:pPr>
      <w:numPr>
        <w:ilvl w:val="8"/>
        <w:numId w:val="1"/>
      </w:numPr>
    </w:pPr>
  </w:style>
  <w:style w:type="paragraph" w:customStyle="1" w:styleId="ParaUL2">
    <w:name w:val="Para_UL_2"/>
    <w:basedOn w:val="a"/>
    <w:qFormat/>
    <w:rsid w:val="005134D2"/>
    <w:pPr>
      <w:numPr>
        <w:ilvl w:val="7"/>
        <w:numId w:val="1"/>
      </w:numPr>
    </w:pPr>
  </w:style>
  <w:style w:type="paragraph" w:customStyle="1" w:styleId="TableOL1">
    <w:name w:val="Table_OL_1"/>
    <w:basedOn w:val="a"/>
    <w:qFormat/>
    <w:rsid w:val="005134D2"/>
    <w:pPr>
      <w:numPr>
        <w:ilvl w:val="2"/>
        <w:numId w:val="17"/>
      </w:numPr>
    </w:pPr>
  </w:style>
  <w:style w:type="paragraph" w:customStyle="1" w:styleId="TitlePre1">
    <w:name w:val="Title_Pre_1"/>
    <w:basedOn w:val="a"/>
    <w:qFormat/>
    <w:rsid w:val="00FC2735"/>
    <w:rPr>
      <w:b/>
    </w:rPr>
  </w:style>
  <w:style w:type="paragraph" w:customStyle="1" w:styleId="TitlePre2">
    <w:name w:val="Title_Pre_2"/>
    <w:basedOn w:val="TitlePre1"/>
    <w:qFormat/>
    <w:rsid w:val="00FC2735"/>
  </w:style>
  <w:style w:type="paragraph" w:customStyle="1" w:styleId="Para1">
    <w:name w:val="Para_1"/>
    <w:basedOn w:val="a"/>
    <w:qFormat/>
    <w:rsid w:val="00624677"/>
    <w:pPr>
      <w:spacing w:after="120"/>
      <w:ind w:left="567"/>
    </w:pPr>
  </w:style>
  <w:style w:type="paragraph" w:customStyle="1" w:styleId="Para2">
    <w:name w:val="Para_2"/>
    <w:basedOn w:val="Para1"/>
    <w:qFormat/>
    <w:rsid w:val="00C54E0F"/>
    <w:pPr>
      <w:ind w:left="851"/>
    </w:pPr>
  </w:style>
  <w:style w:type="paragraph" w:customStyle="1" w:styleId="Para3">
    <w:name w:val="Para_3"/>
    <w:basedOn w:val="Para2"/>
    <w:qFormat/>
    <w:rsid w:val="00C54E0F"/>
    <w:pPr>
      <w:ind w:left="1134"/>
    </w:pPr>
  </w:style>
  <w:style w:type="paragraph" w:customStyle="1" w:styleId="EmptyLine">
    <w:name w:val="Empty_Line"/>
    <w:basedOn w:val="a"/>
    <w:qFormat/>
    <w:rsid w:val="00703240"/>
    <w:pPr>
      <w:spacing w:after="0" w:line="200" w:lineRule="exact"/>
      <w:ind w:left="567"/>
    </w:pPr>
  </w:style>
  <w:style w:type="paragraph" w:customStyle="1" w:styleId="ParaC">
    <w:name w:val="Para_C"/>
    <w:basedOn w:val="Para1"/>
    <w:qFormat/>
    <w:rsid w:val="006B204F"/>
    <w:pPr>
      <w:jc w:val="center"/>
    </w:pPr>
  </w:style>
  <w:style w:type="paragraph" w:styleId="a3">
    <w:name w:val="caption"/>
    <w:basedOn w:val="a"/>
    <w:next w:val="a"/>
    <w:uiPriority w:val="35"/>
    <w:unhideWhenUsed/>
    <w:qFormat/>
    <w:rsid w:val="0053191B"/>
    <w:rPr>
      <w:b/>
      <w:bCs/>
      <w:szCs w:val="20"/>
    </w:rPr>
  </w:style>
  <w:style w:type="paragraph" w:customStyle="1" w:styleId="ImageL">
    <w:name w:val="Image_L"/>
    <w:basedOn w:val="a"/>
    <w:qFormat/>
    <w:rsid w:val="00002F56"/>
    <w:pPr>
      <w:ind w:left="567"/>
    </w:pPr>
  </w:style>
  <w:style w:type="paragraph" w:customStyle="1" w:styleId="ImageC">
    <w:name w:val="Image_C"/>
    <w:basedOn w:val="ImageL"/>
    <w:qFormat/>
    <w:rsid w:val="00002F56"/>
    <w:pPr>
      <w:jc w:val="center"/>
    </w:pPr>
  </w:style>
  <w:style w:type="paragraph" w:customStyle="1" w:styleId="ImageR">
    <w:name w:val="Image_R"/>
    <w:basedOn w:val="ImageC"/>
    <w:qFormat/>
    <w:rsid w:val="0053191B"/>
    <w:pPr>
      <w:jc w:val="right"/>
    </w:pPr>
  </w:style>
  <w:style w:type="paragraph" w:customStyle="1" w:styleId="ImageTitle">
    <w:name w:val="Image_Title"/>
    <w:basedOn w:val="ImageC"/>
    <w:qFormat/>
    <w:rsid w:val="0053191B"/>
    <w:pPr>
      <w:spacing w:after="120"/>
    </w:pPr>
    <w:rPr>
      <w:b/>
      <w:color w:val="595959" w:themeColor="text1" w:themeTint="A6"/>
    </w:rPr>
  </w:style>
  <w:style w:type="table" w:styleId="a4">
    <w:name w:val="Table Grid"/>
    <w:basedOn w:val="a1"/>
    <w:uiPriority w:val="59"/>
    <w:rsid w:val="005319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Plain Table 1"/>
    <w:basedOn w:val="a1"/>
    <w:uiPriority w:val="41"/>
    <w:rsid w:val="0053191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Basic1">
    <w:name w:val="Basic_1"/>
    <w:basedOn w:val="a1"/>
    <w:uiPriority w:val="99"/>
    <w:rsid w:val="00AD6373"/>
    <w:pPr>
      <w:spacing w:after="0" w:line="240" w:lineRule="auto"/>
      <w:jc w:val="left"/>
    </w:pPr>
    <w:rPr>
      <w:rFonts w:ascii="Avenir Medium" w:eastAsia="Noto Sans CJK KR Regular" w:hAnsi="Avenir Medium"/>
      <w:sz w:val="19"/>
    </w:rPr>
    <w:tblPr>
      <w:tblInd w:w="567" w:type="dxa"/>
      <w:tblBorders>
        <w:top w:val="single" w:sz="4" w:space="0" w:color="6F7A82"/>
        <w:bottom w:val="single" w:sz="4" w:space="0" w:color="6F7A82"/>
        <w:insideH w:val="single" w:sz="2" w:space="0" w:color="6F7A82"/>
        <w:insideV w:val="single" w:sz="2" w:space="0" w:color="6F7A82"/>
      </w:tblBorders>
      <w:tblCellMar>
        <w:top w:w="57" w:type="dxa"/>
        <w:left w:w="57" w:type="dxa"/>
        <w:bottom w:w="57" w:type="dxa"/>
        <w:right w:w="57" w:type="dxa"/>
      </w:tblCellMar>
    </w:tblPr>
    <w:tcPr>
      <w:vAlign w:val="center"/>
    </w:tcPr>
    <w:tblStylePr w:type="firstRow">
      <w:pPr>
        <w:jc w:val="center"/>
      </w:pPr>
      <w:tblPr/>
      <w:trPr>
        <w:cantSplit/>
        <w:tblHeader/>
      </w:trPr>
      <w:tcPr>
        <w:tcBorders>
          <w:top w:val="nil"/>
          <w:left w:val="nil"/>
          <w:bottom w:val="nil"/>
          <w:right w:val="nil"/>
          <w:insideH w:val="nil"/>
          <w:insideV w:val="single" w:sz="2" w:space="0" w:color="FFFFFF" w:themeColor="background1"/>
          <w:tl2br w:val="nil"/>
          <w:tr2bl w:val="nil"/>
        </w:tcBorders>
        <w:shd w:val="clear" w:color="auto" w:fill="6F7A82"/>
      </w:tcPr>
    </w:tblStylePr>
  </w:style>
  <w:style w:type="paragraph" w:customStyle="1" w:styleId="TablePara1">
    <w:name w:val="Table_Para_1"/>
    <w:basedOn w:val="a"/>
    <w:qFormat/>
    <w:rsid w:val="00AD6373"/>
    <w:pPr>
      <w:numPr>
        <w:ilvl w:val="1"/>
        <w:numId w:val="17"/>
      </w:numPr>
      <w:spacing w:after="40" w:line="300" w:lineRule="exact"/>
    </w:pPr>
    <w:rPr>
      <w:sz w:val="19"/>
    </w:rPr>
  </w:style>
  <w:style w:type="paragraph" w:customStyle="1" w:styleId="TablePara2">
    <w:name w:val="Table_Para_2"/>
    <w:basedOn w:val="TablePara1"/>
    <w:qFormat/>
    <w:rsid w:val="008B43FE"/>
    <w:pPr>
      <w:numPr>
        <w:ilvl w:val="6"/>
      </w:numPr>
      <w:ind w:left="284"/>
    </w:pPr>
  </w:style>
  <w:style w:type="paragraph" w:customStyle="1" w:styleId="TableUL1">
    <w:name w:val="Table_UL_1"/>
    <w:basedOn w:val="a"/>
    <w:qFormat/>
    <w:rsid w:val="00AD6373"/>
    <w:pPr>
      <w:numPr>
        <w:ilvl w:val="3"/>
        <w:numId w:val="17"/>
      </w:numPr>
      <w:spacing w:after="40" w:line="300" w:lineRule="exact"/>
    </w:pPr>
  </w:style>
  <w:style w:type="paragraph" w:customStyle="1" w:styleId="TableUL2">
    <w:name w:val="Table_UL_2"/>
    <w:basedOn w:val="TableUL1"/>
    <w:qFormat/>
    <w:rsid w:val="00847FE7"/>
    <w:pPr>
      <w:numPr>
        <w:ilvl w:val="5"/>
      </w:numPr>
    </w:pPr>
  </w:style>
  <w:style w:type="paragraph" w:customStyle="1" w:styleId="TableOL2">
    <w:name w:val="Table_OL_2"/>
    <w:basedOn w:val="TableOL1"/>
    <w:qFormat/>
    <w:rsid w:val="00847FE7"/>
    <w:pPr>
      <w:numPr>
        <w:ilvl w:val="4"/>
      </w:numPr>
    </w:pPr>
  </w:style>
  <w:style w:type="paragraph" w:customStyle="1" w:styleId="TableItem">
    <w:name w:val="Table_Item"/>
    <w:basedOn w:val="a"/>
    <w:qFormat/>
    <w:rsid w:val="000D6AEF"/>
    <w:pPr>
      <w:numPr>
        <w:numId w:val="17"/>
      </w:numPr>
      <w:spacing w:after="40" w:line="300" w:lineRule="exact"/>
      <w:jc w:val="center"/>
    </w:pPr>
    <w:rPr>
      <w:rFonts w:ascii="Avenir Black" w:eastAsia="Noto Sans CJK KR Bold" w:hAnsi="Avenir Black"/>
      <w:color w:val="FFFFFF" w:themeColor="background1"/>
    </w:rPr>
  </w:style>
  <w:style w:type="paragraph" w:styleId="a5">
    <w:name w:val="Balloon Text"/>
    <w:basedOn w:val="a"/>
    <w:link w:val="Char"/>
    <w:uiPriority w:val="99"/>
    <w:semiHidden/>
    <w:unhideWhenUsed/>
    <w:rsid w:val="009F2AF0"/>
    <w:pPr>
      <w:spacing w:after="0"/>
    </w:pPr>
    <w:rPr>
      <w:rFonts w:asciiTheme="majorHAnsi" w:eastAsiaTheme="majorEastAsia" w:hAnsiTheme="majorHAnsi" w:cstheme="majorBidi"/>
      <w:sz w:val="18"/>
      <w:szCs w:val="18"/>
    </w:rPr>
  </w:style>
  <w:style w:type="character" w:customStyle="1" w:styleId="Char">
    <w:name w:val="풍선 도움말 텍스트 Char"/>
    <w:basedOn w:val="a0"/>
    <w:link w:val="a5"/>
    <w:uiPriority w:val="99"/>
    <w:semiHidden/>
    <w:rsid w:val="009F2AF0"/>
    <w:rPr>
      <w:rFonts w:asciiTheme="majorHAnsi" w:eastAsiaTheme="majorEastAsia" w:hAnsiTheme="majorHAnsi" w:cstheme="majorBidi"/>
      <w:sz w:val="18"/>
      <w:szCs w:val="18"/>
    </w:rPr>
  </w:style>
  <w:style w:type="paragraph" w:styleId="a6">
    <w:name w:val="No Spacing"/>
    <w:uiPriority w:val="1"/>
    <w:qFormat/>
    <w:rsid w:val="006F25E1"/>
    <w:pPr>
      <w:widowControl w:val="0"/>
      <w:wordWrap w:val="0"/>
      <w:autoSpaceDE w:val="0"/>
      <w:autoSpaceDN w:val="0"/>
      <w:spacing w:after="0" w:line="240" w:lineRule="auto"/>
    </w:pPr>
  </w:style>
  <w:style w:type="paragraph" w:styleId="a7">
    <w:name w:val="List Paragraph"/>
    <w:basedOn w:val="a"/>
    <w:uiPriority w:val="34"/>
    <w:qFormat/>
    <w:rsid w:val="006F25E1"/>
    <w:pPr>
      <w:spacing w:after="160" w:line="259" w:lineRule="auto"/>
      <w:ind w:leftChars="400" w:left="800"/>
      <w:jc w:val="both"/>
    </w:pPr>
    <w:rPr>
      <w:rFonts w:asciiTheme="minorHAnsi" w:eastAsiaTheme="minorEastAsia" w:hAnsiTheme="minorHAnsi"/>
    </w:rPr>
  </w:style>
  <w:style w:type="character" w:styleId="a8">
    <w:name w:val="annotation reference"/>
    <w:basedOn w:val="a0"/>
    <w:uiPriority w:val="99"/>
    <w:semiHidden/>
    <w:unhideWhenUsed/>
    <w:rsid w:val="006F25E1"/>
    <w:rPr>
      <w:sz w:val="18"/>
      <w:szCs w:val="18"/>
    </w:rPr>
  </w:style>
  <w:style w:type="paragraph" w:styleId="a9">
    <w:name w:val="annotation text"/>
    <w:basedOn w:val="a"/>
    <w:link w:val="Char0"/>
    <w:uiPriority w:val="99"/>
    <w:semiHidden/>
    <w:unhideWhenUsed/>
    <w:rsid w:val="006F25E1"/>
    <w:pPr>
      <w:spacing w:after="160" w:line="259" w:lineRule="auto"/>
    </w:pPr>
    <w:rPr>
      <w:rFonts w:asciiTheme="minorHAnsi" w:eastAsiaTheme="minorEastAsia" w:hAnsiTheme="minorHAnsi"/>
    </w:rPr>
  </w:style>
  <w:style w:type="character" w:customStyle="1" w:styleId="Char0">
    <w:name w:val="메모 텍스트 Char"/>
    <w:basedOn w:val="a0"/>
    <w:link w:val="a9"/>
    <w:uiPriority w:val="99"/>
    <w:semiHidden/>
    <w:rsid w:val="006F25E1"/>
  </w:style>
  <w:style w:type="character" w:customStyle="1" w:styleId="1Char">
    <w:name w:val="제목 1 Char"/>
    <w:basedOn w:val="a0"/>
    <w:link w:val="1"/>
    <w:uiPriority w:val="9"/>
    <w:rsid w:val="00F46980"/>
    <w:rPr>
      <w:rFonts w:asciiTheme="majorHAnsi" w:eastAsiaTheme="majorEastAsia" w:hAnsiTheme="majorHAnsi" w:cstheme="majorBidi"/>
      <w:sz w:val="28"/>
      <w:szCs w:val="28"/>
    </w:rPr>
  </w:style>
  <w:style w:type="paragraph" w:styleId="TOC">
    <w:name w:val="TOC Heading"/>
    <w:basedOn w:val="1"/>
    <w:next w:val="a"/>
    <w:uiPriority w:val="39"/>
    <w:unhideWhenUsed/>
    <w:qFormat/>
    <w:rsid w:val="00F46980"/>
    <w:pPr>
      <w:widowControl/>
      <w:autoSpaceDE/>
      <w:autoSpaceDN/>
      <w:spacing w:before="240" w:after="0" w:line="259" w:lineRule="auto"/>
      <w:outlineLvl w:val="9"/>
    </w:pPr>
    <w:rPr>
      <w:color w:val="2E74B5" w:themeColor="accent1" w:themeShade="BF"/>
      <w:kern w:val="0"/>
      <w:sz w:val="32"/>
      <w:szCs w:val="32"/>
    </w:rPr>
  </w:style>
  <w:style w:type="paragraph" w:styleId="20">
    <w:name w:val="toc 2"/>
    <w:basedOn w:val="a"/>
    <w:next w:val="a"/>
    <w:autoRedefine/>
    <w:uiPriority w:val="39"/>
    <w:unhideWhenUsed/>
    <w:rsid w:val="00F34426"/>
    <w:pPr>
      <w:widowControl/>
      <w:autoSpaceDE/>
      <w:autoSpaceDN/>
      <w:spacing w:after="100" w:line="259" w:lineRule="auto"/>
    </w:pPr>
    <w:rPr>
      <w:rFonts w:eastAsia="Noto Sans CJK KR Medium" w:cs="Times New Roman"/>
      <w:color w:val="FFFFFF" w:themeColor="background1"/>
      <w:kern w:val="0"/>
    </w:rPr>
  </w:style>
  <w:style w:type="paragraph" w:styleId="11">
    <w:name w:val="toc 1"/>
    <w:basedOn w:val="a"/>
    <w:next w:val="a"/>
    <w:autoRedefine/>
    <w:uiPriority w:val="39"/>
    <w:unhideWhenUsed/>
    <w:rsid w:val="00B933BC"/>
    <w:pPr>
      <w:widowControl/>
      <w:pBdr>
        <w:bottom w:val="single" w:sz="4" w:space="1" w:color="D9D9D9" w:themeColor="background1" w:themeShade="D9"/>
      </w:pBdr>
      <w:tabs>
        <w:tab w:val="left" w:pos="567"/>
        <w:tab w:val="right" w:pos="4596"/>
      </w:tabs>
      <w:autoSpaceDE/>
      <w:autoSpaceDN/>
      <w:spacing w:after="100" w:line="259" w:lineRule="auto"/>
    </w:pPr>
    <w:rPr>
      <w:rFonts w:ascii="Avenir Heavy" w:eastAsia="Noto Sans CJK KR Bold" w:hAnsi="Avenir Heavy" w:cs="Times New Roman"/>
      <w:b/>
      <w:color w:val="FFCB05"/>
      <w:kern w:val="0"/>
      <w:sz w:val="36"/>
    </w:rPr>
  </w:style>
  <w:style w:type="paragraph" w:styleId="30">
    <w:name w:val="toc 3"/>
    <w:basedOn w:val="a"/>
    <w:next w:val="a"/>
    <w:autoRedefine/>
    <w:uiPriority w:val="39"/>
    <w:unhideWhenUsed/>
    <w:rsid w:val="00F46980"/>
    <w:pPr>
      <w:widowControl/>
      <w:autoSpaceDE/>
      <w:autoSpaceDN/>
      <w:spacing w:after="100" w:line="259" w:lineRule="auto"/>
      <w:ind w:left="440"/>
    </w:pPr>
    <w:rPr>
      <w:rFonts w:asciiTheme="minorHAnsi" w:eastAsiaTheme="minorEastAsia" w:hAnsiTheme="minorHAnsi" w:cs="Times New Roman"/>
      <w:kern w:val="0"/>
      <w:sz w:val="22"/>
    </w:rPr>
  </w:style>
  <w:style w:type="character" w:customStyle="1" w:styleId="2Char">
    <w:name w:val="제목 2 Char"/>
    <w:basedOn w:val="a0"/>
    <w:link w:val="2"/>
    <w:uiPriority w:val="9"/>
    <w:semiHidden/>
    <w:rsid w:val="00F46980"/>
    <w:rPr>
      <w:rFonts w:asciiTheme="majorHAnsi" w:eastAsiaTheme="majorEastAsia" w:hAnsiTheme="majorHAnsi" w:cstheme="majorBidi"/>
    </w:rPr>
  </w:style>
  <w:style w:type="character" w:customStyle="1" w:styleId="3Char">
    <w:name w:val="제목 3 Char"/>
    <w:basedOn w:val="a0"/>
    <w:link w:val="3"/>
    <w:uiPriority w:val="9"/>
    <w:semiHidden/>
    <w:rsid w:val="00F46980"/>
    <w:rPr>
      <w:rFonts w:asciiTheme="majorHAnsi" w:eastAsiaTheme="majorEastAsia" w:hAnsiTheme="majorHAnsi" w:cstheme="majorBidi"/>
    </w:rPr>
  </w:style>
  <w:style w:type="character" w:styleId="aa">
    <w:name w:val="Hyperlink"/>
    <w:basedOn w:val="a0"/>
    <w:uiPriority w:val="99"/>
    <w:unhideWhenUsed/>
    <w:rsid w:val="00F46980"/>
    <w:rPr>
      <w:color w:val="0563C1" w:themeColor="hyperlink"/>
      <w:u w:val="single"/>
    </w:rPr>
  </w:style>
  <w:style w:type="paragraph" w:customStyle="1" w:styleId="CheckList">
    <w:name w:val="Check_List"/>
    <w:basedOn w:val="Para1"/>
    <w:qFormat/>
    <w:rsid w:val="00F46980"/>
    <w:pPr>
      <w:shd w:val="clear" w:color="auto" w:fill="FFF2CC" w:themeFill="accent4" w:themeFillTint="33"/>
    </w:pPr>
    <w:rPr>
      <w:color w:val="FF0000"/>
    </w:rPr>
  </w:style>
  <w:style w:type="paragraph" w:customStyle="1" w:styleId="TableParaC">
    <w:name w:val="Table_Para_C"/>
    <w:basedOn w:val="TablePara1"/>
    <w:qFormat/>
    <w:rsid w:val="00EE6972"/>
    <w:pPr>
      <w:jc w:val="center"/>
    </w:pPr>
  </w:style>
  <w:style w:type="paragraph" w:styleId="ab">
    <w:name w:val="header"/>
    <w:basedOn w:val="a"/>
    <w:link w:val="Char1"/>
    <w:uiPriority w:val="99"/>
    <w:unhideWhenUsed/>
    <w:rsid w:val="00C65CC0"/>
    <w:pPr>
      <w:tabs>
        <w:tab w:val="center" w:pos="4513"/>
        <w:tab w:val="right" w:pos="9026"/>
      </w:tabs>
      <w:snapToGrid w:val="0"/>
    </w:pPr>
  </w:style>
  <w:style w:type="character" w:customStyle="1" w:styleId="Char1">
    <w:name w:val="머리글 Char"/>
    <w:basedOn w:val="a0"/>
    <w:link w:val="ab"/>
    <w:uiPriority w:val="99"/>
    <w:rsid w:val="00C65CC0"/>
    <w:rPr>
      <w:rFonts w:ascii="나눔고딕" w:eastAsia="나눔고딕" w:hAnsi="나눔고딕"/>
    </w:rPr>
  </w:style>
  <w:style w:type="paragraph" w:styleId="ac">
    <w:name w:val="footer"/>
    <w:basedOn w:val="a"/>
    <w:link w:val="Char2"/>
    <w:uiPriority w:val="99"/>
    <w:unhideWhenUsed/>
    <w:rsid w:val="00C65CC0"/>
    <w:pPr>
      <w:tabs>
        <w:tab w:val="center" w:pos="4513"/>
        <w:tab w:val="right" w:pos="9026"/>
      </w:tabs>
      <w:snapToGrid w:val="0"/>
    </w:pPr>
  </w:style>
  <w:style w:type="character" w:customStyle="1" w:styleId="Char2">
    <w:name w:val="바닥글 Char"/>
    <w:basedOn w:val="a0"/>
    <w:link w:val="ac"/>
    <w:uiPriority w:val="99"/>
    <w:rsid w:val="00C65CC0"/>
    <w:rPr>
      <w:rFonts w:ascii="나눔고딕" w:eastAsia="나눔고딕" w:hAnsi="나눔고딕"/>
    </w:rPr>
  </w:style>
  <w:style w:type="paragraph" w:customStyle="1" w:styleId="HeadingR01">
    <w:name w:val="Heading_R_01"/>
    <w:basedOn w:val="HeadingL01"/>
    <w:qFormat/>
    <w:rsid w:val="00624677"/>
    <w:pPr>
      <w:jc w:val="right"/>
    </w:pPr>
  </w:style>
  <w:style w:type="paragraph" w:customStyle="1" w:styleId="HeadingL01">
    <w:name w:val="Heading_L_01"/>
    <w:basedOn w:val="a"/>
    <w:qFormat/>
    <w:rsid w:val="00624677"/>
    <w:pPr>
      <w:pBdr>
        <w:bottom w:val="single" w:sz="4" w:space="1" w:color="808080" w:themeColor="background1" w:themeShade="80"/>
      </w:pBdr>
      <w:spacing w:line="1200" w:lineRule="exact"/>
    </w:pPr>
    <w:rPr>
      <w:rFonts w:eastAsia="Noto Sans CJK KR Bold"/>
      <w:b/>
      <w:sz w:val="86"/>
    </w:rPr>
  </w:style>
  <w:style w:type="paragraph" w:customStyle="1" w:styleId="Title1EmptyLine">
    <w:name w:val="Title_1_Empty_Line"/>
    <w:basedOn w:val="EmptyLine"/>
    <w:qFormat/>
    <w:rsid w:val="00624677"/>
    <w:pPr>
      <w:spacing w:after="1134" w:line="20" w:lineRule="exact"/>
    </w:pPr>
  </w:style>
  <w:style w:type="paragraph" w:customStyle="1" w:styleId="HeadingR02">
    <w:name w:val="Heading_R_02"/>
    <w:basedOn w:val="HeadingR01"/>
    <w:qFormat/>
    <w:rsid w:val="008A2864"/>
    <w:pPr>
      <w:spacing w:line="300" w:lineRule="exact"/>
    </w:pPr>
    <w:rPr>
      <w:sz w:val="20"/>
    </w:rPr>
  </w:style>
  <w:style w:type="paragraph" w:customStyle="1" w:styleId="HeadingL02">
    <w:name w:val="Heading_L_02"/>
    <w:basedOn w:val="HeadingL01"/>
    <w:qFormat/>
    <w:rsid w:val="008A2864"/>
    <w:pPr>
      <w:spacing w:line="300" w:lineRule="exact"/>
    </w:pPr>
    <w:rPr>
      <w:sz w:val="20"/>
    </w:rPr>
  </w:style>
  <w:style w:type="paragraph" w:customStyle="1" w:styleId="FooterL">
    <w:name w:val="Footer_L"/>
    <w:basedOn w:val="a"/>
    <w:qFormat/>
    <w:rsid w:val="00F34426"/>
    <w:rPr>
      <w:color w:val="939F98"/>
    </w:rPr>
  </w:style>
  <w:style w:type="paragraph" w:customStyle="1" w:styleId="FooterR">
    <w:name w:val="Footer_R"/>
    <w:basedOn w:val="FooterL"/>
    <w:qFormat/>
    <w:rsid w:val="00F34426"/>
    <w:pPr>
      <w:jc w:val="right"/>
    </w:pPr>
  </w:style>
  <w:style w:type="paragraph" w:customStyle="1" w:styleId="CoverManualInfo">
    <w:name w:val="Cover_Manual_Info"/>
    <w:basedOn w:val="a"/>
    <w:qFormat/>
    <w:rsid w:val="00703240"/>
    <w:pPr>
      <w:spacing w:line="240" w:lineRule="exact"/>
      <w:ind w:left="5670"/>
    </w:pPr>
    <w:rPr>
      <w:color w:val="FFFFFF" w:themeColor="background1"/>
    </w:rPr>
  </w:style>
  <w:style w:type="paragraph" w:customStyle="1" w:styleId="CoverDesription">
    <w:name w:val="Cover_Desription"/>
    <w:basedOn w:val="CoverManualInfo"/>
    <w:qFormat/>
    <w:rsid w:val="00703240"/>
    <w:pPr>
      <w:spacing w:after="0" w:line="190" w:lineRule="exact"/>
    </w:pPr>
    <w:rPr>
      <w:sz w:val="12"/>
    </w:rPr>
  </w:style>
  <w:style w:type="character" w:customStyle="1" w:styleId="EmphasisUX">
    <w:name w:val="Emphasis_UX"/>
    <w:basedOn w:val="a0"/>
    <w:uiPriority w:val="1"/>
    <w:qFormat/>
    <w:rsid w:val="00C54E0F"/>
    <w:rPr>
      <w:rFonts w:ascii="Avenir Black" w:eastAsia="Noto Sans CJK KR Black" w:hAnsi="Avenir Black"/>
      <w:b/>
      <w:i w:val="0"/>
      <w:color w:val="FFBC00"/>
    </w:rPr>
  </w:style>
  <w:style w:type="paragraph" w:customStyle="1" w:styleId="TableImage">
    <w:name w:val="Table_Image"/>
    <w:basedOn w:val="TableParaC"/>
    <w:qFormat/>
    <w:rsid w:val="000D6AEF"/>
    <w:pPr>
      <w:spacing w:before="40" w:line="240" w:lineRule="auto"/>
      <w:textAlignment w:val="center"/>
    </w:pPr>
    <w:rPr>
      <w:rFonts w:ascii="Avenir Black" w:hAnsi="Avenir Black"/>
      <w:b/>
    </w:rPr>
  </w:style>
  <w:style w:type="paragraph" w:customStyle="1" w:styleId="Symbolpara1">
    <w:name w:val="Symbol_para_1"/>
    <w:basedOn w:val="Para1"/>
    <w:qFormat/>
    <w:rsid w:val="00C54E0F"/>
    <w:pPr>
      <w:pBdr>
        <w:bottom w:val="single" w:sz="2" w:space="4" w:color="6F7A82"/>
      </w:pBdr>
      <w:textAlignment w:val="center"/>
    </w:pPr>
    <w:rPr>
      <w:rFonts w:ascii="Avenir Black" w:eastAsia="Noto Sans CJK KR Bold" w:hAnsi="Avenir Black"/>
      <w:b/>
    </w:rPr>
  </w:style>
  <w:style w:type="paragraph" w:customStyle="1" w:styleId="Symbolpara2">
    <w:name w:val="Symbol_para_2"/>
    <w:basedOn w:val="Symbolpara1"/>
    <w:qFormat/>
    <w:rsid w:val="00C54E0F"/>
    <w:pPr>
      <w:ind w:left="851"/>
    </w:pPr>
  </w:style>
  <w:style w:type="paragraph" w:customStyle="1" w:styleId="Symbolpara3">
    <w:name w:val="Symbol_para_3"/>
    <w:basedOn w:val="Symbolpara2"/>
    <w:qFormat/>
    <w:rsid w:val="00C54E0F"/>
    <w:pPr>
      <w:ind w:left="1134"/>
    </w:pPr>
  </w:style>
  <w:style w:type="paragraph" w:customStyle="1" w:styleId="Symbolpara1end">
    <w:name w:val="Symbol_para_1_end"/>
    <w:basedOn w:val="Symbolpara1"/>
    <w:qFormat/>
    <w:rsid w:val="00C54E0F"/>
    <w:pPr>
      <w:pBdr>
        <w:top w:val="single" w:sz="2" w:space="1" w:color="6F7A82"/>
        <w:bottom w:val="none" w:sz="0" w:space="0" w:color="auto"/>
      </w:pBdr>
    </w:pPr>
  </w:style>
  <w:style w:type="table" w:customStyle="1" w:styleId="Safety">
    <w:name w:val="Safety"/>
    <w:basedOn w:val="a1"/>
    <w:uiPriority w:val="99"/>
    <w:rsid w:val="000D6AEF"/>
    <w:pPr>
      <w:spacing w:after="0" w:line="240" w:lineRule="auto"/>
      <w:jc w:val="left"/>
    </w:pPr>
    <w:rPr>
      <w:rFonts w:ascii="Avenir Medium" w:eastAsia="Noto Sans CJK KR Regular" w:hAnsi="Avenir Medium"/>
    </w:rPr>
    <w:tblPr>
      <w:tblInd w:w="567" w:type="dxa"/>
      <w:tblBorders>
        <w:top w:val="single" w:sz="2" w:space="0" w:color="6F7A82"/>
        <w:bottom w:val="single" w:sz="2" w:space="0" w:color="6F7A82"/>
      </w:tblBorders>
      <w:tblCellMar>
        <w:top w:w="57" w:type="dxa"/>
        <w:bottom w:w="60" w:type="dxa"/>
      </w:tblCellMar>
    </w:tblPr>
    <w:tcPr>
      <w:vAlign w:val="center"/>
    </w:tcPr>
  </w:style>
  <w:style w:type="numbering" w:customStyle="1" w:styleId="TableList">
    <w:name w:val="Table_List"/>
    <w:uiPriority w:val="99"/>
    <w:rsid w:val="00C54E0F"/>
    <w:pPr>
      <w:numPr>
        <w:numId w:val="15"/>
      </w:numPr>
    </w:pPr>
  </w:style>
  <w:style w:type="character" w:customStyle="1" w:styleId="EmphasisBoldBlack">
    <w:name w:val="Emphasis_Bold_Black"/>
    <w:basedOn w:val="a0"/>
    <w:uiPriority w:val="1"/>
    <w:qFormat/>
    <w:rsid w:val="00466224"/>
    <w:rPr>
      <w:b/>
      <w:sz w:val="19"/>
    </w:rPr>
  </w:style>
  <w:style w:type="paragraph" w:styleId="ad">
    <w:name w:val="footnote text"/>
    <w:basedOn w:val="a"/>
    <w:link w:val="Char3"/>
    <w:uiPriority w:val="99"/>
    <w:semiHidden/>
    <w:unhideWhenUsed/>
    <w:rsid w:val="008B43FE"/>
    <w:pPr>
      <w:snapToGrid w:val="0"/>
    </w:pPr>
  </w:style>
  <w:style w:type="character" w:customStyle="1" w:styleId="Char3">
    <w:name w:val="각주 텍스트 Char"/>
    <w:basedOn w:val="a0"/>
    <w:link w:val="ad"/>
    <w:uiPriority w:val="99"/>
    <w:semiHidden/>
    <w:rsid w:val="008B43FE"/>
    <w:rPr>
      <w:rFonts w:ascii="Avenir Medium" w:eastAsia="Noto Sans CJK KR Regular" w:hAnsi="Avenir Medium"/>
      <w:color w:val="404040" w:themeColor="text1" w:themeTint="BF"/>
    </w:rPr>
  </w:style>
  <w:style w:type="character" w:styleId="ae">
    <w:name w:val="footnote reference"/>
    <w:basedOn w:val="a0"/>
    <w:uiPriority w:val="99"/>
    <w:semiHidden/>
    <w:unhideWhenUsed/>
    <w:rsid w:val="008B43FE"/>
    <w:rPr>
      <w:vertAlign w:val="superscript"/>
    </w:rPr>
  </w:style>
  <w:style w:type="paragraph" w:customStyle="1" w:styleId="CalloutNo">
    <w:name w:val="Callout_No"/>
    <w:basedOn w:val="a"/>
    <w:qFormat/>
    <w:rsid w:val="000D6AEF"/>
    <w:pPr>
      <w:adjustRightInd w:val="0"/>
      <w:snapToGrid w:val="0"/>
      <w:spacing w:after="0" w:line="140" w:lineRule="exact"/>
      <w:contextualSpacing/>
      <w:jc w:val="center"/>
      <w:textAlignment w:val="center"/>
    </w:pPr>
    <w:rPr>
      <w:rFonts w:ascii="Avenir Black" w:eastAsia="Noto Sans CJK KR Bold" w:hAnsi="Avenir Black" w:cs="Times New Roman"/>
      <w:b/>
      <w:snapToGrid w:val="0"/>
      <w:color w:val="FFFFFF" w:themeColor="background1"/>
      <w:spacing w:val="4"/>
      <w:sz w:val="16"/>
      <w:szCs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44910">
      <w:bodyDiv w:val="1"/>
      <w:marLeft w:val="0"/>
      <w:marRight w:val="0"/>
      <w:marTop w:val="0"/>
      <w:marBottom w:val="0"/>
      <w:divBdr>
        <w:top w:val="none" w:sz="0" w:space="0" w:color="auto"/>
        <w:left w:val="none" w:sz="0" w:space="0" w:color="auto"/>
        <w:bottom w:val="none" w:sz="0" w:space="0" w:color="auto"/>
        <w:right w:val="none" w:sz="0" w:space="0" w:color="auto"/>
      </w:divBdr>
      <w:divsChild>
        <w:div w:id="170292226">
          <w:marLeft w:val="547"/>
          <w:marRight w:val="0"/>
          <w:marTop w:val="0"/>
          <w:marBottom w:val="0"/>
          <w:divBdr>
            <w:top w:val="none" w:sz="0" w:space="0" w:color="auto"/>
            <w:left w:val="none" w:sz="0" w:space="0" w:color="auto"/>
            <w:bottom w:val="none" w:sz="0" w:space="0" w:color="auto"/>
            <w:right w:val="none" w:sz="0" w:space="0" w:color="auto"/>
          </w:divBdr>
        </w:div>
        <w:div w:id="1891648996">
          <w:marLeft w:val="547"/>
          <w:marRight w:val="0"/>
          <w:marTop w:val="0"/>
          <w:marBottom w:val="0"/>
          <w:divBdr>
            <w:top w:val="none" w:sz="0" w:space="0" w:color="auto"/>
            <w:left w:val="none" w:sz="0" w:space="0" w:color="auto"/>
            <w:bottom w:val="none" w:sz="0" w:space="0" w:color="auto"/>
            <w:right w:val="none" w:sz="0" w:space="0" w:color="auto"/>
          </w:divBdr>
        </w:div>
        <w:div w:id="1776360113">
          <w:marLeft w:val="547"/>
          <w:marRight w:val="0"/>
          <w:marTop w:val="0"/>
          <w:marBottom w:val="0"/>
          <w:divBdr>
            <w:top w:val="none" w:sz="0" w:space="0" w:color="auto"/>
            <w:left w:val="none" w:sz="0" w:space="0" w:color="auto"/>
            <w:bottom w:val="none" w:sz="0" w:space="0" w:color="auto"/>
            <w:right w:val="none" w:sz="0" w:space="0" w:color="auto"/>
          </w:divBdr>
        </w:div>
      </w:divsChild>
    </w:div>
    <w:div w:id="32391339">
      <w:bodyDiv w:val="1"/>
      <w:marLeft w:val="0"/>
      <w:marRight w:val="0"/>
      <w:marTop w:val="0"/>
      <w:marBottom w:val="0"/>
      <w:divBdr>
        <w:top w:val="none" w:sz="0" w:space="0" w:color="auto"/>
        <w:left w:val="none" w:sz="0" w:space="0" w:color="auto"/>
        <w:bottom w:val="none" w:sz="0" w:space="0" w:color="auto"/>
        <w:right w:val="none" w:sz="0" w:space="0" w:color="auto"/>
      </w:divBdr>
      <w:divsChild>
        <w:div w:id="70080044">
          <w:marLeft w:val="360"/>
          <w:marRight w:val="0"/>
          <w:marTop w:val="0"/>
          <w:marBottom w:val="0"/>
          <w:divBdr>
            <w:top w:val="none" w:sz="0" w:space="0" w:color="auto"/>
            <w:left w:val="none" w:sz="0" w:space="0" w:color="auto"/>
            <w:bottom w:val="none" w:sz="0" w:space="0" w:color="auto"/>
            <w:right w:val="none" w:sz="0" w:space="0" w:color="auto"/>
          </w:divBdr>
        </w:div>
        <w:div w:id="600723813">
          <w:marLeft w:val="360"/>
          <w:marRight w:val="0"/>
          <w:marTop w:val="0"/>
          <w:marBottom w:val="0"/>
          <w:divBdr>
            <w:top w:val="none" w:sz="0" w:space="0" w:color="auto"/>
            <w:left w:val="none" w:sz="0" w:space="0" w:color="auto"/>
            <w:bottom w:val="none" w:sz="0" w:space="0" w:color="auto"/>
            <w:right w:val="none" w:sz="0" w:space="0" w:color="auto"/>
          </w:divBdr>
        </w:div>
        <w:div w:id="1424717919">
          <w:marLeft w:val="360"/>
          <w:marRight w:val="0"/>
          <w:marTop w:val="0"/>
          <w:marBottom w:val="0"/>
          <w:divBdr>
            <w:top w:val="none" w:sz="0" w:space="0" w:color="auto"/>
            <w:left w:val="none" w:sz="0" w:space="0" w:color="auto"/>
            <w:bottom w:val="none" w:sz="0" w:space="0" w:color="auto"/>
            <w:right w:val="none" w:sz="0" w:space="0" w:color="auto"/>
          </w:divBdr>
        </w:div>
      </w:divsChild>
    </w:div>
    <w:div w:id="146174165">
      <w:bodyDiv w:val="1"/>
      <w:marLeft w:val="0"/>
      <w:marRight w:val="0"/>
      <w:marTop w:val="0"/>
      <w:marBottom w:val="0"/>
      <w:divBdr>
        <w:top w:val="none" w:sz="0" w:space="0" w:color="auto"/>
        <w:left w:val="none" w:sz="0" w:space="0" w:color="auto"/>
        <w:bottom w:val="none" w:sz="0" w:space="0" w:color="auto"/>
        <w:right w:val="none" w:sz="0" w:space="0" w:color="auto"/>
      </w:divBdr>
      <w:divsChild>
        <w:div w:id="578251797">
          <w:marLeft w:val="360"/>
          <w:marRight w:val="0"/>
          <w:marTop w:val="0"/>
          <w:marBottom w:val="0"/>
          <w:divBdr>
            <w:top w:val="none" w:sz="0" w:space="0" w:color="auto"/>
            <w:left w:val="none" w:sz="0" w:space="0" w:color="auto"/>
            <w:bottom w:val="none" w:sz="0" w:space="0" w:color="auto"/>
            <w:right w:val="none" w:sz="0" w:space="0" w:color="auto"/>
          </w:divBdr>
        </w:div>
      </w:divsChild>
    </w:div>
    <w:div w:id="149374346">
      <w:bodyDiv w:val="1"/>
      <w:marLeft w:val="0"/>
      <w:marRight w:val="0"/>
      <w:marTop w:val="0"/>
      <w:marBottom w:val="0"/>
      <w:divBdr>
        <w:top w:val="none" w:sz="0" w:space="0" w:color="auto"/>
        <w:left w:val="none" w:sz="0" w:space="0" w:color="auto"/>
        <w:bottom w:val="none" w:sz="0" w:space="0" w:color="auto"/>
        <w:right w:val="none" w:sz="0" w:space="0" w:color="auto"/>
      </w:divBdr>
    </w:div>
    <w:div w:id="298388664">
      <w:bodyDiv w:val="1"/>
      <w:marLeft w:val="0"/>
      <w:marRight w:val="0"/>
      <w:marTop w:val="0"/>
      <w:marBottom w:val="0"/>
      <w:divBdr>
        <w:top w:val="none" w:sz="0" w:space="0" w:color="auto"/>
        <w:left w:val="none" w:sz="0" w:space="0" w:color="auto"/>
        <w:bottom w:val="none" w:sz="0" w:space="0" w:color="auto"/>
        <w:right w:val="none" w:sz="0" w:space="0" w:color="auto"/>
      </w:divBdr>
    </w:div>
    <w:div w:id="366368874">
      <w:bodyDiv w:val="1"/>
      <w:marLeft w:val="0"/>
      <w:marRight w:val="0"/>
      <w:marTop w:val="0"/>
      <w:marBottom w:val="0"/>
      <w:divBdr>
        <w:top w:val="none" w:sz="0" w:space="0" w:color="auto"/>
        <w:left w:val="none" w:sz="0" w:space="0" w:color="auto"/>
        <w:bottom w:val="none" w:sz="0" w:space="0" w:color="auto"/>
        <w:right w:val="none" w:sz="0" w:space="0" w:color="auto"/>
      </w:divBdr>
      <w:divsChild>
        <w:div w:id="1648823056">
          <w:marLeft w:val="547"/>
          <w:marRight w:val="0"/>
          <w:marTop w:val="0"/>
          <w:marBottom w:val="0"/>
          <w:divBdr>
            <w:top w:val="none" w:sz="0" w:space="0" w:color="auto"/>
            <w:left w:val="none" w:sz="0" w:space="0" w:color="auto"/>
            <w:bottom w:val="none" w:sz="0" w:space="0" w:color="auto"/>
            <w:right w:val="none" w:sz="0" w:space="0" w:color="auto"/>
          </w:divBdr>
        </w:div>
        <w:div w:id="475030639">
          <w:marLeft w:val="547"/>
          <w:marRight w:val="0"/>
          <w:marTop w:val="0"/>
          <w:marBottom w:val="0"/>
          <w:divBdr>
            <w:top w:val="none" w:sz="0" w:space="0" w:color="auto"/>
            <w:left w:val="none" w:sz="0" w:space="0" w:color="auto"/>
            <w:bottom w:val="none" w:sz="0" w:space="0" w:color="auto"/>
            <w:right w:val="none" w:sz="0" w:space="0" w:color="auto"/>
          </w:divBdr>
        </w:div>
      </w:divsChild>
    </w:div>
    <w:div w:id="694384296">
      <w:bodyDiv w:val="1"/>
      <w:marLeft w:val="0"/>
      <w:marRight w:val="0"/>
      <w:marTop w:val="0"/>
      <w:marBottom w:val="0"/>
      <w:divBdr>
        <w:top w:val="none" w:sz="0" w:space="0" w:color="auto"/>
        <w:left w:val="none" w:sz="0" w:space="0" w:color="auto"/>
        <w:bottom w:val="none" w:sz="0" w:space="0" w:color="auto"/>
        <w:right w:val="none" w:sz="0" w:space="0" w:color="auto"/>
      </w:divBdr>
      <w:divsChild>
        <w:div w:id="1016931075">
          <w:marLeft w:val="360"/>
          <w:marRight w:val="0"/>
          <w:marTop w:val="0"/>
          <w:marBottom w:val="0"/>
          <w:divBdr>
            <w:top w:val="none" w:sz="0" w:space="0" w:color="auto"/>
            <w:left w:val="none" w:sz="0" w:space="0" w:color="auto"/>
            <w:bottom w:val="none" w:sz="0" w:space="0" w:color="auto"/>
            <w:right w:val="none" w:sz="0" w:space="0" w:color="auto"/>
          </w:divBdr>
        </w:div>
      </w:divsChild>
    </w:div>
    <w:div w:id="894001985">
      <w:bodyDiv w:val="1"/>
      <w:marLeft w:val="0"/>
      <w:marRight w:val="0"/>
      <w:marTop w:val="0"/>
      <w:marBottom w:val="0"/>
      <w:divBdr>
        <w:top w:val="none" w:sz="0" w:space="0" w:color="auto"/>
        <w:left w:val="none" w:sz="0" w:space="0" w:color="auto"/>
        <w:bottom w:val="none" w:sz="0" w:space="0" w:color="auto"/>
        <w:right w:val="none" w:sz="0" w:space="0" w:color="auto"/>
      </w:divBdr>
      <w:divsChild>
        <w:div w:id="272907478">
          <w:marLeft w:val="547"/>
          <w:marRight w:val="0"/>
          <w:marTop w:val="0"/>
          <w:marBottom w:val="0"/>
          <w:divBdr>
            <w:top w:val="none" w:sz="0" w:space="0" w:color="auto"/>
            <w:left w:val="none" w:sz="0" w:space="0" w:color="auto"/>
            <w:bottom w:val="none" w:sz="0" w:space="0" w:color="auto"/>
            <w:right w:val="none" w:sz="0" w:space="0" w:color="auto"/>
          </w:divBdr>
        </w:div>
        <w:div w:id="2046903135">
          <w:marLeft w:val="547"/>
          <w:marRight w:val="0"/>
          <w:marTop w:val="0"/>
          <w:marBottom w:val="0"/>
          <w:divBdr>
            <w:top w:val="none" w:sz="0" w:space="0" w:color="auto"/>
            <w:left w:val="none" w:sz="0" w:space="0" w:color="auto"/>
            <w:bottom w:val="none" w:sz="0" w:space="0" w:color="auto"/>
            <w:right w:val="none" w:sz="0" w:space="0" w:color="auto"/>
          </w:divBdr>
        </w:div>
        <w:div w:id="1721519818">
          <w:marLeft w:val="547"/>
          <w:marRight w:val="0"/>
          <w:marTop w:val="0"/>
          <w:marBottom w:val="0"/>
          <w:divBdr>
            <w:top w:val="none" w:sz="0" w:space="0" w:color="auto"/>
            <w:left w:val="none" w:sz="0" w:space="0" w:color="auto"/>
            <w:bottom w:val="none" w:sz="0" w:space="0" w:color="auto"/>
            <w:right w:val="none" w:sz="0" w:space="0" w:color="auto"/>
          </w:divBdr>
        </w:div>
      </w:divsChild>
    </w:div>
    <w:div w:id="916748016">
      <w:bodyDiv w:val="1"/>
      <w:marLeft w:val="0"/>
      <w:marRight w:val="0"/>
      <w:marTop w:val="0"/>
      <w:marBottom w:val="0"/>
      <w:divBdr>
        <w:top w:val="none" w:sz="0" w:space="0" w:color="auto"/>
        <w:left w:val="none" w:sz="0" w:space="0" w:color="auto"/>
        <w:bottom w:val="none" w:sz="0" w:space="0" w:color="auto"/>
        <w:right w:val="none" w:sz="0" w:space="0" w:color="auto"/>
      </w:divBdr>
      <w:divsChild>
        <w:div w:id="1707409806">
          <w:marLeft w:val="547"/>
          <w:marRight w:val="0"/>
          <w:marTop w:val="0"/>
          <w:marBottom w:val="0"/>
          <w:divBdr>
            <w:top w:val="none" w:sz="0" w:space="0" w:color="auto"/>
            <w:left w:val="none" w:sz="0" w:space="0" w:color="auto"/>
            <w:bottom w:val="none" w:sz="0" w:space="0" w:color="auto"/>
            <w:right w:val="none" w:sz="0" w:space="0" w:color="auto"/>
          </w:divBdr>
        </w:div>
      </w:divsChild>
    </w:div>
    <w:div w:id="1053386769">
      <w:bodyDiv w:val="1"/>
      <w:marLeft w:val="0"/>
      <w:marRight w:val="0"/>
      <w:marTop w:val="0"/>
      <w:marBottom w:val="0"/>
      <w:divBdr>
        <w:top w:val="none" w:sz="0" w:space="0" w:color="auto"/>
        <w:left w:val="none" w:sz="0" w:space="0" w:color="auto"/>
        <w:bottom w:val="none" w:sz="0" w:space="0" w:color="auto"/>
        <w:right w:val="none" w:sz="0" w:space="0" w:color="auto"/>
      </w:divBdr>
      <w:divsChild>
        <w:div w:id="1408502593">
          <w:marLeft w:val="547"/>
          <w:marRight w:val="0"/>
          <w:marTop w:val="0"/>
          <w:marBottom w:val="0"/>
          <w:divBdr>
            <w:top w:val="none" w:sz="0" w:space="0" w:color="auto"/>
            <w:left w:val="none" w:sz="0" w:space="0" w:color="auto"/>
            <w:bottom w:val="none" w:sz="0" w:space="0" w:color="auto"/>
            <w:right w:val="none" w:sz="0" w:space="0" w:color="auto"/>
          </w:divBdr>
        </w:div>
        <w:div w:id="1070226680">
          <w:marLeft w:val="547"/>
          <w:marRight w:val="0"/>
          <w:marTop w:val="0"/>
          <w:marBottom w:val="0"/>
          <w:divBdr>
            <w:top w:val="none" w:sz="0" w:space="0" w:color="auto"/>
            <w:left w:val="none" w:sz="0" w:space="0" w:color="auto"/>
            <w:bottom w:val="none" w:sz="0" w:space="0" w:color="auto"/>
            <w:right w:val="none" w:sz="0" w:space="0" w:color="auto"/>
          </w:divBdr>
        </w:div>
      </w:divsChild>
    </w:div>
    <w:div w:id="1073938678">
      <w:bodyDiv w:val="1"/>
      <w:marLeft w:val="0"/>
      <w:marRight w:val="0"/>
      <w:marTop w:val="0"/>
      <w:marBottom w:val="0"/>
      <w:divBdr>
        <w:top w:val="none" w:sz="0" w:space="0" w:color="auto"/>
        <w:left w:val="none" w:sz="0" w:space="0" w:color="auto"/>
        <w:bottom w:val="none" w:sz="0" w:space="0" w:color="auto"/>
        <w:right w:val="none" w:sz="0" w:space="0" w:color="auto"/>
      </w:divBdr>
      <w:divsChild>
        <w:div w:id="960498890">
          <w:marLeft w:val="360"/>
          <w:marRight w:val="0"/>
          <w:marTop w:val="0"/>
          <w:marBottom w:val="0"/>
          <w:divBdr>
            <w:top w:val="none" w:sz="0" w:space="0" w:color="auto"/>
            <w:left w:val="none" w:sz="0" w:space="0" w:color="auto"/>
            <w:bottom w:val="none" w:sz="0" w:space="0" w:color="auto"/>
            <w:right w:val="none" w:sz="0" w:space="0" w:color="auto"/>
          </w:divBdr>
        </w:div>
      </w:divsChild>
    </w:div>
    <w:div w:id="1141195004">
      <w:bodyDiv w:val="1"/>
      <w:marLeft w:val="0"/>
      <w:marRight w:val="0"/>
      <w:marTop w:val="0"/>
      <w:marBottom w:val="0"/>
      <w:divBdr>
        <w:top w:val="none" w:sz="0" w:space="0" w:color="auto"/>
        <w:left w:val="none" w:sz="0" w:space="0" w:color="auto"/>
        <w:bottom w:val="none" w:sz="0" w:space="0" w:color="auto"/>
        <w:right w:val="none" w:sz="0" w:space="0" w:color="auto"/>
      </w:divBdr>
      <w:divsChild>
        <w:div w:id="102313656">
          <w:marLeft w:val="547"/>
          <w:marRight w:val="0"/>
          <w:marTop w:val="0"/>
          <w:marBottom w:val="0"/>
          <w:divBdr>
            <w:top w:val="none" w:sz="0" w:space="0" w:color="auto"/>
            <w:left w:val="none" w:sz="0" w:space="0" w:color="auto"/>
            <w:bottom w:val="none" w:sz="0" w:space="0" w:color="auto"/>
            <w:right w:val="none" w:sz="0" w:space="0" w:color="auto"/>
          </w:divBdr>
        </w:div>
        <w:div w:id="30108691">
          <w:marLeft w:val="547"/>
          <w:marRight w:val="0"/>
          <w:marTop w:val="0"/>
          <w:marBottom w:val="0"/>
          <w:divBdr>
            <w:top w:val="none" w:sz="0" w:space="0" w:color="auto"/>
            <w:left w:val="none" w:sz="0" w:space="0" w:color="auto"/>
            <w:bottom w:val="none" w:sz="0" w:space="0" w:color="auto"/>
            <w:right w:val="none" w:sz="0" w:space="0" w:color="auto"/>
          </w:divBdr>
        </w:div>
        <w:div w:id="1993362039">
          <w:marLeft w:val="547"/>
          <w:marRight w:val="0"/>
          <w:marTop w:val="0"/>
          <w:marBottom w:val="0"/>
          <w:divBdr>
            <w:top w:val="none" w:sz="0" w:space="0" w:color="auto"/>
            <w:left w:val="none" w:sz="0" w:space="0" w:color="auto"/>
            <w:bottom w:val="none" w:sz="0" w:space="0" w:color="auto"/>
            <w:right w:val="none" w:sz="0" w:space="0" w:color="auto"/>
          </w:divBdr>
        </w:div>
        <w:div w:id="1965428228">
          <w:marLeft w:val="547"/>
          <w:marRight w:val="0"/>
          <w:marTop w:val="0"/>
          <w:marBottom w:val="0"/>
          <w:divBdr>
            <w:top w:val="none" w:sz="0" w:space="0" w:color="auto"/>
            <w:left w:val="none" w:sz="0" w:space="0" w:color="auto"/>
            <w:bottom w:val="none" w:sz="0" w:space="0" w:color="auto"/>
            <w:right w:val="none" w:sz="0" w:space="0" w:color="auto"/>
          </w:divBdr>
        </w:div>
      </w:divsChild>
    </w:div>
    <w:div w:id="1524974301">
      <w:bodyDiv w:val="1"/>
      <w:marLeft w:val="0"/>
      <w:marRight w:val="0"/>
      <w:marTop w:val="0"/>
      <w:marBottom w:val="0"/>
      <w:divBdr>
        <w:top w:val="none" w:sz="0" w:space="0" w:color="auto"/>
        <w:left w:val="none" w:sz="0" w:space="0" w:color="auto"/>
        <w:bottom w:val="none" w:sz="0" w:space="0" w:color="auto"/>
        <w:right w:val="none" w:sz="0" w:space="0" w:color="auto"/>
      </w:divBdr>
      <w:divsChild>
        <w:div w:id="1580410266">
          <w:marLeft w:val="547"/>
          <w:marRight w:val="0"/>
          <w:marTop w:val="0"/>
          <w:marBottom w:val="0"/>
          <w:divBdr>
            <w:top w:val="none" w:sz="0" w:space="0" w:color="auto"/>
            <w:left w:val="none" w:sz="0" w:space="0" w:color="auto"/>
            <w:bottom w:val="none" w:sz="0" w:space="0" w:color="auto"/>
            <w:right w:val="none" w:sz="0" w:space="0" w:color="auto"/>
          </w:divBdr>
        </w:div>
        <w:div w:id="843395675">
          <w:marLeft w:val="547"/>
          <w:marRight w:val="0"/>
          <w:marTop w:val="0"/>
          <w:marBottom w:val="0"/>
          <w:divBdr>
            <w:top w:val="none" w:sz="0" w:space="0" w:color="auto"/>
            <w:left w:val="none" w:sz="0" w:space="0" w:color="auto"/>
            <w:bottom w:val="none" w:sz="0" w:space="0" w:color="auto"/>
            <w:right w:val="none" w:sz="0" w:space="0" w:color="auto"/>
          </w:divBdr>
        </w:div>
        <w:div w:id="581765682">
          <w:marLeft w:val="547"/>
          <w:marRight w:val="0"/>
          <w:marTop w:val="0"/>
          <w:marBottom w:val="0"/>
          <w:divBdr>
            <w:top w:val="none" w:sz="0" w:space="0" w:color="auto"/>
            <w:left w:val="none" w:sz="0" w:space="0" w:color="auto"/>
            <w:bottom w:val="none" w:sz="0" w:space="0" w:color="auto"/>
            <w:right w:val="none" w:sz="0" w:space="0" w:color="auto"/>
          </w:divBdr>
        </w:div>
        <w:div w:id="278294511">
          <w:marLeft w:val="547"/>
          <w:marRight w:val="0"/>
          <w:marTop w:val="0"/>
          <w:marBottom w:val="0"/>
          <w:divBdr>
            <w:top w:val="none" w:sz="0" w:space="0" w:color="auto"/>
            <w:left w:val="none" w:sz="0" w:space="0" w:color="auto"/>
            <w:bottom w:val="none" w:sz="0" w:space="0" w:color="auto"/>
            <w:right w:val="none" w:sz="0" w:space="0" w:color="auto"/>
          </w:divBdr>
        </w:div>
      </w:divsChild>
    </w:div>
    <w:div w:id="1544059063">
      <w:bodyDiv w:val="1"/>
      <w:marLeft w:val="0"/>
      <w:marRight w:val="0"/>
      <w:marTop w:val="0"/>
      <w:marBottom w:val="0"/>
      <w:divBdr>
        <w:top w:val="none" w:sz="0" w:space="0" w:color="auto"/>
        <w:left w:val="none" w:sz="0" w:space="0" w:color="auto"/>
        <w:bottom w:val="none" w:sz="0" w:space="0" w:color="auto"/>
        <w:right w:val="none" w:sz="0" w:space="0" w:color="auto"/>
      </w:divBdr>
    </w:div>
    <w:div w:id="1798909311">
      <w:bodyDiv w:val="1"/>
      <w:marLeft w:val="0"/>
      <w:marRight w:val="0"/>
      <w:marTop w:val="0"/>
      <w:marBottom w:val="0"/>
      <w:divBdr>
        <w:top w:val="none" w:sz="0" w:space="0" w:color="auto"/>
        <w:left w:val="none" w:sz="0" w:space="0" w:color="auto"/>
        <w:bottom w:val="none" w:sz="0" w:space="0" w:color="auto"/>
        <w:right w:val="none" w:sz="0" w:space="0" w:color="auto"/>
      </w:divBdr>
      <w:divsChild>
        <w:div w:id="1374111047">
          <w:marLeft w:val="547"/>
          <w:marRight w:val="0"/>
          <w:marTop w:val="0"/>
          <w:marBottom w:val="0"/>
          <w:divBdr>
            <w:top w:val="none" w:sz="0" w:space="0" w:color="auto"/>
            <w:left w:val="none" w:sz="0" w:space="0" w:color="auto"/>
            <w:bottom w:val="none" w:sz="0" w:space="0" w:color="auto"/>
            <w:right w:val="none" w:sz="0" w:space="0" w:color="auto"/>
          </w:divBdr>
        </w:div>
        <w:div w:id="935098590">
          <w:marLeft w:val="547"/>
          <w:marRight w:val="0"/>
          <w:marTop w:val="0"/>
          <w:marBottom w:val="0"/>
          <w:divBdr>
            <w:top w:val="none" w:sz="0" w:space="0" w:color="auto"/>
            <w:left w:val="none" w:sz="0" w:space="0" w:color="auto"/>
            <w:bottom w:val="none" w:sz="0" w:space="0" w:color="auto"/>
            <w:right w:val="none" w:sz="0" w:space="0" w:color="auto"/>
          </w:divBdr>
        </w:div>
        <w:div w:id="2106345670">
          <w:marLeft w:val="547"/>
          <w:marRight w:val="0"/>
          <w:marTop w:val="0"/>
          <w:marBottom w:val="0"/>
          <w:divBdr>
            <w:top w:val="none" w:sz="0" w:space="0" w:color="auto"/>
            <w:left w:val="none" w:sz="0" w:space="0" w:color="auto"/>
            <w:bottom w:val="none" w:sz="0" w:space="0" w:color="auto"/>
            <w:right w:val="none" w:sz="0" w:space="0" w:color="auto"/>
          </w:divBdr>
        </w:div>
      </w:divsChild>
    </w:div>
    <w:div w:id="1886215075">
      <w:bodyDiv w:val="1"/>
      <w:marLeft w:val="0"/>
      <w:marRight w:val="0"/>
      <w:marTop w:val="0"/>
      <w:marBottom w:val="0"/>
      <w:divBdr>
        <w:top w:val="none" w:sz="0" w:space="0" w:color="auto"/>
        <w:left w:val="none" w:sz="0" w:space="0" w:color="auto"/>
        <w:bottom w:val="none" w:sz="0" w:space="0" w:color="auto"/>
        <w:right w:val="none" w:sz="0" w:space="0" w:color="auto"/>
      </w:divBdr>
      <w:divsChild>
        <w:div w:id="1054502008">
          <w:marLeft w:val="547"/>
          <w:marRight w:val="0"/>
          <w:marTop w:val="0"/>
          <w:marBottom w:val="0"/>
          <w:divBdr>
            <w:top w:val="none" w:sz="0" w:space="0" w:color="auto"/>
            <w:left w:val="none" w:sz="0" w:space="0" w:color="auto"/>
            <w:bottom w:val="none" w:sz="0" w:space="0" w:color="auto"/>
            <w:right w:val="none" w:sz="0" w:space="0" w:color="auto"/>
          </w:divBdr>
        </w:div>
        <w:div w:id="976569802">
          <w:marLeft w:val="547"/>
          <w:marRight w:val="0"/>
          <w:marTop w:val="0"/>
          <w:marBottom w:val="0"/>
          <w:divBdr>
            <w:top w:val="none" w:sz="0" w:space="0" w:color="auto"/>
            <w:left w:val="none" w:sz="0" w:space="0" w:color="auto"/>
            <w:bottom w:val="none" w:sz="0" w:space="0" w:color="auto"/>
            <w:right w:val="none" w:sz="0" w:space="0" w:color="auto"/>
          </w:divBdr>
        </w:div>
        <w:div w:id="1855655371">
          <w:marLeft w:val="547"/>
          <w:marRight w:val="0"/>
          <w:marTop w:val="0"/>
          <w:marBottom w:val="0"/>
          <w:divBdr>
            <w:top w:val="none" w:sz="0" w:space="0" w:color="auto"/>
            <w:left w:val="none" w:sz="0" w:space="0" w:color="auto"/>
            <w:bottom w:val="none" w:sz="0" w:space="0" w:color="auto"/>
            <w:right w:val="none" w:sz="0" w:space="0" w:color="auto"/>
          </w:divBdr>
        </w:div>
        <w:div w:id="513884332">
          <w:marLeft w:val="547"/>
          <w:marRight w:val="0"/>
          <w:marTop w:val="0"/>
          <w:marBottom w:val="0"/>
          <w:divBdr>
            <w:top w:val="none" w:sz="0" w:space="0" w:color="auto"/>
            <w:left w:val="none" w:sz="0" w:space="0" w:color="auto"/>
            <w:bottom w:val="none" w:sz="0" w:space="0" w:color="auto"/>
            <w:right w:val="none" w:sz="0" w:space="0" w:color="auto"/>
          </w:divBdr>
        </w:div>
        <w:div w:id="352846334">
          <w:marLeft w:val="547"/>
          <w:marRight w:val="0"/>
          <w:marTop w:val="0"/>
          <w:marBottom w:val="0"/>
          <w:divBdr>
            <w:top w:val="none" w:sz="0" w:space="0" w:color="auto"/>
            <w:left w:val="none" w:sz="0" w:space="0" w:color="auto"/>
            <w:bottom w:val="none" w:sz="0" w:space="0" w:color="auto"/>
            <w:right w:val="none" w:sz="0" w:space="0" w:color="auto"/>
          </w:divBdr>
        </w:div>
      </w:divsChild>
    </w:div>
    <w:div w:id="1909227236">
      <w:bodyDiv w:val="1"/>
      <w:marLeft w:val="0"/>
      <w:marRight w:val="0"/>
      <w:marTop w:val="0"/>
      <w:marBottom w:val="0"/>
      <w:divBdr>
        <w:top w:val="none" w:sz="0" w:space="0" w:color="auto"/>
        <w:left w:val="none" w:sz="0" w:space="0" w:color="auto"/>
        <w:bottom w:val="none" w:sz="0" w:space="0" w:color="auto"/>
        <w:right w:val="none" w:sz="0" w:space="0" w:color="auto"/>
      </w:divBdr>
      <w:divsChild>
        <w:div w:id="1545098856">
          <w:marLeft w:val="547"/>
          <w:marRight w:val="0"/>
          <w:marTop w:val="0"/>
          <w:marBottom w:val="0"/>
          <w:divBdr>
            <w:top w:val="none" w:sz="0" w:space="0" w:color="auto"/>
            <w:left w:val="none" w:sz="0" w:space="0" w:color="auto"/>
            <w:bottom w:val="none" w:sz="0" w:space="0" w:color="auto"/>
            <w:right w:val="none" w:sz="0" w:space="0" w:color="auto"/>
          </w:divBdr>
        </w:div>
        <w:div w:id="1360665478">
          <w:marLeft w:val="547"/>
          <w:marRight w:val="0"/>
          <w:marTop w:val="0"/>
          <w:marBottom w:val="0"/>
          <w:divBdr>
            <w:top w:val="none" w:sz="0" w:space="0" w:color="auto"/>
            <w:left w:val="none" w:sz="0" w:space="0" w:color="auto"/>
            <w:bottom w:val="none" w:sz="0" w:space="0" w:color="auto"/>
            <w:right w:val="none" w:sz="0" w:space="0" w:color="auto"/>
          </w:divBdr>
        </w:div>
      </w:divsChild>
    </w:div>
    <w:div w:id="1944533778">
      <w:bodyDiv w:val="1"/>
      <w:marLeft w:val="0"/>
      <w:marRight w:val="0"/>
      <w:marTop w:val="0"/>
      <w:marBottom w:val="0"/>
      <w:divBdr>
        <w:top w:val="none" w:sz="0" w:space="0" w:color="auto"/>
        <w:left w:val="none" w:sz="0" w:space="0" w:color="auto"/>
        <w:bottom w:val="none" w:sz="0" w:space="0" w:color="auto"/>
        <w:right w:val="none" w:sz="0" w:space="0" w:color="auto"/>
      </w:divBdr>
    </w:div>
    <w:div w:id="1959094175">
      <w:bodyDiv w:val="1"/>
      <w:marLeft w:val="0"/>
      <w:marRight w:val="0"/>
      <w:marTop w:val="0"/>
      <w:marBottom w:val="0"/>
      <w:divBdr>
        <w:top w:val="none" w:sz="0" w:space="0" w:color="auto"/>
        <w:left w:val="none" w:sz="0" w:space="0" w:color="auto"/>
        <w:bottom w:val="none" w:sz="0" w:space="0" w:color="auto"/>
        <w:right w:val="none" w:sz="0" w:space="0" w:color="auto"/>
      </w:divBdr>
      <w:divsChild>
        <w:div w:id="1260143387">
          <w:marLeft w:val="360"/>
          <w:marRight w:val="0"/>
          <w:marTop w:val="0"/>
          <w:marBottom w:val="0"/>
          <w:divBdr>
            <w:top w:val="none" w:sz="0" w:space="0" w:color="auto"/>
            <w:left w:val="none" w:sz="0" w:space="0" w:color="auto"/>
            <w:bottom w:val="none" w:sz="0" w:space="0" w:color="auto"/>
            <w:right w:val="none" w:sz="0" w:space="0" w:color="auto"/>
          </w:divBdr>
        </w:div>
      </w:divsChild>
    </w:div>
    <w:div w:id="1976596585">
      <w:bodyDiv w:val="1"/>
      <w:marLeft w:val="0"/>
      <w:marRight w:val="0"/>
      <w:marTop w:val="0"/>
      <w:marBottom w:val="0"/>
      <w:divBdr>
        <w:top w:val="none" w:sz="0" w:space="0" w:color="auto"/>
        <w:left w:val="none" w:sz="0" w:space="0" w:color="auto"/>
        <w:bottom w:val="none" w:sz="0" w:space="0" w:color="auto"/>
        <w:right w:val="none" w:sz="0" w:space="0" w:color="auto"/>
      </w:divBdr>
      <w:divsChild>
        <w:div w:id="168955157">
          <w:marLeft w:val="360"/>
          <w:marRight w:val="0"/>
          <w:marTop w:val="0"/>
          <w:marBottom w:val="0"/>
          <w:divBdr>
            <w:top w:val="none" w:sz="0" w:space="0" w:color="auto"/>
            <w:left w:val="none" w:sz="0" w:space="0" w:color="auto"/>
            <w:bottom w:val="none" w:sz="0" w:space="0" w:color="auto"/>
            <w:right w:val="none" w:sz="0" w:space="0" w:color="auto"/>
          </w:divBdr>
        </w:div>
      </w:divsChild>
    </w:div>
    <w:div w:id="2125691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header" Target="header8.xml"/><Relationship Id="rId42" Type="http://schemas.openxmlformats.org/officeDocument/2006/relationships/header" Target="header16.xml"/><Relationship Id="rId63" Type="http://schemas.openxmlformats.org/officeDocument/2006/relationships/image" Target="media/image42.png"/><Relationship Id="rId84" Type="http://schemas.openxmlformats.org/officeDocument/2006/relationships/image" Target="media/image61.png"/><Relationship Id="rId138" Type="http://schemas.openxmlformats.org/officeDocument/2006/relationships/image" Target="media/image109.png"/><Relationship Id="rId159" Type="http://schemas.openxmlformats.org/officeDocument/2006/relationships/header" Target="header30.xml"/><Relationship Id="rId170" Type="http://schemas.openxmlformats.org/officeDocument/2006/relationships/image" Target="media/image135.png"/><Relationship Id="rId191" Type="http://schemas.openxmlformats.org/officeDocument/2006/relationships/oleObject" Target="embeddings/oleObject4.bin"/><Relationship Id="rId205" Type="http://schemas.openxmlformats.org/officeDocument/2006/relationships/image" Target="media/image165.png"/><Relationship Id="rId107" Type="http://schemas.openxmlformats.org/officeDocument/2006/relationships/image" Target="media/image82.pn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header" Target="header17.xml"/><Relationship Id="rId102" Type="http://schemas.openxmlformats.org/officeDocument/2006/relationships/image" Target="media/image79.png"/><Relationship Id="rId123" Type="http://schemas.openxmlformats.org/officeDocument/2006/relationships/header" Target="header24.xml"/><Relationship Id="rId128" Type="http://schemas.openxmlformats.org/officeDocument/2006/relationships/image" Target="media/image99.png"/><Relationship Id="rId144" Type="http://schemas.openxmlformats.org/officeDocument/2006/relationships/image" Target="media/image115.png"/><Relationship Id="rId149" Type="http://schemas.openxmlformats.org/officeDocument/2006/relationships/image" Target="media/image120.png"/><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25.png"/><Relationship Id="rId165" Type="http://schemas.openxmlformats.org/officeDocument/2006/relationships/image" Target="media/image130.png"/><Relationship Id="rId181" Type="http://schemas.openxmlformats.org/officeDocument/2006/relationships/image" Target="media/image146.png"/><Relationship Id="rId186" Type="http://schemas.openxmlformats.org/officeDocument/2006/relationships/image" Target="media/image150.png"/><Relationship Id="rId211" Type="http://schemas.openxmlformats.org/officeDocument/2006/relationships/image" Target="media/image171.png"/><Relationship Id="rId22" Type="http://schemas.openxmlformats.org/officeDocument/2006/relationships/header" Target="header9.xml"/><Relationship Id="rId27" Type="http://schemas.openxmlformats.org/officeDocument/2006/relationships/image" Target="media/image12.png"/><Relationship Id="rId43" Type="http://schemas.openxmlformats.org/officeDocument/2006/relationships/image" Target="media/image22.jpe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88.png"/><Relationship Id="rId118" Type="http://schemas.openxmlformats.org/officeDocument/2006/relationships/image" Target="media/image91.png"/><Relationship Id="rId134" Type="http://schemas.openxmlformats.org/officeDocument/2006/relationships/image" Target="media/image105.png"/><Relationship Id="rId139" Type="http://schemas.openxmlformats.org/officeDocument/2006/relationships/image" Target="media/image110.png"/><Relationship Id="rId80" Type="http://schemas.openxmlformats.org/officeDocument/2006/relationships/header" Target="header18.xml"/><Relationship Id="rId85" Type="http://schemas.openxmlformats.org/officeDocument/2006/relationships/image" Target="media/image62.png"/><Relationship Id="rId150" Type="http://schemas.openxmlformats.org/officeDocument/2006/relationships/image" Target="media/image121.png"/><Relationship Id="rId155" Type="http://schemas.openxmlformats.org/officeDocument/2006/relationships/header" Target="header28.xml"/><Relationship Id="rId171" Type="http://schemas.openxmlformats.org/officeDocument/2006/relationships/image" Target="media/image136.png"/><Relationship Id="rId176" Type="http://schemas.openxmlformats.org/officeDocument/2006/relationships/image" Target="media/image141.png"/><Relationship Id="rId192" Type="http://schemas.openxmlformats.org/officeDocument/2006/relationships/image" Target="media/image153.png"/><Relationship Id="rId197" Type="http://schemas.openxmlformats.org/officeDocument/2006/relationships/image" Target="media/image157.png"/><Relationship Id="rId206" Type="http://schemas.openxmlformats.org/officeDocument/2006/relationships/image" Target="media/image166.png"/><Relationship Id="rId201" Type="http://schemas.openxmlformats.org/officeDocument/2006/relationships/image" Target="media/image161.png"/><Relationship Id="rId12" Type="http://schemas.openxmlformats.org/officeDocument/2006/relationships/header" Target="header3.xml"/><Relationship Id="rId17"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19.png"/><Relationship Id="rId59" Type="http://schemas.openxmlformats.org/officeDocument/2006/relationships/image" Target="media/image38.png"/><Relationship Id="rId103" Type="http://schemas.openxmlformats.org/officeDocument/2006/relationships/header" Target="header19.xml"/><Relationship Id="rId108" Type="http://schemas.openxmlformats.org/officeDocument/2006/relationships/image" Target="media/image83.png"/><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1.png"/><Relationship Id="rId145" Type="http://schemas.openxmlformats.org/officeDocument/2006/relationships/image" Target="media/image116.png"/><Relationship Id="rId161" Type="http://schemas.openxmlformats.org/officeDocument/2006/relationships/image" Target="media/image126.png"/><Relationship Id="rId166" Type="http://schemas.openxmlformats.org/officeDocument/2006/relationships/image" Target="media/image131.png"/><Relationship Id="rId182" Type="http://schemas.openxmlformats.org/officeDocument/2006/relationships/image" Target="media/image147.png"/><Relationship Id="rId187" Type="http://schemas.openxmlformats.org/officeDocument/2006/relationships/oleObject" Target="embeddings/oleObject2.bin"/><Relationship Id="rId1" Type="http://schemas.microsoft.com/office/2006/relationships/keyMapCustomizations" Target="customizations.xml"/><Relationship Id="rId6" Type="http://schemas.openxmlformats.org/officeDocument/2006/relationships/webSettings" Target="webSettings.xml"/><Relationship Id="rId212" Type="http://schemas.openxmlformats.org/officeDocument/2006/relationships/header" Target="header31.xml"/><Relationship Id="rId23" Type="http://schemas.openxmlformats.org/officeDocument/2006/relationships/header" Target="header10.xml"/><Relationship Id="rId28" Type="http://schemas.openxmlformats.org/officeDocument/2006/relationships/header" Target="header11.xml"/><Relationship Id="rId49" Type="http://schemas.openxmlformats.org/officeDocument/2006/relationships/image" Target="media/image28.png"/><Relationship Id="rId114" Type="http://schemas.openxmlformats.org/officeDocument/2006/relationships/header" Target="header21.xml"/><Relationship Id="rId119" Type="http://schemas.openxmlformats.org/officeDocument/2006/relationships/image" Target="media/image92.png"/><Relationship Id="rId44" Type="http://schemas.openxmlformats.org/officeDocument/2006/relationships/image" Target="media/image23.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image" Target="media/image122.png"/><Relationship Id="rId156" Type="http://schemas.openxmlformats.org/officeDocument/2006/relationships/image" Target="media/image123.png"/><Relationship Id="rId177" Type="http://schemas.openxmlformats.org/officeDocument/2006/relationships/image" Target="media/image142.png"/><Relationship Id="rId198" Type="http://schemas.openxmlformats.org/officeDocument/2006/relationships/image" Target="media/image158.png"/><Relationship Id="rId172" Type="http://schemas.openxmlformats.org/officeDocument/2006/relationships/image" Target="media/image137.png"/><Relationship Id="rId193" Type="http://schemas.openxmlformats.org/officeDocument/2006/relationships/oleObject" Target="embeddings/oleObject5.bin"/><Relationship Id="rId202" Type="http://schemas.openxmlformats.org/officeDocument/2006/relationships/image" Target="media/image162.png"/><Relationship Id="rId207" Type="http://schemas.openxmlformats.org/officeDocument/2006/relationships/image" Target="media/image167.png"/><Relationship Id="rId13" Type="http://schemas.openxmlformats.org/officeDocument/2006/relationships/header" Target="header4.xml"/><Relationship Id="rId18" Type="http://schemas.openxmlformats.org/officeDocument/2006/relationships/header" Target="header5.xml"/><Relationship Id="rId39" Type="http://schemas.openxmlformats.org/officeDocument/2006/relationships/image" Target="media/image20.png"/><Relationship Id="rId109" Type="http://schemas.openxmlformats.org/officeDocument/2006/relationships/image" Target="media/image84.png"/><Relationship Id="rId34" Type="http://schemas.openxmlformats.org/officeDocument/2006/relationships/header" Target="header13.xm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4.png"/><Relationship Id="rId104" Type="http://schemas.openxmlformats.org/officeDocument/2006/relationships/header" Target="header20.xml"/><Relationship Id="rId120" Type="http://schemas.openxmlformats.org/officeDocument/2006/relationships/image" Target="media/image93.png"/><Relationship Id="rId125" Type="http://schemas.openxmlformats.org/officeDocument/2006/relationships/image" Target="media/image96.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2.png"/><Relationship Id="rId188" Type="http://schemas.openxmlformats.org/officeDocument/2006/relationships/image" Target="media/image151.pn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69.png"/><Relationship Id="rId162" Type="http://schemas.openxmlformats.org/officeDocument/2006/relationships/image" Target="media/image127.png"/><Relationship Id="rId183" Type="http://schemas.openxmlformats.org/officeDocument/2006/relationships/image" Target="media/image148.png"/><Relationship Id="rId213" Type="http://schemas.openxmlformats.org/officeDocument/2006/relationships/header" Target="header32.xml"/><Relationship Id="rId2" Type="http://schemas.openxmlformats.org/officeDocument/2006/relationships/customXml" Target="../customXml/item1.xml"/><Relationship Id="rId29" Type="http://schemas.openxmlformats.org/officeDocument/2006/relationships/header" Target="header12.xml"/><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4.png"/><Relationship Id="rId110" Type="http://schemas.openxmlformats.org/officeDocument/2006/relationships/image" Target="media/image85.png"/><Relationship Id="rId115" Type="http://schemas.openxmlformats.org/officeDocument/2006/relationships/header" Target="header22.xml"/><Relationship Id="rId131" Type="http://schemas.openxmlformats.org/officeDocument/2006/relationships/image" Target="media/image102.jpeg"/><Relationship Id="rId136" Type="http://schemas.openxmlformats.org/officeDocument/2006/relationships/image" Target="media/image107.png"/><Relationship Id="rId157" Type="http://schemas.openxmlformats.org/officeDocument/2006/relationships/image" Target="media/image124.png"/><Relationship Id="rId178" Type="http://schemas.openxmlformats.org/officeDocument/2006/relationships/image" Target="media/image143.png"/><Relationship Id="rId61" Type="http://schemas.openxmlformats.org/officeDocument/2006/relationships/image" Target="media/image40.png"/><Relationship Id="rId82" Type="http://schemas.openxmlformats.org/officeDocument/2006/relationships/image" Target="media/image59.png"/><Relationship Id="rId152" Type="http://schemas.openxmlformats.org/officeDocument/2006/relationships/header" Target="header25.xml"/><Relationship Id="rId173" Type="http://schemas.openxmlformats.org/officeDocument/2006/relationships/image" Target="media/image138.png"/><Relationship Id="rId194" Type="http://schemas.openxmlformats.org/officeDocument/2006/relationships/image" Target="media/image154.png"/><Relationship Id="rId199" Type="http://schemas.openxmlformats.org/officeDocument/2006/relationships/image" Target="media/image159.png"/><Relationship Id="rId203" Type="http://schemas.openxmlformats.org/officeDocument/2006/relationships/image" Target="media/image163.png"/><Relationship Id="rId208" Type="http://schemas.openxmlformats.org/officeDocument/2006/relationships/image" Target="media/image168.png"/><Relationship Id="rId19" Type="http://schemas.openxmlformats.org/officeDocument/2006/relationships/header" Target="header6.xml"/><Relationship Id="rId14" Type="http://schemas.openxmlformats.org/officeDocument/2006/relationships/footer" Target="footer2.xml"/><Relationship Id="rId30" Type="http://schemas.openxmlformats.org/officeDocument/2006/relationships/image" Target="media/image13.png"/><Relationship Id="rId35" Type="http://schemas.openxmlformats.org/officeDocument/2006/relationships/header" Target="header14.xm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7.png"/><Relationship Id="rId105" Type="http://schemas.openxmlformats.org/officeDocument/2006/relationships/image" Target="media/image80.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3.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4.png"/><Relationship Id="rId142" Type="http://schemas.openxmlformats.org/officeDocument/2006/relationships/image" Target="media/image113.png"/><Relationship Id="rId163" Type="http://schemas.openxmlformats.org/officeDocument/2006/relationships/image" Target="media/image128.png"/><Relationship Id="rId184" Type="http://schemas.openxmlformats.org/officeDocument/2006/relationships/image" Target="media/image149.png"/><Relationship Id="rId189" Type="http://schemas.openxmlformats.org/officeDocument/2006/relationships/oleObject" Target="embeddings/oleObject3.bin"/><Relationship Id="rId3" Type="http://schemas.openxmlformats.org/officeDocument/2006/relationships/numbering" Target="numbering.xml"/><Relationship Id="rId214" Type="http://schemas.openxmlformats.org/officeDocument/2006/relationships/fontTable" Target="fontTable.xml"/><Relationship Id="rId25" Type="http://schemas.openxmlformats.org/officeDocument/2006/relationships/image" Target="media/image10.pn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89.png"/><Relationship Id="rId137" Type="http://schemas.openxmlformats.org/officeDocument/2006/relationships/image" Target="media/image108.png"/><Relationship Id="rId158" Type="http://schemas.openxmlformats.org/officeDocument/2006/relationships/header" Target="header29.xml"/><Relationship Id="rId20" Type="http://schemas.openxmlformats.org/officeDocument/2006/relationships/header" Target="header7.xml"/><Relationship Id="rId41" Type="http://schemas.openxmlformats.org/officeDocument/2006/relationships/header" Target="header15.xml"/><Relationship Id="rId62" Type="http://schemas.openxmlformats.org/officeDocument/2006/relationships/image" Target="media/image41.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6.png"/><Relationship Id="rId132" Type="http://schemas.openxmlformats.org/officeDocument/2006/relationships/image" Target="media/image103.jpeg"/><Relationship Id="rId153" Type="http://schemas.openxmlformats.org/officeDocument/2006/relationships/header" Target="header26.xml"/><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55.png"/><Relationship Id="rId209" Type="http://schemas.openxmlformats.org/officeDocument/2006/relationships/image" Target="media/image169.png"/><Relationship Id="rId190" Type="http://schemas.openxmlformats.org/officeDocument/2006/relationships/image" Target="media/image152.png"/><Relationship Id="rId204" Type="http://schemas.openxmlformats.org/officeDocument/2006/relationships/image" Target="media/image164.png"/><Relationship Id="rId15" Type="http://schemas.openxmlformats.org/officeDocument/2006/relationships/footer" Target="footer3.xml"/><Relationship Id="rId36" Type="http://schemas.openxmlformats.org/officeDocument/2006/relationships/image" Target="media/image17.png"/><Relationship Id="rId57" Type="http://schemas.openxmlformats.org/officeDocument/2006/relationships/image" Target="media/image36.png"/><Relationship Id="rId106" Type="http://schemas.openxmlformats.org/officeDocument/2006/relationships/image" Target="media/image81.png"/><Relationship Id="rId127" Type="http://schemas.openxmlformats.org/officeDocument/2006/relationships/image" Target="media/image98.png"/><Relationship Id="rId10" Type="http://schemas.openxmlformats.org/officeDocument/2006/relationships/footer" Target="footer1.xml"/><Relationship Id="rId31" Type="http://schemas.openxmlformats.org/officeDocument/2006/relationships/image" Target="media/image14.pn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header" Target="header23.xml"/><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oleObject" Target="embeddings/oleObject1.bin"/><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45.png"/><Relationship Id="rId210" Type="http://schemas.openxmlformats.org/officeDocument/2006/relationships/image" Target="media/image170.png"/><Relationship Id="rId215" Type="http://schemas.openxmlformats.org/officeDocument/2006/relationships/theme" Target="theme/theme1.xml"/><Relationship Id="rId26" Type="http://schemas.openxmlformats.org/officeDocument/2006/relationships/image" Target="media/image11.png"/><Relationship Id="rId47" Type="http://schemas.openxmlformats.org/officeDocument/2006/relationships/image" Target="media/image26.jpeg"/><Relationship Id="rId68" Type="http://schemas.openxmlformats.org/officeDocument/2006/relationships/image" Target="media/image47.png"/><Relationship Id="rId89" Type="http://schemas.openxmlformats.org/officeDocument/2006/relationships/image" Target="media/image66.png"/><Relationship Id="rId112" Type="http://schemas.openxmlformats.org/officeDocument/2006/relationships/image" Target="media/image87.PNG"/><Relationship Id="rId133" Type="http://schemas.openxmlformats.org/officeDocument/2006/relationships/image" Target="media/image104.png"/><Relationship Id="rId154" Type="http://schemas.openxmlformats.org/officeDocument/2006/relationships/header" Target="header27.xml"/><Relationship Id="rId175" Type="http://schemas.openxmlformats.org/officeDocument/2006/relationships/image" Target="media/image140.png"/><Relationship Id="rId196" Type="http://schemas.openxmlformats.org/officeDocument/2006/relationships/image" Target="media/image156.png"/><Relationship Id="rId200" Type="http://schemas.openxmlformats.org/officeDocument/2006/relationships/image" Target="media/image160.png"/><Relationship Id="rId16"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13D78C-21A0-43FB-BAEE-046435137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100</Pages>
  <Words>10357</Words>
  <Characters>59036</Characters>
  <Application>Microsoft Office Word</Application>
  <DocSecurity>0</DocSecurity>
  <Lines>491</Lines>
  <Paragraphs>138</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69255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Yun Dae ho</dc:creator>
  <cp:keywords/>
  <dc:description/>
  <cp:lastModifiedBy>linkflow</cp:lastModifiedBy>
  <cp:revision>4</cp:revision>
  <cp:lastPrinted>2019-09-20T02:50:00Z</cp:lastPrinted>
  <dcterms:created xsi:type="dcterms:W3CDTF">2020-01-21T00:54:00Z</dcterms:created>
  <dcterms:modified xsi:type="dcterms:W3CDTF">2020-01-21T01:23:00Z</dcterms:modified>
</cp:coreProperties>
</file>